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E4EF9" w14:textId="403AB72D" w:rsidR="00CD5344" w:rsidRPr="0078254D" w:rsidRDefault="00CD5344" w:rsidP="00CD5344">
      <w:pPr>
        <w:ind w:left="61"/>
        <w:rPr>
          <w:sz w:val="20"/>
        </w:rPr>
      </w:pPr>
      <w:r w:rsidRPr="0078254D"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76455E7D" wp14:editId="5CA71BA6">
                <wp:simplePos x="0" y="0"/>
                <wp:positionH relativeFrom="page">
                  <wp:align>right</wp:align>
                </wp:positionH>
                <wp:positionV relativeFrom="page">
                  <wp:posOffset>-349858</wp:posOffset>
                </wp:positionV>
                <wp:extent cx="7560309" cy="10692130"/>
                <wp:effectExtent l="0" t="0" r="3175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66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79E4A1" id="Graphic 1" o:spid="_x0000_s1026" style="position:absolute;margin-left:544.1pt;margin-top:-27.55pt;width:595.3pt;height:841.9pt;z-index:-15716352;visibility:visible;mso-wrap-style:square;mso-wrap-distance-left:0;mso-wrap-distance-top:0;mso-wrap-distance-right:0;mso-wrap-distance-bottom:0;mso-position-horizontal:right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" path="m7559992,l,,,10692003r7559992,l7559992,xe" fillcolor="#3566fc" stroked="f">
                <v:path arrowok="t"/>
                <w10:wrap anchorx="page" anchory="page"/>
              </v:shape>
            </w:pict>
          </mc:Fallback>
        </mc:AlternateContent>
      </w:r>
      <w:r w:rsidRPr="0078254D">
        <w:rPr>
          <w:spacing w:val="77"/>
          <w:sz w:val="20"/>
        </w:rPr>
        <w:t xml:space="preserve"> </w:t>
      </w:r>
      <w:r w:rsidR="005279F2">
        <w:rPr>
          <w:noProof/>
          <w:sz w:val="20"/>
          <w:lang w:eastAsia="cs-CZ"/>
        </w:rPr>
        <w:drawing>
          <wp:inline distT="0" distB="0" distL="0" distR="0" wp14:anchorId="7836620B" wp14:editId="595C2D17">
            <wp:extent cx="1836751" cy="454569"/>
            <wp:effectExtent l="0" t="0" r="0" b="317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ZOR loga.wm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979" cy="45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85D88" w14:textId="77777777" w:rsidR="00CD5344" w:rsidRPr="0078254D" w:rsidRDefault="00CD5344" w:rsidP="00CD5344">
      <w:pPr>
        <w:pStyle w:val="Zkladntext"/>
        <w:rPr>
          <w:sz w:val="20"/>
        </w:rPr>
      </w:pPr>
    </w:p>
    <w:p w14:paraId="2BA8F14A" w14:textId="77777777" w:rsidR="00CD5344" w:rsidRPr="0078254D" w:rsidRDefault="00CD5344" w:rsidP="00CD5344">
      <w:pPr>
        <w:pStyle w:val="Zkladntext"/>
        <w:rPr>
          <w:sz w:val="20"/>
        </w:rPr>
      </w:pPr>
    </w:p>
    <w:p w14:paraId="0B3D7748" w14:textId="77777777" w:rsidR="00CD5344" w:rsidRPr="0078254D" w:rsidRDefault="00CD5344" w:rsidP="00CD5344">
      <w:pPr>
        <w:pStyle w:val="Zkladntext"/>
        <w:rPr>
          <w:sz w:val="20"/>
        </w:rPr>
      </w:pPr>
    </w:p>
    <w:p w14:paraId="5015BF00" w14:textId="77777777" w:rsidR="00CD5344" w:rsidRPr="0078254D" w:rsidRDefault="00CD5344" w:rsidP="00CD5344">
      <w:pPr>
        <w:pStyle w:val="Zkladntext"/>
        <w:rPr>
          <w:sz w:val="20"/>
        </w:rPr>
      </w:pPr>
    </w:p>
    <w:p w14:paraId="6D4D4587" w14:textId="77777777" w:rsidR="00CD5344" w:rsidRPr="0078254D" w:rsidRDefault="00CD5344" w:rsidP="00CD5344">
      <w:pPr>
        <w:pStyle w:val="Zkladntext"/>
        <w:rPr>
          <w:sz w:val="20"/>
        </w:rPr>
      </w:pPr>
    </w:p>
    <w:p w14:paraId="487146C6" w14:textId="77777777" w:rsidR="00CD5344" w:rsidRPr="0078254D" w:rsidRDefault="00CD5344" w:rsidP="00CD5344">
      <w:pPr>
        <w:pStyle w:val="Zkladntext"/>
        <w:rPr>
          <w:sz w:val="20"/>
        </w:rPr>
      </w:pPr>
    </w:p>
    <w:p w14:paraId="3CB50826" w14:textId="77777777" w:rsidR="00CD5344" w:rsidRPr="0078254D" w:rsidRDefault="00CD5344" w:rsidP="00CD5344">
      <w:pPr>
        <w:pStyle w:val="Zkladntext"/>
        <w:rPr>
          <w:sz w:val="20"/>
        </w:rPr>
      </w:pPr>
    </w:p>
    <w:p w14:paraId="08067B11" w14:textId="77777777" w:rsidR="00CD5344" w:rsidRPr="0078254D" w:rsidRDefault="00CD5344" w:rsidP="00CD5344">
      <w:pPr>
        <w:pStyle w:val="Zkladntext"/>
        <w:rPr>
          <w:sz w:val="20"/>
        </w:rPr>
      </w:pPr>
    </w:p>
    <w:p w14:paraId="7BABE5CF" w14:textId="77777777" w:rsidR="00CD5344" w:rsidRPr="0078254D" w:rsidRDefault="00CD5344" w:rsidP="00CD5344">
      <w:pPr>
        <w:pStyle w:val="Zkladntext"/>
        <w:rPr>
          <w:sz w:val="20"/>
        </w:rPr>
      </w:pPr>
    </w:p>
    <w:p w14:paraId="0C9C1D9B" w14:textId="421C9D4D" w:rsidR="00CD5344" w:rsidRPr="0078254D" w:rsidRDefault="00CD5344" w:rsidP="00CD5344">
      <w:pPr>
        <w:pStyle w:val="Zkladntext"/>
        <w:spacing w:before="53"/>
        <w:rPr>
          <w:sz w:val="20"/>
        </w:rPr>
      </w:pPr>
      <w:r w:rsidRPr="0078254D">
        <w:rPr>
          <w:noProof/>
        </w:rPr>
        <w:drawing>
          <wp:anchor distT="0" distB="0" distL="0" distR="0" simplePos="0" relativeHeight="487603200" behindDoc="1" locked="0" layoutInCell="1" allowOverlap="1" wp14:anchorId="4613A4E5" wp14:editId="40C4AD2F">
            <wp:simplePos x="0" y="0"/>
            <wp:positionH relativeFrom="page">
              <wp:posOffset>5542723</wp:posOffset>
            </wp:positionH>
            <wp:positionV relativeFrom="paragraph">
              <wp:posOffset>195308</wp:posOffset>
            </wp:positionV>
            <wp:extent cx="1908054" cy="2414587"/>
            <wp:effectExtent l="0" t="0" r="0" b="0"/>
            <wp:wrapTopAndBottom/>
            <wp:docPr id="8" name="Image 8" descr="Obsah obrázku snímek obrazovky, kreativita, ilustrace&#10;&#10;Obsah generovaný pomocí AI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Obsah obrázku snímek obrazovky, kreativita, ilustrace&#10;&#10;Obsah generovaný pomocí AI může být nesprávný.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8054" cy="2414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2869E5" w14:textId="77777777" w:rsidR="00CD5344" w:rsidRPr="0078254D" w:rsidRDefault="00CD5344" w:rsidP="00CD5344">
      <w:pPr>
        <w:pStyle w:val="Zkladntext"/>
        <w:rPr>
          <w:sz w:val="28"/>
        </w:rPr>
      </w:pPr>
    </w:p>
    <w:p w14:paraId="157364F0" w14:textId="77777777" w:rsidR="00CD5344" w:rsidRPr="0078254D" w:rsidRDefault="00CD5344" w:rsidP="00CD5344">
      <w:pPr>
        <w:pStyle w:val="Zkladntext"/>
        <w:rPr>
          <w:sz w:val="28"/>
        </w:rPr>
      </w:pPr>
    </w:p>
    <w:p w14:paraId="06F41080" w14:textId="332A440A" w:rsidR="00CD5344" w:rsidRPr="0078254D" w:rsidRDefault="00CD5344" w:rsidP="00CD5344">
      <w:pPr>
        <w:pStyle w:val="Zkladntext"/>
        <w:rPr>
          <w:sz w:val="28"/>
        </w:rPr>
      </w:pPr>
    </w:p>
    <w:p w14:paraId="5C29B2A6" w14:textId="213EB9B3" w:rsidR="00CD5344" w:rsidRPr="0078254D" w:rsidRDefault="00514E82" w:rsidP="00CD5344">
      <w:pPr>
        <w:pStyle w:val="Zkladntext"/>
        <w:rPr>
          <w:sz w:val="28"/>
        </w:rPr>
      </w:pPr>
      <w:r w:rsidRPr="0078254D">
        <w:rPr>
          <w:noProof/>
        </w:rPr>
        <mc:AlternateContent>
          <mc:Choice Requires="wps">
            <w:drawing>
              <wp:anchor distT="0" distB="0" distL="0" distR="0" simplePos="0" relativeHeight="487597056" behindDoc="0" locked="0" layoutInCell="1" allowOverlap="1" wp14:anchorId="1C04BE47" wp14:editId="7E66D0C7">
                <wp:simplePos x="0" y="0"/>
                <wp:positionH relativeFrom="margin">
                  <wp:align>left</wp:align>
                </wp:positionH>
                <wp:positionV relativeFrom="paragraph">
                  <wp:posOffset>58916</wp:posOffset>
                </wp:positionV>
                <wp:extent cx="5053965" cy="123444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0000">
                          <a:off x="0" y="0"/>
                          <a:ext cx="5053965" cy="1234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54EF2E" w14:textId="584BDDA2" w:rsidR="00CD5344" w:rsidRPr="0078254D" w:rsidRDefault="00455EF2" w:rsidP="00514E82">
                            <w:pPr>
                              <w:spacing w:line="920" w:lineRule="exact"/>
                              <w:rPr>
                                <w:rFonts w:ascii="Georgia" w:hAnsi="Georgia"/>
                                <w:b/>
                                <w:sz w:val="92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FFFFFF"/>
                                <w:spacing w:val="-2"/>
                                <w:w w:val="105"/>
                                <w:position w:val="1"/>
                                <w:sz w:val="92"/>
                              </w:rPr>
                              <w:t xml:space="preserve">Charakteristika </w:t>
                            </w:r>
                            <w:r w:rsidR="00CD5344" w:rsidRPr="0078254D">
                              <w:rPr>
                                <w:rFonts w:ascii="Georgia" w:hAnsi="Georgia"/>
                                <w:b/>
                                <w:color w:val="FFFFFF"/>
                                <w:spacing w:val="-2"/>
                                <w:w w:val="105"/>
                                <w:position w:val="1"/>
                                <w:sz w:val="92"/>
                              </w:rPr>
                              <w:t>šk</w:t>
                            </w:r>
                            <w:r w:rsidR="00CD5344" w:rsidRPr="0078254D">
                              <w:rPr>
                                <w:rFonts w:ascii="Georgia" w:hAnsi="Georgia"/>
                                <w:b/>
                                <w:color w:val="FFFFFF"/>
                                <w:spacing w:val="-2"/>
                                <w:w w:val="105"/>
                                <w:sz w:val="92"/>
                              </w:rPr>
                              <w:t>oly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4BE47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margin-left:0;margin-top:4.65pt;width:397.95pt;height:97.2pt;rotation:3;z-index:48759705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" filled="f" stroked="f">
                <v:textbox inset="0,0,0,0">
                  <w:txbxContent>
                    <w:p w14:paraId="3654EF2E" w14:textId="584BDDA2" w:rsidR="00CD5344" w:rsidRPr="0078254D" w:rsidRDefault="00455EF2" w:rsidP="00514E82">
                      <w:pPr>
                        <w:spacing w:line="920" w:lineRule="exact"/>
                        <w:rPr>
                          <w:rFonts w:ascii="Georgia" w:hAnsi="Georgia"/>
                          <w:b/>
                          <w:sz w:val="92"/>
                        </w:rPr>
                      </w:pPr>
                      <w:r>
                        <w:rPr>
                          <w:rFonts w:ascii="Georgia" w:hAnsi="Georgia"/>
                          <w:b/>
                          <w:color w:val="FFFFFF"/>
                          <w:spacing w:val="-2"/>
                          <w:w w:val="105"/>
                          <w:position w:val="1"/>
                          <w:sz w:val="92"/>
                        </w:rPr>
                        <w:t xml:space="preserve">Charakteristika </w:t>
                      </w:r>
                      <w:r w:rsidR="00CD5344" w:rsidRPr="0078254D">
                        <w:rPr>
                          <w:rFonts w:ascii="Georgia" w:hAnsi="Georgia"/>
                          <w:b/>
                          <w:color w:val="FFFFFF"/>
                          <w:spacing w:val="-2"/>
                          <w:w w:val="105"/>
                          <w:position w:val="1"/>
                          <w:sz w:val="92"/>
                        </w:rPr>
                        <w:t>šk</w:t>
                      </w:r>
                      <w:r w:rsidR="00CD5344" w:rsidRPr="0078254D">
                        <w:rPr>
                          <w:rFonts w:ascii="Georgia" w:hAnsi="Georgia"/>
                          <w:b/>
                          <w:color w:val="FFFFFF"/>
                          <w:spacing w:val="-2"/>
                          <w:w w:val="105"/>
                          <w:sz w:val="92"/>
                        </w:rPr>
                        <w:t>oly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B77454" w14:textId="26F108A5" w:rsidR="00CD5344" w:rsidRPr="0078254D" w:rsidRDefault="00CD5344" w:rsidP="00CD5344">
      <w:pPr>
        <w:pStyle w:val="Zkladntext"/>
        <w:rPr>
          <w:sz w:val="28"/>
        </w:rPr>
      </w:pPr>
    </w:p>
    <w:p w14:paraId="06F6952F" w14:textId="30AEFE99" w:rsidR="00CD5344" w:rsidRPr="0078254D" w:rsidRDefault="00CD5344" w:rsidP="00CD5344">
      <w:pPr>
        <w:pStyle w:val="Zkladntext"/>
        <w:rPr>
          <w:sz w:val="28"/>
        </w:rPr>
      </w:pPr>
    </w:p>
    <w:p w14:paraId="3CC5D74F" w14:textId="37D92A76" w:rsidR="00CD5344" w:rsidRPr="0078254D" w:rsidRDefault="00CD5344" w:rsidP="00CD5344">
      <w:pPr>
        <w:pStyle w:val="Zkladntext"/>
        <w:rPr>
          <w:sz w:val="28"/>
        </w:rPr>
      </w:pPr>
    </w:p>
    <w:p w14:paraId="0CE1C420" w14:textId="77777777" w:rsidR="00CD5344" w:rsidRPr="0078254D" w:rsidRDefault="00CD5344" w:rsidP="00CD5344">
      <w:pPr>
        <w:pStyle w:val="Zkladntext"/>
        <w:rPr>
          <w:sz w:val="28"/>
        </w:rPr>
      </w:pPr>
    </w:p>
    <w:p w14:paraId="4C2DAB9C" w14:textId="256CF7A4" w:rsidR="00CD5344" w:rsidRPr="0078254D" w:rsidRDefault="00514E82" w:rsidP="00CD5344">
      <w:pPr>
        <w:pStyle w:val="Zkladntext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487602176" behindDoc="1" locked="0" layoutInCell="1" allowOverlap="1" wp14:anchorId="1F4221C2" wp14:editId="2F661F9A">
            <wp:simplePos x="0" y="0"/>
            <wp:positionH relativeFrom="column">
              <wp:posOffset>-729635</wp:posOffset>
            </wp:positionH>
            <wp:positionV relativeFrom="paragraph">
              <wp:posOffset>310405</wp:posOffset>
            </wp:positionV>
            <wp:extent cx="2841240" cy="3228197"/>
            <wp:effectExtent l="0" t="0" r="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1240" cy="32281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F1D4B0E" w14:textId="4F2A50DC" w:rsidR="00CD5344" w:rsidRPr="0078254D" w:rsidRDefault="00CD5344" w:rsidP="00CD5344">
      <w:pPr>
        <w:pStyle w:val="Zkladntext"/>
        <w:rPr>
          <w:sz w:val="28"/>
        </w:rPr>
      </w:pPr>
    </w:p>
    <w:p w14:paraId="71D50138" w14:textId="23D3B9A6" w:rsidR="00CD5344" w:rsidRPr="0078254D" w:rsidRDefault="00514E82" w:rsidP="00CD5344">
      <w:pPr>
        <w:pStyle w:val="Zkladntext"/>
        <w:spacing w:before="129"/>
        <w:rPr>
          <w:sz w:val="28"/>
        </w:rPr>
      </w:pPr>
      <w:r w:rsidRPr="00455EF2">
        <w:rPr>
          <w:b/>
          <w:bCs/>
          <w:noProof/>
          <w:color w:val="1B377C"/>
        </w:rPr>
        <mc:AlternateContent>
          <mc:Choice Requires="wps">
            <w:drawing>
              <wp:anchor distT="45720" distB="45720" distL="114300" distR="114300" simplePos="0" relativeHeight="487608320" behindDoc="0" locked="0" layoutInCell="1" allowOverlap="1" wp14:anchorId="45C5987B" wp14:editId="3FC2FFFE">
                <wp:simplePos x="0" y="0"/>
                <wp:positionH relativeFrom="page">
                  <wp:posOffset>2137411</wp:posOffset>
                </wp:positionH>
                <wp:positionV relativeFrom="paragraph">
                  <wp:posOffset>260545</wp:posOffset>
                </wp:positionV>
                <wp:extent cx="2360930" cy="1404620"/>
                <wp:effectExtent l="0" t="57150" r="1270" b="6286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9977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D1441" w14:textId="76EC7676" w:rsidR="00455EF2" w:rsidRPr="00455EF2" w:rsidRDefault="00455EF2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455EF2">
                              <w:rPr>
                                <w:rFonts w:eastAsia="Times New Roman"/>
                                <w:bCs/>
                                <w:color w:val="FFFFFF" w:themeColor="background1"/>
                                <w:lang w:eastAsia="cs-CZ"/>
                              </w:rPr>
                              <w:t>Ukázkový ŠVP dle RVP ZŠS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5987B" id="Textové pole 2" o:spid="_x0000_s1027" type="#_x0000_t202" style="position:absolute;margin-left:168.3pt;margin-top:20.5pt;width:185.9pt;height:110.6pt;rotation:196583fd;z-index:4876083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" filled="f" stroked="f">
                <v:textbox style="mso-fit-shape-to-text:t">
                  <w:txbxContent>
                    <w:p w14:paraId="023D1441" w14:textId="76EC7676" w:rsidR="00455EF2" w:rsidRPr="00455EF2" w:rsidRDefault="00455EF2">
                      <w:pPr>
                        <w:rPr>
                          <w:color w:val="FFFFFF" w:themeColor="background1"/>
                        </w:rPr>
                      </w:pPr>
                      <w:r w:rsidRPr="00455EF2">
                        <w:rPr>
                          <w:rFonts w:eastAsia="Times New Roman"/>
                          <w:bCs/>
                          <w:color w:val="FFFFFF" w:themeColor="background1"/>
                          <w:lang w:eastAsia="cs-CZ"/>
                        </w:rPr>
                        <w:t>Ukázkový ŠVP dle RVP ZŠS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39CB6D6" w14:textId="58327C34" w:rsidR="00CD5344" w:rsidRPr="0078254D" w:rsidRDefault="00455EF2" w:rsidP="00455EF2">
      <w:pPr>
        <w:pStyle w:val="Nadpis3"/>
        <w:spacing w:line="247" w:lineRule="auto"/>
        <w:ind w:left="0" w:firstLine="0"/>
        <w:rPr>
          <w:rFonts w:ascii="Arial" w:hAnsi="Arial" w:cs="Arial"/>
        </w:rPr>
      </w:pPr>
      <w:r w:rsidRPr="0078254D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8080" behindDoc="0" locked="0" layoutInCell="1" allowOverlap="1" wp14:anchorId="300FBCF9" wp14:editId="7A37BEAE">
                <wp:simplePos x="0" y="0"/>
                <wp:positionH relativeFrom="page">
                  <wp:posOffset>1586230</wp:posOffset>
                </wp:positionH>
                <wp:positionV relativeFrom="paragraph">
                  <wp:posOffset>616889</wp:posOffset>
                </wp:positionV>
                <wp:extent cx="323850" cy="13970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0000">
                          <a:off x="0" y="0"/>
                          <a:ext cx="32385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687646" w14:textId="196BBEC2" w:rsidR="00CD5344" w:rsidRDefault="00CD5344" w:rsidP="00CD5344">
                            <w:pPr>
                              <w:spacing w:line="220" w:lineRule="exact"/>
                            </w:pPr>
                            <w:r>
                              <w:rPr>
                                <w:color w:val="FFFFFF"/>
                                <w:spacing w:val="-4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FBCF9" id="Textbox 13" o:spid="_x0000_s1028" type="#_x0000_t202" style="position:absolute;margin-left:124.9pt;margin-top:48.55pt;width:25.5pt;height:11pt;rotation:3;z-index:48759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" filled="f" stroked="f">
                <v:textbox inset="0,0,0,0">
                  <w:txbxContent>
                    <w:p w14:paraId="73687646" w14:textId="196BBEC2" w:rsidR="00CD5344" w:rsidRDefault="00CD5344" w:rsidP="00CD5344">
                      <w:pPr>
                        <w:spacing w:line="220" w:lineRule="exact"/>
                      </w:pPr>
                      <w:r>
                        <w:rPr>
                          <w:color w:val="FFFFFF"/>
                          <w:spacing w:val="-4"/>
                        </w:rPr>
                        <w:t>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D5344" w:rsidRPr="0078254D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487596032" behindDoc="0" locked="0" layoutInCell="1" allowOverlap="1" wp14:anchorId="5AD66150" wp14:editId="479B05DB">
                <wp:simplePos x="0" y="0"/>
                <wp:positionH relativeFrom="page">
                  <wp:posOffset>3741023</wp:posOffset>
                </wp:positionH>
                <wp:positionV relativeFrom="paragraph">
                  <wp:posOffset>342401</wp:posOffset>
                </wp:positionV>
                <wp:extent cx="3819525" cy="321056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9525" cy="3210560"/>
                          <a:chOff x="0" y="0"/>
                          <a:chExt cx="3819525" cy="321056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586773"/>
                            <a:ext cx="3819525" cy="262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9525" h="2623820">
                                <a:moveTo>
                                  <a:pt x="3818981" y="1000132"/>
                                </a:moveTo>
                                <a:lnTo>
                                  <a:pt x="1866433" y="1000132"/>
                                </a:lnTo>
                                <a:lnTo>
                                  <a:pt x="1907336" y="1002497"/>
                                </a:lnTo>
                                <a:lnTo>
                                  <a:pt x="1950060" y="1007867"/>
                                </a:lnTo>
                                <a:lnTo>
                                  <a:pt x="1994393" y="1016064"/>
                                </a:lnTo>
                                <a:lnTo>
                                  <a:pt x="2040123" y="1026910"/>
                                </a:lnTo>
                                <a:lnTo>
                                  <a:pt x="2087040" y="1040228"/>
                                </a:lnTo>
                                <a:lnTo>
                                  <a:pt x="2134931" y="1055839"/>
                                </a:lnTo>
                                <a:lnTo>
                                  <a:pt x="2183584" y="1073565"/>
                                </a:lnTo>
                                <a:lnTo>
                                  <a:pt x="2232788" y="1093229"/>
                                </a:lnTo>
                                <a:lnTo>
                                  <a:pt x="2282331" y="1114652"/>
                                </a:lnTo>
                                <a:lnTo>
                                  <a:pt x="2332000" y="1137656"/>
                                </a:lnTo>
                                <a:lnTo>
                                  <a:pt x="2381585" y="1162064"/>
                                </a:lnTo>
                                <a:lnTo>
                                  <a:pt x="2430874" y="1187698"/>
                                </a:lnTo>
                                <a:lnTo>
                                  <a:pt x="2479654" y="1214379"/>
                                </a:lnTo>
                                <a:lnTo>
                                  <a:pt x="2527714" y="1241929"/>
                                </a:lnTo>
                                <a:lnTo>
                                  <a:pt x="2574843" y="1270171"/>
                                </a:lnTo>
                                <a:lnTo>
                                  <a:pt x="2620828" y="1298927"/>
                                </a:lnTo>
                                <a:lnTo>
                                  <a:pt x="2665458" y="1328018"/>
                                </a:lnTo>
                                <a:lnTo>
                                  <a:pt x="2708521" y="1357267"/>
                                </a:lnTo>
                                <a:lnTo>
                                  <a:pt x="2749805" y="1386495"/>
                                </a:lnTo>
                                <a:lnTo>
                                  <a:pt x="2789098" y="1415525"/>
                                </a:lnTo>
                                <a:lnTo>
                                  <a:pt x="2826190" y="1444179"/>
                                </a:lnTo>
                                <a:lnTo>
                                  <a:pt x="2860867" y="1472279"/>
                                </a:lnTo>
                                <a:lnTo>
                                  <a:pt x="2892918" y="1499646"/>
                                </a:lnTo>
                                <a:lnTo>
                                  <a:pt x="2922131" y="1526103"/>
                                </a:lnTo>
                                <a:lnTo>
                                  <a:pt x="2971199" y="1575575"/>
                                </a:lnTo>
                                <a:lnTo>
                                  <a:pt x="3006903" y="1616477"/>
                                </a:lnTo>
                                <a:lnTo>
                                  <a:pt x="3040003" y="1657441"/>
                                </a:lnTo>
                                <a:lnTo>
                                  <a:pt x="3070544" y="1698493"/>
                                </a:lnTo>
                                <a:lnTo>
                                  <a:pt x="3098570" y="1739656"/>
                                </a:lnTo>
                                <a:lnTo>
                                  <a:pt x="3124125" y="1780956"/>
                                </a:lnTo>
                                <a:lnTo>
                                  <a:pt x="3147252" y="1822418"/>
                                </a:lnTo>
                                <a:lnTo>
                                  <a:pt x="3167997" y="1864067"/>
                                </a:lnTo>
                                <a:lnTo>
                                  <a:pt x="3186402" y="1905928"/>
                                </a:lnTo>
                                <a:lnTo>
                                  <a:pt x="3202512" y="1948025"/>
                                </a:lnTo>
                                <a:lnTo>
                                  <a:pt x="3216371" y="1990385"/>
                                </a:lnTo>
                                <a:lnTo>
                                  <a:pt x="3228023" y="2033032"/>
                                </a:lnTo>
                                <a:lnTo>
                                  <a:pt x="3237511" y="2075991"/>
                                </a:lnTo>
                                <a:lnTo>
                                  <a:pt x="3244881" y="2119287"/>
                                </a:lnTo>
                                <a:lnTo>
                                  <a:pt x="3250175" y="2162945"/>
                                </a:lnTo>
                                <a:lnTo>
                                  <a:pt x="3253438" y="2206990"/>
                                </a:lnTo>
                                <a:lnTo>
                                  <a:pt x="3254715" y="2251447"/>
                                </a:lnTo>
                                <a:lnTo>
                                  <a:pt x="3254048" y="2296342"/>
                                </a:lnTo>
                                <a:lnTo>
                                  <a:pt x="3251482" y="2341698"/>
                                </a:lnTo>
                                <a:lnTo>
                                  <a:pt x="3247061" y="2387542"/>
                                </a:lnTo>
                                <a:lnTo>
                                  <a:pt x="3240829" y="2433898"/>
                                </a:lnTo>
                                <a:lnTo>
                                  <a:pt x="3232830" y="2480790"/>
                                </a:lnTo>
                                <a:lnTo>
                                  <a:pt x="3223108" y="2528246"/>
                                </a:lnTo>
                                <a:lnTo>
                                  <a:pt x="3211707" y="2576288"/>
                                </a:lnTo>
                                <a:lnTo>
                                  <a:pt x="3199119" y="2623271"/>
                                </a:lnTo>
                                <a:lnTo>
                                  <a:pt x="3818981" y="2623271"/>
                                </a:lnTo>
                                <a:lnTo>
                                  <a:pt x="3818981" y="1000132"/>
                                </a:lnTo>
                                <a:close/>
                              </a:path>
                              <a:path w="3819525" h="2623820">
                                <a:moveTo>
                                  <a:pt x="1643400" y="0"/>
                                </a:moveTo>
                                <a:lnTo>
                                  <a:pt x="1599374" y="1462"/>
                                </a:lnTo>
                                <a:lnTo>
                                  <a:pt x="1555752" y="4994"/>
                                </a:lnTo>
                                <a:lnTo>
                                  <a:pt x="1512202" y="10639"/>
                                </a:lnTo>
                                <a:lnTo>
                                  <a:pt x="1468391" y="18438"/>
                                </a:lnTo>
                                <a:lnTo>
                                  <a:pt x="1423989" y="28434"/>
                                </a:lnTo>
                                <a:lnTo>
                                  <a:pt x="1378662" y="40669"/>
                                </a:lnTo>
                                <a:lnTo>
                                  <a:pt x="1332078" y="55187"/>
                                </a:lnTo>
                                <a:lnTo>
                                  <a:pt x="1283906" y="72028"/>
                                </a:lnTo>
                                <a:lnTo>
                                  <a:pt x="1233813" y="91237"/>
                                </a:lnTo>
                                <a:lnTo>
                                  <a:pt x="1140855" y="128856"/>
                                </a:lnTo>
                                <a:lnTo>
                                  <a:pt x="1094753" y="148155"/>
                                </a:lnTo>
                                <a:lnTo>
                                  <a:pt x="1048903" y="167988"/>
                                </a:lnTo>
                                <a:lnTo>
                                  <a:pt x="1003307" y="188509"/>
                                </a:lnTo>
                                <a:lnTo>
                                  <a:pt x="957965" y="209874"/>
                                </a:lnTo>
                                <a:lnTo>
                                  <a:pt x="912879" y="232237"/>
                                </a:lnTo>
                                <a:lnTo>
                                  <a:pt x="868049" y="255754"/>
                                </a:lnTo>
                                <a:lnTo>
                                  <a:pt x="823476" y="280580"/>
                                </a:lnTo>
                                <a:lnTo>
                                  <a:pt x="779162" y="306869"/>
                                </a:lnTo>
                                <a:lnTo>
                                  <a:pt x="735107" y="334777"/>
                                </a:lnTo>
                                <a:lnTo>
                                  <a:pt x="691312" y="364458"/>
                                </a:lnTo>
                                <a:lnTo>
                                  <a:pt x="647778" y="396069"/>
                                </a:lnTo>
                                <a:lnTo>
                                  <a:pt x="604506" y="429764"/>
                                </a:lnTo>
                                <a:lnTo>
                                  <a:pt x="561497" y="465697"/>
                                </a:lnTo>
                                <a:lnTo>
                                  <a:pt x="518753" y="504025"/>
                                </a:lnTo>
                                <a:lnTo>
                                  <a:pt x="480974" y="539910"/>
                                </a:lnTo>
                                <a:lnTo>
                                  <a:pt x="443849" y="576590"/>
                                </a:lnTo>
                                <a:lnTo>
                                  <a:pt x="407225" y="613914"/>
                                </a:lnTo>
                                <a:lnTo>
                                  <a:pt x="370949" y="651729"/>
                                </a:lnTo>
                                <a:lnTo>
                                  <a:pt x="262703" y="766614"/>
                                </a:lnTo>
                                <a:lnTo>
                                  <a:pt x="226309" y="804883"/>
                                </a:lnTo>
                                <a:lnTo>
                                  <a:pt x="154940" y="878698"/>
                                </a:lnTo>
                                <a:lnTo>
                                  <a:pt x="123593" y="913299"/>
                                </a:lnTo>
                                <a:lnTo>
                                  <a:pt x="94141" y="949493"/>
                                </a:lnTo>
                                <a:lnTo>
                                  <a:pt x="65266" y="990085"/>
                                </a:lnTo>
                                <a:lnTo>
                                  <a:pt x="35645" y="1037882"/>
                                </a:lnTo>
                                <a:lnTo>
                                  <a:pt x="8962" y="1088781"/>
                                </a:lnTo>
                                <a:lnTo>
                                  <a:pt x="0" y="1122680"/>
                                </a:lnTo>
                                <a:lnTo>
                                  <a:pt x="8030" y="1146159"/>
                                </a:lnTo>
                                <a:lnTo>
                                  <a:pt x="32381" y="1165589"/>
                                </a:lnTo>
                                <a:lnTo>
                                  <a:pt x="72367" y="1187392"/>
                                </a:lnTo>
                                <a:lnTo>
                                  <a:pt x="127301" y="1217993"/>
                                </a:lnTo>
                                <a:lnTo>
                                  <a:pt x="174175" y="1246256"/>
                                </a:lnTo>
                                <a:lnTo>
                                  <a:pt x="265322" y="1302534"/>
                                </a:lnTo>
                                <a:lnTo>
                                  <a:pt x="523682" y="1466129"/>
                                </a:lnTo>
                                <a:lnTo>
                                  <a:pt x="606899" y="1517707"/>
                                </a:lnTo>
                                <a:lnTo>
                                  <a:pt x="648321" y="1542738"/>
                                </a:lnTo>
                                <a:lnTo>
                                  <a:pt x="689726" y="1567204"/>
                                </a:lnTo>
                                <a:lnTo>
                                  <a:pt x="731193" y="1591058"/>
                                </a:lnTo>
                                <a:lnTo>
                                  <a:pt x="772801" y="1614256"/>
                                </a:lnTo>
                                <a:lnTo>
                                  <a:pt x="814630" y="1636753"/>
                                </a:lnTo>
                                <a:lnTo>
                                  <a:pt x="856760" y="1658503"/>
                                </a:lnTo>
                                <a:lnTo>
                                  <a:pt x="899270" y="1679461"/>
                                </a:lnTo>
                                <a:lnTo>
                                  <a:pt x="927350" y="1632306"/>
                                </a:lnTo>
                                <a:lnTo>
                                  <a:pt x="953281" y="1590029"/>
                                </a:lnTo>
                                <a:lnTo>
                                  <a:pt x="980666" y="1548379"/>
                                </a:lnTo>
                                <a:lnTo>
                                  <a:pt x="1009468" y="1507458"/>
                                </a:lnTo>
                                <a:lnTo>
                                  <a:pt x="1039651" y="1467371"/>
                                </a:lnTo>
                                <a:lnTo>
                                  <a:pt x="1071179" y="1428220"/>
                                </a:lnTo>
                                <a:lnTo>
                                  <a:pt x="1104017" y="1390107"/>
                                </a:lnTo>
                                <a:lnTo>
                                  <a:pt x="1138127" y="1353137"/>
                                </a:lnTo>
                                <a:lnTo>
                                  <a:pt x="1173475" y="1317411"/>
                                </a:lnTo>
                                <a:lnTo>
                                  <a:pt x="1210023" y="1283033"/>
                                </a:lnTo>
                                <a:lnTo>
                                  <a:pt x="1247736" y="1250106"/>
                                </a:lnTo>
                                <a:lnTo>
                                  <a:pt x="1286577" y="1218733"/>
                                </a:lnTo>
                                <a:lnTo>
                                  <a:pt x="1326511" y="1189017"/>
                                </a:lnTo>
                                <a:lnTo>
                                  <a:pt x="1367501" y="1161061"/>
                                </a:lnTo>
                                <a:lnTo>
                                  <a:pt x="1409512" y="1134967"/>
                                </a:lnTo>
                                <a:lnTo>
                                  <a:pt x="1452507" y="1110840"/>
                                </a:lnTo>
                                <a:lnTo>
                                  <a:pt x="1496450" y="1088781"/>
                                </a:lnTo>
                                <a:lnTo>
                                  <a:pt x="1541304" y="1068894"/>
                                </a:lnTo>
                                <a:lnTo>
                                  <a:pt x="1587035" y="1051282"/>
                                </a:lnTo>
                                <a:lnTo>
                                  <a:pt x="1633606" y="1036048"/>
                                </a:lnTo>
                                <a:lnTo>
                                  <a:pt x="1680980" y="1023295"/>
                                </a:lnTo>
                                <a:lnTo>
                                  <a:pt x="1729122" y="1013126"/>
                                </a:lnTo>
                                <a:lnTo>
                                  <a:pt x="1777995" y="1005643"/>
                                </a:lnTo>
                                <a:lnTo>
                                  <a:pt x="1827564" y="1000950"/>
                                </a:lnTo>
                                <a:lnTo>
                                  <a:pt x="1866433" y="1000132"/>
                                </a:lnTo>
                                <a:lnTo>
                                  <a:pt x="3818981" y="1000132"/>
                                </a:lnTo>
                                <a:lnTo>
                                  <a:pt x="3818981" y="965744"/>
                                </a:lnTo>
                                <a:lnTo>
                                  <a:pt x="3761854" y="921287"/>
                                </a:lnTo>
                                <a:lnTo>
                                  <a:pt x="3722064" y="891924"/>
                                </a:lnTo>
                                <a:lnTo>
                                  <a:pt x="3681398" y="862973"/>
                                </a:lnTo>
                                <a:lnTo>
                                  <a:pt x="3639955" y="834418"/>
                                </a:lnTo>
                                <a:lnTo>
                                  <a:pt x="3597831" y="806242"/>
                                </a:lnTo>
                                <a:lnTo>
                                  <a:pt x="3555123" y="778428"/>
                                </a:lnTo>
                                <a:lnTo>
                                  <a:pt x="3511928" y="750959"/>
                                </a:lnTo>
                                <a:lnTo>
                                  <a:pt x="3468342" y="723819"/>
                                </a:lnTo>
                                <a:lnTo>
                                  <a:pt x="3380387" y="670457"/>
                                </a:lnTo>
                                <a:lnTo>
                                  <a:pt x="2990833" y="442150"/>
                                </a:lnTo>
                                <a:lnTo>
                                  <a:pt x="2952815" y="421722"/>
                                </a:lnTo>
                                <a:lnTo>
                                  <a:pt x="2905415" y="405533"/>
                                </a:lnTo>
                                <a:lnTo>
                                  <a:pt x="2868469" y="389255"/>
                                </a:lnTo>
                                <a:lnTo>
                                  <a:pt x="2646010" y="276585"/>
                                </a:lnTo>
                                <a:lnTo>
                                  <a:pt x="2605423" y="256484"/>
                                </a:lnTo>
                                <a:lnTo>
                                  <a:pt x="2565292" y="237090"/>
                                </a:lnTo>
                                <a:lnTo>
                                  <a:pt x="2525251" y="218360"/>
                                </a:lnTo>
                                <a:lnTo>
                                  <a:pt x="2484940" y="200247"/>
                                </a:lnTo>
                                <a:lnTo>
                                  <a:pt x="2443993" y="182709"/>
                                </a:lnTo>
                                <a:lnTo>
                                  <a:pt x="2402049" y="165699"/>
                                </a:lnTo>
                                <a:lnTo>
                                  <a:pt x="2358744" y="149175"/>
                                </a:lnTo>
                                <a:lnTo>
                                  <a:pt x="2313715" y="133091"/>
                                </a:lnTo>
                                <a:lnTo>
                                  <a:pt x="2266599" y="117403"/>
                                </a:lnTo>
                                <a:lnTo>
                                  <a:pt x="2217034" y="102067"/>
                                </a:lnTo>
                                <a:lnTo>
                                  <a:pt x="2164654" y="87037"/>
                                </a:lnTo>
                                <a:lnTo>
                                  <a:pt x="2109099" y="72270"/>
                                </a:lnTo>
                                <a:lnTo>
                                  <a:pt x="2050004" y="57721"/>
                                </a:lnTo>
                                <a:lnTo>
                                  <a:pt x="1990791" y="44153"/>
                                </a:lnTo>
                                <a:lnTo>
                                  <a:pt x="1934638" y="32315"/>
                                </a:lnTo>
                                <a:lnTo>
                                  <a:pt x="1881214" y="22249"/>
                                </a:lnTo>
                                <a:lnTo>
                                  <a:pt x="1830186" y="13999"/>
                                </a:lnTo>
                                <a:lnTo>
                                  <a:pt x="1781223" y="7607"/>
                                </a:lnTo>
                                <a:lnTo>
                                  <a:pt x="1733993" y="3114"/>
                                </a:lnTo>
                                <a:lnTo>
                                  <a:pt x="1688162" y="564"/>
                                </a:lnTo>
                                <a:lnTo>
                                  <a:pt x="1643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394056" y="0"/>
                            <a:ext cx="955040" cy="898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5040" h="898525">
                                <a:moveTo>
                                  <a:pt x="386010" y="0"/>
                                </a:moveTo>
                                <a:lnTo>
                                  <a:pt x="329004" y="3484"/>
                                </a:lnTo>
                                <a:lnTo>
                                  <a:pt x="281736" y="14192"/>
                                </a:lnTo>
                                <a:lnTo>
                                  <a:pt x="243376" y="32938"/>
                                </a:lnTo>
                                <a:lnTo>
                                  <a:pt x="203799" y="59578"/>
                                </a:lnTo>
                                <a:lnTo>
                                  <a:pt x="164522" y="91909"/>
                                </a:lnTo>
                                <a:lnTo>
                                  <a:pt x="127060" y="127730"/>
                                </a:lnTo>
                                <a:lnTo>
                                  <a:pt x="92932" y="164835"/>
                                </a:lnTo>
                                <a:lnTo>
                                  <a:pt x="63653" y="201024"/>
                                </a:lnTo>
                                <a:lnTo>
                                  <a:pt x="40740" y="234092"/>
                                </a:lnTo>
                                <a:lnTo>
                                  <a:pt x="9829" y="318400"/>
                                </a:lnTo>
                                <a:lnTo>
                                  <a:pt x="0" y="373304"/>
                                </a:lnTo>
                                <a:lnTo>
                                  <a:pt x="786" y="421824"/>
                                </a:lnTo>
                                <a:lnTo>
                                  <a:pt x="4917" y="441863"/>
                                </a:lnTo>
                                <a:lnTo>
                                  <a:pt x="6926" y="453537"/>
                                </a:lnTo>
                                <a:lnTo>
                                  <a:pt x="16395" y="516027"/>
                                </a:lnTo>
                                <a:lnTo>
                                  <a:pt x="28824" y="561572"/>
                                </a:lnTo>
                                <a:lnTo>
                                  <a:pt x="45881" y="605773"/>
                                </a:lnTo>
                                <a:lnTo>
                                  <a:pt x="67244" y="648256"/>
                                </a:lnTo>
                                <a:lnTo>
                                  <a:pt x="92591" y="688645"/>
                                </a:lnTo>
                                <a:lnTo>
                                  <a:pt x="121600" y="726565"/>
                                </a:lnTo>
                                <a:lnTo>
                                  <a:pt x="153950" y="761641"/>
                                </a:lnTo>
                                <a:lnTo>
                                  <a:pt x="189318" y="793498"/>
                                </a:lnTo>
                                <a:lnTo>
                                  <a:pt x="227383" y="821762"/>
                                </a:lnTo>
                                <a:lnTo>
                                  <a:pt x="267823" y="846058"/>
                                </a:lnTo>
                                <a:lnTo>
                                  <a:pt x="310316" y="866009"/>
                                </a:lnTo>
                                <a:lnTo>
                                  <a:pt x="354541" y="881243"/>
                                </a:lnTo>
                                <a:lnTo>
                                  <a:pt x="400176" y="891383"/>
                                </a:lnTo>
                                <a:lnTo>
                                  <a:pt x="446899" y="896054"/>
                                </a:lnTo>
                                <a:lnTo>
                                  <a:pt x="507173" y="897956"/>
                                </a:lnTo>
                                <a:lnTo>
                                  <a:pt x="564339" y="897669"/>
                                </a:lnTo>
                                <a:lnTo>
                                  <a:pt x="618024" y="893288"/>
                                </a:lnTo>
                                <a:lnTo>
                                  <a:pt x="667854" y="882910"/>
                                </a:lnTo>
                                <a:lnTo>
                                  <a:pt x="709079" y="868135"/>
                                </a:lnTo>
                                <a:lnTo>
                                  <a:pt x="750089" y="848594"/>
                                </a:lnTo>
                                <a:lnTo>
                                  <a:pt x="787676" y="826035"/>
                                </a:lnTo>
                                <a:lnTo>
                                  <a:pt x="818628" y="802201"/>
                                </a:lnTo>
                                <a:lnTo>
                                  <a:pt x="849423" y="769949"/>
                                </a:lnTo>
                                <a:lnTo>
                                  <a:pt x="876129" y="732804"/>
                                </a:lnTo>
                                <a:lnTo>
                                  <a:pt x="898821" y="691515"/>
                                </a:lnTo>
                                <a:lnTo>
                                  <a:pt x="917573" y="646831"/>
                                </a:lnTo>
                                <a:lnTo>
                                  <a:pt x="932457" y="599503"/>
                                </a:lnTo>
                                <a:lnTo>
                                  <a:pt x="943548" y="550279"/>
                                </a:lnTo>
                                <a:lnTo>
                                  <a:pt x="950920" y="499909"/>
                                </a:lnTo>
                                <a:lnTo>
                                  <a:pt x="954647" y="449141"/>
                                </a:lnTo>
                                <a:lnTo>
                                  <a:pt x="954801" y="398727"/>
                                </a:lnTo>
                                <a:lnTo>
                                  <a:pt x="951458" y="349414"/>
                                </a:lnTo>
                                <a:lnTo>
                                  <a:pt x="944691" y="301952"/>
                                </a:lnTo>
                                <a:lnTo>
                                  <a:pt x="934573" y="257090"/>
                                </a:lnTo>
                                <a:lnTo>
                                  <a:pt x="921179" y="215579"/>
                                </a:lnTo>
                                <a:lnTo>
                                  <a:pt x="904582" y="178166"/>
                                </a:lnTo>
                                <a:lnTo>
                                  <a:pt x="862075" y="118637"/>
                                </a:lnTo>
                                <a:lnTo>
                                  <a:pt x="827191" y="89365"/>
                                </a:lnTo>
                                <a:lnTo>
                                  <a:pt x="788115" y="65340"/>
                                </a:lnTo>
                                <a:lnTo>
                                  <a:pt x="745553" y="46063"/>
                                </a:lnTo>
                                <a:lnTo>
                                  <a:pt x="700212" y="31034"/>
                                </a:lnTo>
                                <a:lnTo>
                                  <a:pt x="652798" y="19753"/>
                                </a:lnTo>
                                <a:lnTo>
                                  <a:pt x="604019" y="11721"/>
                                </a:lnTo>
                                <a:lnTo>
                                  <a:pt x="554582" y="6440"/>
                                </a:lnTo>
                                <a:lnTo>
                                  <a:pt x="505192" y="3409"/>
                                </a:lnTo>
                                <a:lnTo>
                                  <a:pt x="446744" y="915"/>
                                </a:lnTo>
                                <a:lnTo>
                                  <a:pt x="386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27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E1CB5A" id="Group 9" o:spid="_x0000_s1026" style="position:absolute;margin-left:294.55pt;margin-top:26.95pt;width:300.75pt;height:252.8pt;z-index:487596032;mso-wrap-distance-left:0;mso-wrap-distance-right:0;mso-position-horizontal-relative:page" coordsize="38195,32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">
                <v:shape id="Graphic 10" o:spid="_x0000_s1027" style="position:absolute;top:5867;width:38195;height:26238;visibility:visible;mso-wrap-style:square;v-text-anchor:top" coordsize="3819525,262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" path="m3818981,1000132r-1952548,l1907336,1002497r42724,5370l1994393,1016064r45730,10846l2087040,1040228r47891,15611l2183584,1073565r49204,19664l2282331,1114652r49669,23004l2381585,1162064r49289,25634l2479654,1214379r48060,27550l2574843,1270171r45985,28756l2665458,1328018r43063,29249l2749805,1386495r39293,29030l2826190,1444179r34677,28100l2892918,1499646r29213,26457l2971199,1575575r35704,40902l3040003,1657441r30541,41052l3098570,1739656r25555,41300l3147252,1822418r20745,41649l3186402,1905928r16110,42097l3216371,1990385r11652,42647l3237511,2075991r7370,43296l3250175,2162945r3263,44045l3254715,2251447r-667,44895l3251482,2341698r-4421,45844l3240829,2433898r-7999,46892l3223108,2528246r-11401,48042l3199119,2623271r619862,l3818981,1000132xem1643400,r-44026,1462l1555752,4994r-43550,5645l1468391,18438r-44402,9996l1378662,40669r-46584,14518l1283906,72028r-50093,19209l1140855,128856r-46102,19299l1048903,167988r-45596,20521l957965,209874r-45086,22363l868049,255754r-44573,24826l779162,306869r-44055,27908l691312,364458r-43534,31611l604506,429764r-43009,35933l518753,504025r-37779,35885l443849,576590r-36624,37324l370949,651729,262703,766614r-36394,38269l154940,878698r-31347,34601l94141,949493,65266,990085r-29621,47797l8962,1088781,,1122680r8030,23479l32381,1165589r39986,21803l127301,1217993r46874,28263l265322,1302534r258360,163595l606899,1517707r41422,25031l689726,1567204r41467,23854l772801,1614256r41829,22497l856760,1658503r42510,20958l927350,1632306r25931,-42277l980666,1548379r28802,-40921l1039651,1467371r31528,-39151l1104017,1390107r34110,-36970l1173475,1317411r36548,-34378l1247736,1250106r38841,-31373l1326511,1189017r40990,-27956l1409512,1134967r42995,-24127l1496450,1088781r44854,-19887l1587035,1051282r46571,-15234l1680980,1023295r48142,-10169l1777995,1005643r49569,-4693l1866433,1000132r1952548,l3818981,965744r-57127,-44457l3722064,891924r-40666,-28951l3639955,834418r-42124,-28176l3555123,778428r-43195,-27469l3468342,723819r-87955,-53362l2990833,442150r-38018,-20428l2905415,405533r-36946,-16278l2646010,276585r-40587,-20101l2565292,237090r-40041,-18730l2484940,200247r-40947,-17538l2402049,165699r-43305,-16524l2313715,133091r-47116,-15688l2217034,102067,2164654,87037,2109099,72270,2050004,57721,1990791,44153,1934638,32315,1881214,22249r-51028,-8250l1781223,7607,1733993,3114,1688162,564,1643400,xe" stroked="f">
                  <v:path arrowok="t"/>
                </v:shape>
                <v:shape id="Graphic 11" o:spid="_x0000_s1028" style="position:absolute;left:13940;width:9550;height:8985;visibility:visible;mso-wrap-style:square;v-text-anchor:top" coordsize="955040,898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" path="m386010,l329004,3484,281736,14192,243376,32938,203799,59578,164522,91909r-37462,35821l92932,164835,63653,201024,40740,234092,9829,318400,,373304r786,48520l4917,441863r2009,11674l16395,516027r12429,45545l45881,605773r21363,42483l92591,688645r29009,37920l153950,761641r35368,31857l227383,821762r40440,24296l310316,866009r44225,15234l400176,891383r46723,4671l507173,897956r57166,-287l618024,893288r49830,-10378l709079,868135r41010,-19541l787676,826035r30952,-23834l849423,769949r26706,-37145l898821,691515r18752,-44684l932457,599503r11091,-49224l950920,499909r3727,-50768l954801,398727r-3343,-49313l944691,301952,934573,257090,921179,215579,904582,178166,862075,118637,827191,89365,788115,65340,745553,46063,700212,31034,652798,19753,604019,11721,554582,6440,505192,3409,446744,915,386010,xe" fillcolor="#7d272d" stroked="f">
                  <v:path arrowok="t"/>
                </v:shape>
                <w10:wrap anchorx="page"/>
              </v:group>
            </w:pict>
          </mc:Fallback>
        </mc:AlternateContent>
      </w:r>
    </w:p>
    <w:p w14:paraId="7E1EDC05" w14:textId="77777777" w:rsidR="00CD5344" w:rsidRPr="0078254D" w:rsidRDefault="00CD5344" w:rsidP="00CD5344">
      <w:pPr>
        <w:spacing w:line="247" w:lineRule="auto"/>
        <w:sectPr w:rsidR="00CD5344" w:rsidRPr="0078254D" w:rsidSect="00CD5344">
          <w:headerReference w:type="default" r:id="rId14"/>
          <w:footerReference w:type="default" r:id="rId15"/>
          <w:pgSz w:w="11910" w:h="16840"/>
          <w:pgMar w:top="720" w:right="60" w:bottom="0" w:left="1140" w:header="708" w:footer="708" w:gutter="0"/>
          <w:cols w:space="708"/>
        </w:sectPr>
      </w:pPr>
    </w:p>
    <w:p w14:paraId="00EBB96F" w14:textId="77777777" w:rsidR="00CD5344" w:rsidRPr="0078254D" w:rsidRDefault="00CD5344" w:rsidP="00CD5344">
      <w:pPr>
        <w:pStyle w:val="Zkladntext"/>
        <w:rPr>
          <w:sz w:val="48"/>
        </w:rPr>
      </w:pPr>
    </w:p>
    <w:p w14:paraId="6E35967C" w14:textId="77777777" w:rsidR="00CD5344" w:rsidRPr="0078254D" w:rsidRDefault="00CD5344" w:rsidP="00CD5344">
      <w:pPr>
        <w:pStyle w:val="Zkladntext"/>
        <w:rPr>
          <w:sz w:val="48"/>
        </w:rPr>
      </w:pPr>
    </w:p>
    <w:p w14:paraId="18DB17F9" w14:textId="77777777" w:rsidR="00CD5344" w:rsidRPr="0078254D" w:rsidRDefault="00CD5344" w:rsidP="00CD5344">
      <w:pPr>
        <w:pStyle w:val="Zkladntext"/>
        <w:rPr>
          <w:sz w:val="48"/>
        </w:rPr>
      </w:pPr>
    </w:p>
    <w:p w14:paraId="28337351" w14:textId="77777777" w:rsidR="00CD5344" w:rsidRPr="0078254D" w:rsidRDefault="00CD5344" w:rsidP="00CD5344">
      <w:pPr>
        <w:pStyle w:val="Zkladntext"/>
        <w:rPr>
          <w:sz w:val="48"/>
        </w:rPr>
      </w:pPr>
    </w:p>
    <w:p w14:paraId="58DBA551" w14:textId="77777777" w:rsidR="00CD5344" w:rsidRPr="0078254D" w:rsidRDefault="00CD5344" w:rsidP="00CD5344">
      <w:pPr>
        <w:pStyle w:val="Zkladntext"/>
        <w:spacing w:before="402"/>
        <w:rPr>
          <w:sz w:val="48"/>
        </w:rPr>
      </w:pPr>
    </w:p>
    <w:p w14:paraId="7D620BC8" w14:textId="77777777" w:rsidR="00CD5344" w:rsidRPr="0078254D" w:rsidRDefault="00CD5344" w:rsidP="31E65566">
      <w:pPr>
        <w:spacing w:before="1"/>
        <w:ind w:left="1808"/>
        <w:rPr>
          <w:rFonts w:ascii="Georgia" w:hAnsi="Georgia"/>
          <w:sz w:val="48"/>
          <w:szCs w:val="48"/>
        </w:rPr>
      </w:pPr>
      <w:r w:rsidRPr="0078254D">
        <w:rPr>
          <w:rFonts w:ascii="Georgia" w:hAnsi="Georgia"/>
          <w:color w:val="3566FC"/>
          <w:spacing w:val="-11"/>
          <w:w w:val="110"/>
          <w:sz w:val="48"/>
          <w:szCs w:val="48"/>
        </w:rPr>
        <w:t>Školní</w:t>
      </w:r>
      <w:r w:rsidRPr="0078254D">
        <w:rPr>
          <w:rFonts w:ascii="Georgia" w:hAnsi="Georgia"/>
          <w:color w:val="3566FC"/>
          <w:w w:val="110"/>
          <w:sz w:val="48"/>
          <w:szCs w:val="48"/>
        </w:rPr>
        <w:t xml:space="preserve"> </w:t>
      </w:r>
      <w:r w:rsidRPr="0078254D">
        <w:rPr>
          <w:rFonts w:ascii="Georgia" w:hAnsi="Georgia"/>
          <w:color w:val="3566FC"/>
          <w:spacing w:val="-11"/>
          <w:w w:val="110"/>
          <w:sz w:val="48"/>
          <w:szCs w:val="48"/>
        </w:rPr>
        <w:t>vzdělávací</w:t>
      </w:r>
      <w:r w:rsidRPr="0078254D">
        <w:rPr>
          <w:rFonts w:ascii="Georgia" w:hAnsi="Georgia"/>
          <w:color w:val="3566FC"/>
          <w:spacing w:val="-2"/>
          <w:w w:val="110"/>
          <w:sz w:val="48"/>
          <w:szCs w:val="48"/>
        </w:rPr>
        <w:t xml:space="preserve"> </w:t>
      </w:r>
      <w:r w:rsidRPr="0078254D">
        <w:rPr>
          <w:rFonts w:ascii="Georgia" w:hAnsi="Georgia"/>
          <w:color w:val="3566FC"/>
          <w:sz w:val="48"/>
          <w:szCs w:val="48"/>
        </w:rPr>
        <w:t>program</w:t>
      </w:r>
    </w:p>
    <w:p w14:paraId="356B056C" w14:textId="2FEFA7A8" w:rsidR="00CD5344" w:rsidRPr="0078254D" w:rsidRDefault="003F0B29" w:rsidP="00CD5344">
      <w:pPr>
        <w:pStyle w:val="Zkladntext"/>
        <w:spacing w:before="364" w:line="278" w:lineRule="auto"/>
        <w:ind w:left="1808" w:right="4068"/>
      </w:pPr>
      <w:r w:rsidRPr="0078254D">
        <w:rPr>
          <w:color w:val="1B377C"/>
          <w:w w:val="105"/>
        </w:rPr>
        <w:t>z</w:t>
      </w:r>
      <w:r w:rsidR="00CD5344" w:rsidRPr="0078254D">
        <w:rPr>
          <w:color w:val="1B377C"/>
          <w:w w:val="105"/>
        </w:rPr>
        <w:t>pracovaný podle Rámcového vzdělávacího programu pro obor vzdělání základní škola speciální</w:t>
      </w:r>
    </w:p>
    <w:p w14:paraId="65BBCD2F" w14:textId="77777777" w:rsidR="00CD5344" w:rsidRPr="0078254D" w:rsidRDefault="00CD5344" w:rsidP="00CD5344">
      <w:pPr>
        <w:pStyle w:val="Zkladntext"/>
      </w:pPr>
    </w:p>
    <w:p w14:paraId="70BB72D1" w14:textId="77777777" w:rsidR="00CD5344" w:rsidRPr="0078254D" w:rsidRDefault="00CD5344" w:rsidP="00CD5344">
      <w:pPr>
        <w:pStyle w:val="Zkladntext"/>
        <w:spacing w:before="100"/>
      </w:pPr>
    </w:p>
    <w:p w14:paraId="6230A799" w14:textId="2E3ED66E" w:rsidR="00CD5344" w:rsidRPr="0078254D" w:rsidRDefault="00CD5344" w:rsidP="31E65566">
      <w:pPr>
        <w:pStyle w:val="Nadpis5"/>
        <w:rPr>
          <w:rFonts w:ascii="Arial" w:hAnsi="Arial" w:cs="Arial"/>
          <w:color w:val="4975FC"/>
        </w:rPr>
      </w:pPr>
      <w:r w:rsidRPr="0078254D">
        <w:rPr>
          <w:rFonts w:ascii="Arial" w:hAnsi="Arial" w:cs="Arial"/>
          <w:color w:val="1B377C"/>
        </w:rPr>
        <w:t>Základní</w:t>
      </w:r>
      <w:r w:rsidRPr="0078254D">
        <w:rPr>
          <w:rFonts w:ascii="Arial" w:hAnsi="Arial" w:cs="Arial"/>
          <w:color w:val="1B377C"/>
          <w:spacing w:val="8"/>
        </w:rPr>
        <w:t xml:space="preserve"> </w:t>
      </w:r>
      <w:r w:rsidRPr="0078254D">
        <w:rPr>
          <w:rFonts w:ascii="Arial" w:hAnsi="Arial" w:cs="Arial"/>
          <w:color w:val="1B377C"/>
        </w:rPr>
        <w:t>škola</w:t>
      </w:r>
      <w:r w:rsidRPr="0078254D">
        <w:rPr>
          <w:rFonts w:ascii="Arial" w:hAnsi="Arial" w:cs="Arial"/>
          <w:color w:val="1B377C"/>
          <w:spacing w:val="8"/>
        </w:rPr>
        <w:t xml:space="preserve"> </w:t>
      </w:r>
      <w:r w:rsidR="005F5181" w:rsidRPr="0078254D">
        <w:rPr>
          <w:rFonts w:ascii="Arial" w:hAnsi="Arial" w:cs="Arial"/>
          <w:color w:val="4975FC"/>
        </w:rPr>
        <w:t>Pampeliška</w:t>
      </w:r>
      <w:r w:rsidRPr="0078254D">
        <w:rPr>
          <w:rFonts w:ascii="Arial" w:hAnsi="Arial" w:cs="Arial"/>
          <w:color w:val="4975FC"/>
          <w:spacing w:val="8"/>
        </w:rPr>
        <w:t xml:space="preserve"> </w:t>
      </w:r>
      <w:r w:rsidR="00DE2D7F" w:rsidRPr="0078254D">
        <w:rPr>
          <w:rFonts w:ascii="Arial" w:hAnsi="Arial" w:cs="Arial"/>
          <w:color w:val="4975FC"/>
        </w:rPr>
        <w:t xml:space="preserve">1, </w:t>
      </w:r>
      <w:r w:rsidR="00CF345B" w:rsidRPr="0078254D">
        <w:rPr>
          <w:rFonts w:ascii="Arial" w:hAnsi="Arial" w:cs="Arial"/>
          <w:color w:val="4975FC"/>
        </w:rPr>
        <w:t>876</w:t>
      </w:r>
      <w:r w:rsidR="00DE2D7F" w:rsidRPr="0078254D">
        <w:rPr>
          <w:rFonts w:ascii="Arial" w:hAnsi="Arial" w:cs="Arial"/>
          <w:color w:val="4975FC"/>
        </w:rPr>
        <w:t xml:space="preserve"> 01 Zahrádky</w:t>
      </w:r>
    </w:p>
    <w:p w14:paraId="7946C586" w14:textId="67515B1C" w:rsidR="008720B7" w:rsidRPr="0078254D" w:rsidRDefault="008720B7" w:rsidP="008720B7">
      <w:pPr>
        <w:pStyle w:val="Nadpis4"/>
        <w:spacing w:before="130" w:line="278" w:lineRule="auto"/>
        <w:ind w:left="1809" w:right="1230"/>
        <w:rPr>
          <w:rFonts w:ascii="Arial" w:hAnsi="Arial" w:cs="Arial"/>
          <w:b/>
          <w:bCs/>
          <w:color w:val="1B377C"/>
          <w:sz w:val="18"/>
          <w:szCs w:val="18"/>
        </w:rPr>
      </w:pPr>
      <w:r w:rsidRPr="0078254D">
        <w:rPr>
          <w:rFonts w:ascii="Arial" w:hAnsi="Arial" w:cs="Arial"/>
          <w:b/>
          <w:bCs/>
          <w:color w:val="1B377C"/>
          <w:sz w:val="18"/>
          <w:szCs w:val="18"/>
        </w:rPr>
        <w:t>„Moderní škola založená na stoleté tradici, bezpečná, vlídná, aktivní a</w:t>
      </w:r>
      <w:r w:rsidR="00325B08">
        <w:rPr>
          <w:rFonts w:ascii="Arial" w:hAnsi="Arial" w:cs="Arial"/>
          <w:b/>
          <w:bCs/>
          <w:color w:val="1B377C"/>
          <w:sz w:val="18"/>
          <w:szCs w:val="18"/>
        </w:rPr>
        <w:t> </w:t>
      </w:r>
      <w:r w:rsidRPr="0078254D">
        <w:rPr>
          <w:rFonts w:ascii="Arial" w:hAnsi="Arial" w:cs="Arial"/>
          <w:b/>
          <w:bCs/>
          <w:color w:val="1B377C"/>
          <w:sz w:val="18"/>
          <w:szCs w:val="18"/>
        </w:rPr>
        <w:t>otevřená.“</w:t>
      </w:r>
    </w:p>
    <w:p w14:paraId="7D94F9BC" w14:textId="77777777" w:rsidR="008109FE" w:rsidRPr="0078254D" w:rsidRDefault="008109FE" w:rsidP="008109FE">
      <w:pPr>
        <w:spacing w:before="39"/>
        <w:rPr>
          <w:sz w:val="20"/>
        </w:rPr>
        <w:sectPr w:rsidR="008109FE" w:rsidRPr="0078254D" w:rsidSect="00CD5344">
          <w:headerReference w:type="default" r:id="rId16"/>
          <w:footerReference w:type="default" r:id="rId17"/>
          <w:pgSz w:w="11910" w:h="16840"/>
          <w:pgMar w:top="1920" w:right="60" w:bottom="760" w:left="1140" w:header="0" w:footer="579" w:gutter="0"/>
          <w:pgNumType w:start="2"/>
          <w:cols w:space="708"/>
        </w:sectPr>
      </w:pPr>
    </w:p>
    <w:p w14:paraId="01DE4598" w14:textId="6F5426DA" w:rsidR="00A272D4" w:rsidRPr="00455EF2" w:rsidRDefault="00A272D4" w:rsidP="00455EF2">
      <w:pPr>
        <w:pStyle w:val="Nadpis1"/>
      </w:pPr>
      <w:r w:rsidRPr="00455EF2">
        <w:lastRenderedPageBreak/>
        <w:t>Identifikační údaje</w:t>
      </w:r>
    </w:p>
    <w:p w14:paraId="47207823" w14:textId="77777777" w:rsidR="00A272D4" w:rsidRPr="0078254D" w:rsidRDefault="00A272D4" w:rsidP="00A272D4">
      <w:pPr>
        <w:pStyle w:val="Zkladntext"/>
        <w:spacing w:before="4"/>
        <w:rPr>
          <w:sz w:val="16"/>
        </w:rPr>
      </w:pPr>
      <w:r w:rsidRPr="0078254D"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7B88C72B" wp14:editId="213C8B16">
                <wp:simplePos x="0" y="0"/>
                <wp:positionH relativeFrom="page">
                  <wp:posOffset>791999</wp:posOffset>
                </wp:positionH>
                <wp:positionV relativeFrom="paragraph">
                  <wp:posOffset>136933</wp:posOffset>
                </wp:positionV>
                <wp:extent cx="5976620" cy="1270"/>
                <wp:effectExtent l="0" t="0" r="0" b="0"/>
                <wp:wrapTopAndBottom/>
                <wp:docPr id="1872848136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6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6620">
                              <a:moveTo>
                                <a:pt x="0" y="0"/>
                              </a:moveTo>
                              <a:lnTo>
                                <a:pt x="5975997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3566F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046C5" id="Graphic 20" o:spid="_x0000_s1026" style="position:absolute;margin-left:62.35pt;margin-top:10.8pt;width:470.6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6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" path="m,l5975997,e" filled="f" strokecolor="#3566fc" strokeweight="1pt">
                <v:path arrowok="t"/>
                <w10:wrap type="topAndBottom" anchorx="page"/>
              </v:shape>
            </w:pict>
          </mc:Fallback>
        </mc:AlternateContent>
      </w:r>
    </w:p>
    <w:p w14:paraId="1D7A33FE" w14:textId="77777777" w:rsidR="00CD5344" w:rsidRPr="0078254D" w:rsidRDefault="00CD5344">
      <w:pPr>
        <w:pStyle w:val="Zkladntext"/>
        <w:spacing w:before="36"/>
        <w:rPr>
          <w:sz w:val="48"/>
        </w:rPr>
      </w:pPr>
    </w:p>
    <w:p w14:paraId="1ED0292D" w14:textId="77777777" w:rsidR="00B9691B" w:rsidRPr="0078254D" w:rsidRDefault="000C33CF">
      <w:pPr>
        <w:pStyle w:val="Zkladntext"/>
        <w:ind w:left="1808"/>
      </w:pPr>
      <w:r w:rsidRPr="0078254D">
        <w:rPr>
          <w:color w:val="1B377C"/>
        </w:rPr>
        <w:t>Název</w:t>
      </w:r>
      <w:r w:rsidRPr="0078254D">
        <w:rPr>
          <w:color w:val="1B377C"/>
          <w:spacing w:val="-5"/>
        </w:rPr>
        <w:t xml:space="preserve"> </w:t>
      </w:r>
      <w:r w:rsidRPr="0078254D">
        <w:rPr>
          <w:color w:val="1B377C"/>
          <w:spacing w:val="-4"/>
        </w:rPr>
        <w:t>ŠVP:</w:t>
      </w:r>
    </w:p>
    <w:p w14:paraId="1ED0292E" w14:textId="77777777" w:rsidR="00B9691B" w:rsidRPr="0078254D" w:rsidRDefault="00B9691B">
      <w:pPr>
        <w:pStyle w:val="Zkladntext"/>
      </w:pPr>
    </w:p>
    <w:p w14:paraId="1ED0292F" w14:textId="77777777" w:rsidR="00B9691B" w:rsidRPr="0078254D" w:rsidRDefault="00B9691B">
      <w:pPr>
        <w:pStyle w:val="Zkladntext"/>
        <w:spacing w:before="139"/>
      </w:pPr>
    </w:p>
    <w:p w14:paraId="1ED02930" w14:textId="5489059E" w:rsidR="00B9691B" w:rsidRPr="0078254D" w:rsidRDefault="000C33CF">
      <w:pPr>
        <w:pStyle w:val="Zkladntext"/>
        <w:ind w:left="1808"/>
      </w:pPr>
      <w:r w:rsidRPr="0078254D">
        <w:rPr>
          <w:color w:val="1B377C"/>
          <w:w w:val="105"/>
        </w:rPr>
        <w:t>Název</w:t>
      </w:r>
      <w:r w:rsidRPr="0078254D">
        <w:rPr>
          <w:color w:val="1B377C"/>
          <w:spacing w:val="-10"/>
          <w:w w:val="105"/>
        </w:rPr>
        <w:t xml:space="preserve"> </w:t>
      </w:r>
      <w:r w:rsidRPr="0078254D">
        <w:rPr>
          <w:color w:val="1B377C"/>
          <w:w w:val="105"/>
        </w:rPr>
        <w:t>škol</w:t>
      </w:r>
      <w:r w:rsidR="00AA5BEC" w:rsidRPr="0078254D">
        <w:rPr>
          <w:color w:val="1B377C"/>
          <w:w w:val="105"/>
        </w:rPr>
        <w:t>y</w:t>
      </w:r>
      <w:r w:rsidRPr="0078254D">
        <w:rPr>
          <w:color w:val="1B377C"/>
          <w:spacing w:val="-2"/>
          <w:w w:val="105"/>
        </w:rPr>
        <w:t>:</w:t>
      </w:r>
    </w:p>
    <w:p w14:paraId="1ED02931" w14:textId="77777777" w:rsidR="00B9691B" w:rsidRPr="0078254D" w:rsidRDefault="000C33CF">
      <w:pPr>
        <w:pStyle w:val="Zkladntext"/>
        <w:spacing w:before="173"/>
        <w:ind w:left="1808"/>
      </w:pPr>
      <w:r w:rsidRPr="0078254D">
        <w:rPr>
          <w:color w:val="1B377C"/>
        </w:rPr>
        <w:t>Adresa</w:t>
      </w:r>
      <w:r w:rsidRPr="0078254D">
        <w:rPr>
          <w:color w:val="1B377C"/>
          <w:spacing w:val="11"/>
        </w:rPr>
        <w:t xml:space="preserve"> </w:t>
      </w:r>
      <w:r w:rsidRPr="0078254D">
        <w:rPr>
          <w:color w:val="1B377C"/>
          <w:spacing w:val="-2"/>
        </w:rPr>
        <w:t>školy:</w:t>
      </w:r>
    </w:p>
    <w:p w14:paraId="3F76D9EF" w14:textId="77777777" w:rsidR="00AA5BEC" w:rsidRPr="0078254D" w:rsidRDefault="00AA5BEC" w:rsidP="00AA5BEC">
      <w:pPr>
        <w:pStyle w:val="Zkladntext"/>
        <w:spacing w:before="174"/>
        <w:ind w:left="1808"/>
      </w:pPr>
      <w:r w:rsidRPr="0078254D">
        <w:rPr>
          <w:color w:val="1B377C"/>
          <w:w w:val="105"/>
        </w:rPr>
        <w:t>Webové</w:t>
      </w:r>
      <w:r w:rsidRPr="0078254D">
        <w:rPr>
          <w:color w:val="1B377C"/>
          <w:spacing w:val="-11"/>
          <w:w w:val="105"/>
        </w:rPr>
        <w:t xml:space="preserve"> </w:t>
      </w:r>
      <w:r w:rsidRPr="0078254D">
        <w:rPr>
          <w:color w:val="1B377C"/>
          <w:w w:val="105"/>
        </w:rPr>
        <w:t>stránky</w:t>
      </w:r>
      <w:r w:rsidRPr="0078254D">
        <w:rPr>
          <w:color w:val="1B377C"/>
          <w:spacing w:val="-10"/>
          <w:w w:val="105"/>
        </w:rPr>
        <w:t xml:space="preserve"> </w:t>
      </w:r>
      <w:r w:rsidRPr="0078254D">
        <w:rPr>
          <w:color w:val="1B377C"/>
          <w:spacing w:val="-2"/>
          <w:w w:val="105"/>
        </w:rPr>
        <w:t>školy:</w:t>
      </w:r>
    </w:p>
    <w:p w14:paraId="1A3F6F39" w14:textId="575C7B22" w:rsidR="00AA5BEC" w:rsidRPr="0078254D" w:rsidRDefault="00AA5BEC" w:rsidP="00AA5BEC">
      <w:pPr>
        <w:pStyle w:val="Zkladntext"/>
        <w:spacing w:before="173"/>
        <w:ind w:left="1808"/>
      </w:pPr>
      <w:r w:rsidRPr="0078254D">
        <w:rPr>
          <w:color w:val="1B377C"/>
          <w:w w:val="105"/>
        </w:rPr>
        <w:t>Ředitel/ka</w:t>
      </w:r>
      <w:r w:rsidRPr="0078254D">
        <w:rPr>
          <w:color w:val="1B377C"/>
          <w:spacing w:val="-6"/>
          <w:w w:val="105"/>
        </w:rPr>
        <w:t xml:space="preserve"> </w:t>
      </w:r>
      <w:r w:rsidRPr="0078254D">
        <w:rPr>
          <w:color w:val="1B377C"/>
          <w:w w:val="105"/>
        </w:rPr>
        <w:t>školy</w:t>
      </w:r>
      <w:r w:rsidRPr="0078254D">
        <w:rPr>
          <w:color w:val="1B377C"/>
          <w:spacing w:val="-2"/>
          <w:w w:val="105"/>
        </w:rPr>
        <w:t>:</w:t>
      </w:r>
    </w:p>
    <w:p w14:paraId="7192019A" w14:textId="05123D36" w:rsidR="00517189" w:rsidRPr="0078254D" w:rsidRDefault="00517189">
      <w:pPr>
        <w:pStyle w:val="Zkladntext"/>
        <w:spacing w:before="173"/>
        <w:ind w:left="1808"/>
        <w:rPr>
          <w:color w:val="1B377C"/>
        </w:rPr>
      </w:pPr>
      <w:r w:rsidRPr="0078254D">
        <w:rPr>
          <w:color w:val="1B377C"/>
        </w:rPr>
        <w:t>Telefonní kontakt</w:t>
      </w:r>
      <w:r w:rsidR="00694556" w:rsidRPr="0078254D">
        <w:rPr>
          <w:color w:val="1B377C"/>
        </w:rPr>
        <w:t xml:space="preserve"> školy</w:t>
      </w:r>
      <w:r w:rsidRPr="0078254D">
        <w:rPr>
          <w:color w:val="1B377C"/>
        </w:rPr>
        <w:t>:</w:t>
      </w:r>
    </w:p>
    <w:p w14:paraId="1ED02932" w14:textId="21BCE0D6" w:rsidR="00B9691B" w:rsidRPr="0078254D" w:rsidRDefault="000C33CF">
      <w:pPr>
        <w:pStyle w:val="Zkladntext"/>
        <w:spacing w:before="173"/>
        <w:ind w:left="1808"/>
      </w:pPr>
      <w:r w:rsidRPr="0078254D">
        <w:rPr>
          <w:color w:val="1B377C"/>
        </w:rPr>
        <w:t>E-mailová</w:t>
      </w:r>
      <w:r w:rsidRPr="0078254D">
        <w:rPr>
          <w:color w:val="1B377C"/>
          <w:spacing w:val="13"/>
        </w:rPr>
        <w:t xml:space="preserve"> </w:t>
      </w:r>
      <w:r w:rsidRPr="0078254D">
        <w:rPr>
          <w:color w:val="1B377C"/>
        </w:rPr>
        <w:t>adresa</w:t>
      </w:r>
      <w:r w:rsidR="00517189" w:rsidRPr="0078254D">
        <w:rPr>
          <w:color w:val="1B377C"/>
        </w:rPr>
        <w:t xml:space="preserve"> školy</w:t>
      </w:r>
      <w:r w:rsidR="00DB7625" w:rsidRPr="0078254D">
        <w:rPr>
          <w:color w:val="1B377C"/>
          <w:spacing w:val="14"/>
        </w:rPr>
        <w:t>:</w:t>
      </w:r>
    </w:p>
    <w:p w14:paraId="1ED02936" w14:textId="77777777" w:rsidR="00B9691B" w:rsidRPr="0078254D" w:rsidRDefault="00B9691B">
      <w:pPr>
        <w:pStyle w:val="Zkladntext"/>
      </w:pPr>
    </w:p>
    <w:p w14:paraId="1ED02937" w14:textId="77777777" w:rsidR="00B9691B" w:rsidRPr="0078254D" w:rsidRDefault="00B9691B">
      <w:pPr>
        <w:pStyle w:val="Zkladntext"/>
        <w:spacing w:before="138"/>
      </w:pPr>
    </w:p>
    <w:p w14:paraId="1ED02938" w14:textId="77777777" w:rsidR="00B9691B" w:rsidRPr="0078254D" w:rsidRDefault="000C33CF">
      <w:pPr>
        <w:pStyle w:val="Zkladntext"/>
        <w:spacing w:before="1"/>
        <w:ind w:left="1808"/>
      </w:pPr>
      <w:r w:rsidRPr="0078254D">
        <w:rPr>
          <w:color w:val="1B377C"/>
          <w:w w:val="105"/>
        </w:rPr>
        <w:t>Zřizovatel</w:t>
      </w:r>
      <w:r w:rsidRPr="0078254D">
        <w:rPr>
          <w:color w:val="1B377C"/>
          <w:spacing w:val="-8"/>
          <w:w w:val="105"/>
        </w:rPr>
        <w:t xml:space="preserve"> </w:t>
      </w:r>
      <w:r w:rsidRPr="0078254D">
        <w:rPr>
          <w:color w:val="1B377C"/>
          <w:spacing w:val="-2"/>
          <w:w w:val="105"/>
        </w:rPr>
        <w:t>školy:</w:t>
      </w:r>
    </w:p>
    <w:p w14:paraId="1ED02939" w14:textId="77777777" w:rsidR="00B9691B" w:rsidRPr="0078254D" w:rsidRDefault="000C33CF">
      <w:pPr>
        <w:pStyle w:val="Zkladntext"/>
        <w:spacing w:before="173"/>
        <w:ind w:left="1808"/>
      </w:pPr>
      <w:r w:rsidRPr="0078254D">
        <w:rPr>
          <w:color w:val="1B377C"/>
        </w:rPr>
        <w:t>Adresa</w:t>
      </w:r>
      <w:r w:rsidRPr="0078254D">
        <w:rPr>
          <w:color w:val="1B377C"/>
          <w:spacing w:val="11"/>
        </w:rPr>
        <w:t xml:space="preserve"> </w:t>
      </w:r>
      <w:r w:rsidRPr="0078254D">
        <w:rPr>
          <w:color w:val="1B377C"/>
          <w:spacing w:val="-2"/>
        </w:rPr>
        <w:t>zřizovatele:</w:t>
      </w:r>
    </w:p>
    <w:p w14:paraId="23EBAAA6" w14:textId="206CF6A8" w:rsidR="00FC7B91" w:rsidRPr="0078254D" w:rsidRDefault="00FC7B91" w:rsidP="00FC7B91">
      <w:pPr>
        <w:pStyle w:val="Zkladntext"/>
        <w:spacing w:before="173"/>
        <w:ind w:left="1808"/>
        <w:rPr>
          <w:color w:val="1B377C"/>
          <w:spacing w:val="-2"/>
          <w:w w:val="105"/>
        </w:rPr>
      </w:pPr>
      <w:r w:rsidRPr="0078254D">
        <w:rPr>
          <w:color w:val="1B377C"/>
          <w:w w:val="105"/>
        </w:rPr>
        <w:t>Jméno zástupce zřizovatele</w:t>
      </w:r>
      <w:r w:rsidRPr="0078254D">
        <w:rPr>
          <w:color w:val="1B377C"/>
          <w:spacing w:val="-2"/>
          <w:w w:val="105"/>
        </w:rPr>
        <w:t>:</w:t>
      </w:r>
    </w:p>
    <w:p w14:paraId="66110460" w14:textId="2298BDF4" w:rsidR="00517189" w:rsidRPr="0078254D" w:rsidRDefault="00517189" w:rsidP="00517189">
      <w:pPr>
        <w:pStyle w:val="Zkladntext"/>
        <w:spacing w:before="173"/>
        <w:ind w:left="1808"/>
        <w:rPr>
          <w:color w:val="1B377C"/>
        </w:rPr>
      </w:pPr>
      <w:r w:rsidRPr="0078254D">
        <w:rPr>
          <w:color w:val="1B377C"/>
        </w:rPr>
        <w:t>Telefonní kontakt</w:t>
      </w:r>
      <w:r w:rsidR="00694556" w:rsidRPr="0078254D">
        <w:rPr>
          <w:color w:val="1B377C"/>
        </w:rPr>
        <w:t xml:space="preserve"> zřizovatele</w:t>
      </w:r>
      <w:r w:rsidRPr="0078254D">
        <w:rPr>
          <w:color w:val="1B377C"/>
        </w:rPr>
        <w:t>:</w:t>
      </w:r>
    </w:p>
    <w:p w14:paraId="1ED0293A" w14:textId="77777777" w:rsidR="00B9691B" w:rsidRPr="0078254D" w:rsidRDefault="000C33CF">
      <w:pPr>
        <w:pStyle w:val="Zkladntext"/>
        <w:spacing w:before="173"/>
        <w:ind w:left="1808"/>
      </w:pPr>
      <w:r w:rsidRPr="0078254D">
        <w:rPr>
          <w:color w:val="1B377C"/>
        </w:rPr>
        <w:t>E-mailová</w:t>
      </w:r>
      <w:r w:rsidRPr="0078254D">
        <w:rPr>
          <w:color w:val="1B377C"/>
          <w:spacing w:val="13"/>
        </w:rPr>
        <w:t xml:space="preserve"> </w:t>
      </w:r>
      <w:r w:rsidRPr="0078254D">
        <w:rPr>
          <w:color w:val="1B377C"/>
        </w:rPr>
        <w:t>adresa</w:t>
      </w:r>
      <w:r w:rsidRPr="0078254D">
        <w:rPr>
          <w:color w:val="1B377C"/>
          <w:spacing w:val="14"/>
        </w:rPr>
        <w:t xml:space="preserve"> </w:t>
      </w:r>
      <w:r w:rsidRPr="0078254D">
        <w:rPr>
          <w:color w:val="1B377C"/>
          <w:spacing w:val="-2"/>
        </w:rPr>
        <w:t>zřizovatele:</w:t>
      </w:r>
    </w:p>
    <w:p w14:paraId="1ED0293C" w14:textId="77777777" w:rsidR="00B9691B" w:rsidRPr="0078254D" w:rsidRDefault="000C33CF">
      <w:pPr>
        <w:pStyle w:val="Zkladntext"/>
        <w:spacing w:before="173"/>
        <w:ind w:left="1808"/>
      </w:pPr>
      <w:r w:rsidRPr="0078254D">
        <w:rPr>
          <w:color w:val="1B377C"/>
          <w:w w:val="105"/>
        </w:rPr>
        <w:t>Webové</w:t>
      </w:r>
      <w:r w:rsidRPr="0078254D">
        <w:rPr>
          <w:color w:val="1B377C"/>
          <w:spacing w:val="-11"/>
          <w:w w:val="105"/>
        </w:rPr>
        <w:t xml:space="preserve"> </w:t>
      </w:r>
      <w:r w:rsidRPr="0078254D">
        <w:rPr>
          <w:color w:val="1B377C"/>
          <w:w w:val="105"/>
        </w:rPr>
        <w:t>stránky</w:t>
      </w:r>
      <w:r w:rsidRPr="0078254D">
        <w:rPr>
          <w:color w:val="1B377C"/>
          <w:spacing w:val="-10"/>
          <w:w w:val="105"/>
        </w:rPr>
        <w:t xml:space="preserve"> </w:t>
      </w:r>
      <w:r w:rsidRPr="0078254D">
        <w:rPr>
          <w:color w:val="1B377C"/>
          <w:spacing w:val="-2"/>
          <w:w w:val="105"/>
        </w:rPr>
        <w:t>zřizovatele:</w:t>
      </w:r>
    </w:p>
    <w:p w14:paraId="1ED0293D" w14:textId="77777777" w:rsidR="00B9691B" w:rsidRPr="0078254D" w:rsidRDefault="00B9691B">
      <w:pPr>
        <w:pStyle w:val="Zkladntext"/>
      </w:pPr>
    </w:p>
    <w:p w14:paraId="1ED0293E" w14:textId="77777777" w:rsidR="00B9691B" w:rsidRPr="0078254D" w:rsidRDefault="00B9691B">
      <w:pPr>
        <w:pStyle w:val="Zkladntext"/>
        <w:spacing w:before="138"/>
      </w:pPr>
    </w:p>
    <w:p w14:paraId="1ED02940" w14:textId="5FC400DF" w:rsidR="00B9691B" w:rsidRPr="0078254D" w:rsidRDefault="005F2E38">
      <w:pPr>
        <w:pStyle w:val="Zkladntext"/>
        <w:spacing w:before="173"/>
        <w:ind w:left="1808"/>
      </w:pPr>
      <w:r w:rsidRPr="0078254D">
        <w:rPr>
          <w:color w:val="1B377C"/>
          <w:w w:val="105"/>
        </w:rPr>
        <w:t>Platnost nového nebo aktualizovaného ŠVP:</w:t>
      </w:r>
    </w:p>
    <w:p w14:paraId="1ED02941" w14:textId="58EB89F3" w:rsidR="00B9691B" w:rsidRPr="0078254D" w:rsidRDefault="005F2E38">
      <w:pPr>
        <w:pStyle w:val="Zkladntext"/>
        <w:spacing w:before="173"/>
        <w:ind w:left="1808"/>
      </w:pPr>
      <w:r w:rsidRPr="0078254D">
        <w:rPr>
          <w:color w:val="1B377C"/>
        </w:rPr>
        <w:t>Datum schválení změny</w:t>
      </w:r>
      <w:r w:rsidR="000C33CF" w:rsidRPr="0078254D">
        <w:rPr>
          <w:color w:val="1B377C"/>
          <w:spacing w:val="-5"/>
        </w:rPr>
        <w:t>:</w:t>
      </w:r>
    </w:p>
    <w:p w14:paraId="1ED02942" w14:textId="77777777" w:rsidR="00B9691B" w:rsidRPr="0078254D" w:rsidRDefault="00B9691B">
      <w:pPr>
        <w:pStyle w:val="Zkladntext"/>
      </w:pPr>
    </w:p>
    <w:p w14:paraId="1ED02943" w14:textId="77777777" w:rsidR="00B9691B" w:rsidRPr="0078254D" w:rsidRDefault="00B9691B">
      <w:pPr>
        <w:pStyle w:val="Zkladntext"/>
      </w:pPr>
    </w:p>
    <w:p w14:paraId="1ED02944" w14:textId="77777777" w:rsidR="00B9691B" w:rsidRPr="0078254D" w:rsidRDefault="00B9691B">
      <w:pPr>
        <w:pStyle w:val="Zkladntext"/>
      </w:pPr>
    </w:p>
    <w:p w14:paraId="1ED02945" w14:textId="77777777" w:rsidR="00B9691B" w:rsidRPr="0078254D" w:rsidRDefault="00B9691B">
      <w:pPr>
        <w:pStyle w:val="Zkladntext"/>
      </w:pPr>
    </w:p>
    <w:p w14:paraId="1ED02946" w14:textId="77777777" w:rsidR="00B9691B" w:rsidRPr="0078254D" w:rsidRDefault="00B9691B">
      <w:pPr>
        <w:pStyle w:val="Zkladntext"/>
      </w:pPr>
    </w:p>
    <w:p w14:paraId="1ED02947" w14:textId="77777777" w:rsidR="00B9691B" w:rsidRPr="0078254D" w:rsidRDefault="00B9691B">
      <w:pPr>
        <w:pStyle w:val="Zkladntext"/>
        <w:spacing w:before="71"/>
      </w:pPr>
    </w:p>
    <w:p w14:paraId="1ED02948" w14:textId="36529177" w:rsidR="00B9691B" w:rsidRPr="0078254D" w:rsidRDefault="000C33CF">
      <w:pPr>
        <w:pStyle w:val="Zkladntext"/>
        <w:tabs>
          <w:tab w:val="left" w:pos="7307"/>
        </w:tabs>
        <w:ind w:left="1808"/>
      </w:pPr>
      <w:r w:rsidRPr="0078254D">
        <w:rPr>
          <w:color w:val="1B377C"/>
        </w:rPr>
        <w:t>Podpis</w:t>
      </w:r>
      <w:r w:rsidRPr="0078254D">
        <w:rPr>
          <w:color w:val="1B377C"/>
          <w:spacing w:val="42"/>
        </w:rPr>
        <w:t xml:space="preserve"> </w:t>
      </w:r>
      <w:r w:rsidRPr="0078254D">
        <w:rPr>
          <w:color w:val="1B377C"/>
        </w:rPr>
        <w:t>ředitele/</w:t>
      </w:r>
      <w:r w:rsidR="00347E7F" w:rsidRPr="0078254D">
        <w:rPr>
          <w:color w:val="1B377C"/>
        </w:rPr>
        <w:t>ředitel</w:t>
      </w:r>
      <w:r w:rsidRPr="0078254D">
        <w:rPr>
          <w:color w:val="1B377C"/>
        </w:rPr>
        <w:t>ky</w:t>
      </w:r>
      <w:r w:rsidRPr="0078254D">
        <w:rPr>
          <w:color w:val="1B377C"/>
          <w:spacing w:val="42"/>
        </w:rPr>
        <w:t xml:space="preserve"> </w:t>
      </w:r>
      <w:r w:rsidRPr="0078254D">
        <w:rPr>
          <w:color w:val="1B377C"/>
          <w:spacing w:val="-2"/>
        </w:rPr>
        <w:t>školy:</w:t>
      </w:r>
      <w:r w:rsidRPr="0078254D">
        <w:rPr>
          <w:color w:val="1B377C"/>
        </w:rPr>
        <w:tab/>
        <w:t>Razítko</w:t>
      </w:r>
      <w:r w:rsidRPr="0078254D">
        <w:rPr>
          <w:color w:val="1B377C"/>
          <w:spacing w:val="-4"/>
        </w:rPr>
        <w:t xml:space="preserve"> </w:t>
      </w:r>
      <w:r w:rsidRPr="0078254D">
        <w:rPr>
          <w:color w:val="1B377C"/>
          <w:spacing w:val="-2"/>
        </w:rPr>
        <w:t>školy:</w:t>
      </w:r>
    </w:p>
    <w:p w14:paraId="1ED02949" w14:textId="77777777" w:rsidR="00B9691B" w:rsidRPr="0078254D" w:rsidRDefault="00B9691B">
      <w:pPr>
        <w:pStyle w:val="Zkladntext"/>
      </w:pPr>
    </w:p>
    <w:p w14:paraId="1ED0294A" w14:textId="77777777" w:rsidR="00B9691B" w:rsidRPr="0078254D" w:rsidRDefault="00B9691B">
      <w:pPr>
        <w:pStyle w:val="Zkladntext"/>
      </w:pPr>
    </w:p>
    <w:p w14:paraId="5DFA9538" w14:textId="77777777" w:rsidR="008109FE" w:rsidRPr="0078254D" w:rsidRDefault="008109FE" w:rsidP="727363B3">
      <w:pPr>
        <w:pStyle w:val="Zkladntext"/>
        <w:rPr>
          <w:sz w:val="20"/>
          <w:szCs w:val="20"/>
        </w:rPr>
      </w:pPr>
    </w:p>
    <w:p w14:paraId="0F7A0BD5" w14:textId="2F323AC8" w:rsidR="00347E7F" w:rsidRPr="0078254D" w:rsidRDefault="00347E7F">
      <w:pPr>
        <w:rPr>
          <w:sz w:val="20"/>
          <w:szCs w:val="20"/>
        </w:rPr>
      </w:pPr>
      <w:r w:rsidRPr="0078254D">
        <w:rPr>
          <w:sz w:val="20"/>
          <w:szCs w:val="20"/>
        </w:rPr>
        <w:br w:type="page"/>
      </w:r>
    </w:p>
    <w:p w14:paraId="1ED0295B" w14:textId="501E91E8" w:rsidR="00B9691B" w:rsidRPr="0078254D" w:rsidRDefault="000C33CF" w:rsidP="00455EF2">
      <w:pPr>
        <w:pStyle w:val="Nadpis1"/>
      </w:pPr>
      <w:bookmarkStart w:id="0" w:name="1.2_Popis_školy_"/>
      <w:bookmarkStart w:id="1" w:name="_bookmark1"/>
      <w:bookmarkEnd w:id="0"/>
      <w:bookmarkEnd w:id="1"/>
      <w:r w:rsidRPr="0078254D">
        <w:lastRenderedPageBreak/>
        <w:t>Popis školy</w:t>
      </w:r>
    </w:p>
    <w:p w14:paraId="1ED0295C" w14:textId="77777777" w:rsidR="00B9691B" w:rsidRPr="0078254D" w:rsidRDefault="000C33CF">
      <w:pPr>
        <w:pStyle w:val="Zkladntext"/>
        <w:spacing w:before="4"/>
        <w:rPr>
          <w:sz w:val="16"/>
        </w:rPr>
      </w:pPr>
      <w:r w:rsidRPr="0078254D"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ED02C43" wp14:editId="2AB08D61">
                <wp:simplePos x="0" y="0"/>
                <wp:positionH relativeFrom="page">
                  <wp:posOffset>791999</wp:posOffset>
                </wp:positionH>
                <wp:positionV relativeFrom="paragraph">
                  <wp:posOffset>136933</wp:posOffset>
                </wp:positionV>
                <wp:extent cx="597662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6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6620">
                              <a:moveTo>
                                <a:pt x="0" y="0"/>
                              </a:moveTo>
                              <a:lnTo>
                                <a:pt x="5975997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3566F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E1D36" id="Graphic 20" o:spid="_x0000_s1026" style="position:absolute;margin-left:62.35pt;margin-top:10.8pt;width:470.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6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" path="m,l5975997,e" filled="f" strokecolor="#3566fc" strokeweight="1pt">
                <v:path arrowok="t"/>
                <w10:wrap type="topAndBottom" anchorx="page"/>
              </v:shape>
            </w:pict>
          </mc:Fallback>
        </mc:AlternateContent>
      </w:r>
    </w:p>
    <w:p w14:paraId="51FD4501" w14:textId="77777777" w:rsidR="00A72E29" w:rsidRPr="0078254D" w:rsidRDefault="00A72E29" w:rsidP="00AD6132">
      <w:pPr>
        <w:spacing w:before="130" w:line="278" w:lineRule="auto"/>
        <w:ind w:left="1809" w:right="1230"/>
        <w:rPr>
          <w:color w:val="1B377C"/>
          <w:w w:val="105"/>
          <w:sz w:val="18"/>
          <w:szCs w:val="18"/>
        </w:rPr>
      </w:pPr>
    </w:p>
    <w:p w14:paraId="0E996854" w14:textId="2EABFB74" w:rsidR="00AD6132" w:rsidRPr="0078254D" w:rsidRDefault="00AD6132" w:rsidP="00AD6132">
      <w:pPr>
        <w:spacing w:before="13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Speciální mateřská škola, základní škola a praktická škola</w:t>
      </w:r>
      <w:r w:rsidR="3B36C3D9" w:rsidRPr="0078254D">
        <w:rPr>
          <w:color w:val="1B377C"/>
          <w:sz w:val="18"/>
          <w:szCs w:val="18"/>
        </w:rPr>
        <w:t xml:space="preserve"> </w:t>
      </w:r>
      <w:r w:rsidR="1AB3305F" w:rsidRPr="0078254D">
        <w:rPr>
          <w:color w:val="1B377C"/>
          <w:sz w:val="18"/>
          <w:szCs w:val="18"/>
        </w:rPr>
        <w:t>Pampeliška je</w:t>
      </w:r>
      <w:r w:rsidRPr="0078254D">
        <w:rPr>
          <w:color w:val="1B377C"/>
          <w:sz w:val="18"/>
          <w:szCs w:val="18"/>
        </w:rPr>
        <w:t xml:space="preserve"> příspěvková organizace. K zajištění hlavního předmětu činnosti užívá majetek, včetně práv a jiných majetkových hodnot</w:t>
      </w:r>
      <w:r w:rsidR="43C5C879" w:rsidRPr="0078254D">
        <w:rPr>
          <w:color w:val="1B377C"/>
          <w:sz w:val="18"/>
          <w:szCs w:val="18"/>
        </w:rPr>
        <w:t xml:space="preserve"> </w:t>
      </w:r>
      <w:r w:rsidRPr="0078254D">
        <w:rPr>
          <w:color w:val="1B377C"/>
          <w:sz w:val="18"/>
          <w:szCs w:val="18"/>
        </w:rPr>
        <w:t>ve vlastnictví kraje. Je součástí výchovně</w:t>
      </w:r>
      <w:r w:rsidR="002C2D52" w:rsidRPr="0078254D">
        <w:rPr>
          <w:color w:val="1B377C"/>
          <w:sz w:val="18"/>
          <w:szCs w:val="18"/>
        </w:rPr>
        <w:t>-</w:t>
      </w:r>
      <w:r w:rsidRPr="0078254D">
        <w:rPr>
          <w:color w:val="1B377C"/>
          <w:sz w:val="18"/>
          <w:szCs w:val="18"/>
        </w:rPr>
        <w:t>vzdělávací soustavy, zřízen</w:t>
      </w:r>
      <w:r w:rsidR="001738F4" w:rsidRPr="0078254D">
        <w:rPr>
          <w:color w:val="1B377C"/>
          <w:sz w:val="18"/>
          <w:szCs w:val="18"/>
        </w:rPr>
        <w:t>á</w:t>
      </w:r>
      <w:r w:rsidRPr="0078254D">
        <w:rPr>
          <w:color w:val="1B377C"/>
          <w:sz w:val="18"/>
          <w:szCs w:val="18"/>
        </w:rPr>
        <w:t xml:space="preserve"> za</w:t>
      </w:r>
      <w:r w:rsidR="001738F4" w:rsidRPr="0078254D">
        <w:rPr>
          <w:color w:val="1B377C"/>
          <w:sz w:val="18"/>
          <w:szCs w:val="18"/>
        </w:rPr>
        <w:t> </w:t>
      </w:r>
      <w:r w:rsidRPr="0078254D">
        <w:rPr>
          <w:color w:val="1B377C"/>
          <w:sz w:val="18"/>
          <w:szCs w:val="18"/>
        </w:rPr>
        <w:t>účelem poskytování předškolního, základního, středního a zájmového vzdělávání v souladu s</w:t>
      </w:r>
      <w:r w:rsidR="004D578E" w:rsidRPr="0078254D">
        <w:rPr>
          <w:color w:val="1B377C"/>
          <w:sz w:val="18"/>
          <w:szCs w:val="18"/>
        </w:rPr>
        <w:t> </w:t>
      </w:r>
      <w:r w:rsidRPr="0078254D">
        <w:rPr>
          <w:color w:val="1B377C"/>
          <w:sz w:val="18"/>
          <w:szCs w:val="18"/>
        </w:rPr>
        <w:t xml:space="preserve">cíli uvedenými v zákoně č. 561/2004 Sb., o předškolním, základním, středním, vyšším odborném a jiném vzdělávání (školský zákon) v platném znění.  </w:t>
      </w:r>
    </w:p>
    <w:p w14:paraId="2E4428C5" w14:textId="6831269D" w:rsidR="00AD6132" w:rsidRPr="0078254D" w:rsidRDefault="00AD6132" w:rsidP="00AD6132">
      <w:pPr>
        <w:spacing w:before="13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b/>
          <w:bCs/>
          <w:color w:val="1B377C"/>
          <w:w w:val="105"/>
          <w:sz w:val="18"/>
          <w:szCs w:val="18"/>
        </w:rPr>
        <w:t>Je určen</w:t>
      </w:r>
      <w:r w:rsidR="002C2D52" w:rsidRPr="0078254D">
        <w:rPr>
          <w:b/>
          <w:bCs/>
          <w:color w:val="1B377C"/>
          <w:w w:val="105"/>
          <w:sz w:val="18"/>
          <w:szCs w:val="18"/>
        </w:rPr>
        <w:t>á</w:t>
      </w:r>
      <w:r w:rsidRPr="0078254D">
        <w:rPr>
          <w:b/>
          <w:bCs/>
          <w:color w:val="1B377C"/>
          <w:w w:val="105"/>
          <w:sz w:val="18"/>
          <w:szCs w:val="18"/>
        </w:rPr>
        <w:t xml:space="preserve"> dětem a žákům se speciálními vzdělávacími potřebami</w:t>
      </w:r>
      <w:r w:rsidR="7FA08834" w:rsidRPr="0078254D">
        <w:rPr>
          <w:b/>
          <w:bCs/>
          <w:color w:val="1B377C"/>
          <w:sz w:val="18"/>
          <w:szCs w:val="18"/>
        </w:rPr>
        <w:t xml:space="preserve"> (SVP)</w:t>
      </w:r>
      <w:r w:rsidRPr="0078254D">
        <w:rPr>
          <w:b/>
          <w:bCs/>
          <w:color w:val="1B377C"/>
          <w:sz w:val="18"/>
          <w:szCs w:val="18"/>
        </w:rPr>
        <w:t>, kteří k</w:t>
      </w:r>
      <w:r w:rsidR="001738F4" w:rsidRPr="0078254D">
        <w:rPr>
          <w:b/>
          <w:bCs/>
          <w:color w:val="1B377C"/>
          <w:sz w:val="18"/>
          <w:szCs w:val="18"/>
        </w:rPr>
        <w:t> </w:t>
      </w:r>
      <w:r w:rsidRPr="0078254D">
        <w:rPr>
          <w:b/>
          <w:bCs/>
          <w:color w:val="1B377C"/>
          <w:sz w:val="18"/>
          <w:szCs w:val="18"/>
        </w:rPr>
        <w:t>naplnění svých vzdělávacích možností nebo k uplatnění nebo užívání svých práv na</w:t>
      </w:r>
      <w:r w:rsidR="001738F4" w:rsidRPr="0078254D">
        <w:rPr>
          <w:b/>
          <w:bCs/>
          <w:color w:val="1B377C"/>
          <w:sz w:val="18"/>
          <w:szCs w:val="18"/>
        </w:rPr>
        <w:t> </w:t>
      </w:r>
      <w:r w:rsidRPr="0078254D">
        <w:rPr>
          <w:b/>
          <w:bCs/>
          <w:color w:val="1B377C"/>
          <w:sz w:val="18"/>
          <w:szCs w:val="18"/>
        </w:rPr>
        <w:t>rovnoprávném základě s ostatními potřebují poskytnutí podpůrných opatření.</w:t>
      </w:r>
    </w:p>
    <w:p w14:paraId="729ADE55" w14:textId="7CD7B063" w:rsidR="00AD6132" w:rsidRPr="0078254D" w:rsidRDefault="00AD6132" w:rsidP="00AD6132">
      <w:pPr>
        <w:spacing w:before="130" w:line="278" w:lineRule="auto"/>
        <w:ind w:left="1809" w:right="1230"/>
      </w:pPr>
      <w:r w:rsidRPr="0078254D">
        <w:rPr>
          <w:color w:val="1B377C"/>
          <w:w w:val="105"/>
          <w:sz w:val="18"/>
          <w:szCs w:val="18"/>
        </w:rPr>
        <w:t>Součásti školy jsou: Praktická škola dvouletá, základní škola zřízená podle §</w:t>
      </w:r>
      <w:r w:rsidR="002C2D52" w:rsidRPr="0078254D">
        <w:rPr>
          <w:color w:val="1B377C"/>
          <w:w w:val="105"/>
          <w:sz w:val="18"/>
          <w:szCs w:val="18"/>
        </w:rPr>
        <w:t> </w:t>
      </w:r>
      <w:r w:rsidRPr="0078254D">
        <w:rPr>
          <w:color w:val="1B377C"/>
          <w:w w:val="105"/>
          <w:sz w:val="18"/>
          <w:szCs w:val="18"/>
        </w:rPr>
        <w:t>16 odst. 9 školského zákona pro děti s lehkým mentálním postižením, základní škola zřízená podle §</w:t>
      </w:r>
      <w:r w:rsidR="002C2D52" w:rsidRPr="0078254D">
        <w:rPr>
          <w:color w:val="1B377C"/>
          <w:w w:val="105"/>
          <w:sz w:val="18"/>
          <w:szCs w:val="18"/>
        </w:rPr>
        <w:t> </w:t>
      </w:r>
      <w:r w:rsidRPr="0078254D">
        <w:rPr>
          <w:color w:val="1B377C"/>
          <w:w w:val="105"/>
          <w:sz w:val="18"/>
          <w:szCs w:val="18"/>
        </w:rPr>
        <w:t xml:space="preserve">16 odst. 9 </w:t>
      </w:r>
      <w:r w:rsidR="5D3773CD" w:rsidRPr="0078254D">
        <w:rPr>
          <w:color w:val="1B377C"/>
          <w:sz w:val="18"/>
          <w:szCs w:val="18"/>
        </w:rPr>
        <w:t>š</w:t>
      </w:r>
      <w:r w:rsidRPr="0078254D" w:rsidDel="00AD6132">
        <w:rPr>
          <w:color w:val="1B377C"/>
          <w:sz w:val="18"/>
          <w:szCs w:val="18"/>
        </w:rPr>
        <w:t>kolského zákona pro děti se závažnými vývojovými poruchami chování, základní škola speciální, základní škola při zdravotnickém zařízení, mateřská škola při zdravotnickém zařízení, školní družina</w:t>
      </w:r>
      <w:r w:rsidR="68E7BC22" w:rsidRPr="0078254D">
        <w:rPr>
          <w:color w:val="1B377C"/>
          <w:sz w:val="18"/>
          <w:szCs w:val="18"/>
        </w:rPr>
        <w:t xml:space="preserve"> </w:t>
      </w:r>
      <w:r w:rsidRPr="0078254D">
        <w:rPr>
          <w:color w:val="1B377C"/>
          <w:sz w:val="18"/>
          <w:szCs w:val="18"/>
        </w:rPr>
        <w:t>a přípravný stupeň základní školy speciální.</w:t>
      </w:r>
    </w:p>
    <w:p w14:paraId="7556B3DE" w14:textId="5C8AF935" w:rsidR="1F96C0A9" w:rsidRPr="0078254D" w:rsidRDefault="1F96C0A9" w:rsidP="1F96C0A9">
      <w:pPr>
        <w:spacing w:before="130" w:line="278" w:lineRule="auto"/>
        <w:ind w:left="1809" w:right="1230"/>
        <w:rPr>
          <w:color w:val="1B377C"/>
          <w:sz w:val="18"/>
          <w:szCs w:val="18"/>
        </w:rPr>
      </w:pPr>
    </w:p>
    <w:p w14:paraId="2634027E" w14:textId="062B6857" w:rsidR="008E496D" w:rsidRPr="00EC2B55" w:rsidRDefault="6DC996F4" w:rsidP="00EC2B55">
      <w:pPr>
        <w:pStyle w:val="Nadpis4"/>
        <w:ind w:left="1821"/>
        <w:rPr>
          <w:rFonts w:ascii="Georgia" w:hAnsi="Georgia" w:cs="Arial"/>
          <w:color w:val="3566FC"/>
          <w:w w:val="110"/>
        </w:rPr>
      </w:pPr>
      <w:r w:rsidRPr="00EC2B55">
        <w:rPr>
          <w:rFonts w:ascii="Georgia" w:hAnsi="Georgia" w:cs="Arial"/>
          <w:color w:val="3566FC"/>
          <w:w w:val="110"/>
        </w:rPr>
        <w:t xml:space="preserve">2.1 </w:t>
      </w:r>
      <w:r w:rsidR="008E496D" w:rsidRPr="00EC2B55">
        <w:rPr>
          <w:rFonts w:ascii="Georgia" w:hAnsi="Georgia" w:cs="Arial"/>
          <w:color w:val="3566FC"/>
          <w:w w:val="110"/>
        </w:rPr>
        <w:t>Velikost školy</w:t>
      </w:r>
    </w:p>
    <w:p w14:paraId="345070AB" w14:textId="77777777" w:rsidR="008E496D" w:rsidRPr="0078254D" w:rsidRDefault="008E496D" w:rsidP="008E496D">
      <w:pPr>
        <w:spacing w:before="13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 xml:space="preserve">Celková kapacita školy je 198 žáků. </w:t>
      </w:r>
    </w:p>
    <w:p w14:paraId="0CFF223F" w14:textId="77777777" w:rsidR="008E496D" w:rsidRPr="0078254D" w:rsidRDefault="008E496D" w:rsidP="008E496D">
      <w:pPr>
        <w:spacing w:before="13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Naplněnost ve třídách:</w:t>
      </w:r>
    </w:p>
    <w:p w14:paraId="32D1815C" w14:textId="5207797E" w:rsidR="008E496D" w:rsidRPr="0078254D" w:rsidRDefault="008E496D">
      <w:pPr>
        <w:pStyle w:val="Odstavecseseznamem"/>
        <w:numPr>
          <w:ilvl w:val="0"/>
          <w:numId w:val="4"/>
        </w:numPr>
        <w:spacing w:before="130" w:line="278" w:lineRule="auto"/>
        <w:ind w:left="216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z</w:t>
      </w:r>
      <w:r w:rsidRPr="0078254D">
        <w:rPr>
          <w:color w:val="1B377C"/>
          <w:sz w:val="18"/>
          <w:szCs w:val="18"/>
        </w:rPr>
        <w:t>ákladní škola zřízená podle § 16 odst. 9 školského zákona: 6</w:t>
      </w:r>
      <w:r w:rsidR="004D578E" w:rsidRPr="0078254D">
        <w:rPr>
          <w:color w:val="1B377C"/>
          <w:sz w:val="18"/>
          <w:szCs w:val="18"/>
        </w:rPr>
        <w:t>–</w:t>
      </w:r>
      <w:r w:rsidRPr="0078254D">
        <w:rPr>
          <w:color w:val="1B377C"/>
          <w:sz w:val="18"/>
          <w:szCs w:val="18"/>
        </w:rPr>
        <w:t>14 žáků</w:t>
      </w:r>
    </w:p>
    <w:p w14:paraId="2A5C8249" w14:textId="2AB6F99C" w:rsidR="008E496D" w:rsidRPr="0078254D" w:rsidRDefault="008E496D" w:rsidP="007A5525">
      <w:pPr>
        <w:pStyle w:val="Odstavecseseznamem"/>
        <w:numPr>
          <w:ilvl w:val="0"/>
          <w:numId w:val="4"/>
        </w:numPr>
        <w:spacing w:before="60" w:line="278" w:lineRule="auto"/>
        <w:ind w:left="2166" w:right="1230" w:hanging="357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z</w:t>
      </w:r>
      <w:r w:rsidRPr="0078254D">
        <w:rPr>
          <w:color w:val="1B377C"/>
          <w:sz w:val="18"/>
          <w:szCs w:val="18"/>
        </w:rPr>
        <w:t>ákladní škola speciální: 6</w:t>
      </w:r>
      <w:r w:rsidR="004D578E" w:rsidRPr="0078254D">
        <w:rPr>
          <w:color w:val="1B377C"/>
          <w:sz w:val="18"/>
          <w:szCs w:val="18"/>
        </w:rPr>
        <w:t>–</w:t>
      </w:r>
      <w:r w:rsidRPr="0078254D">
        <w:rPr>
          <w:color w:val="1B377C"/>
          <w:sz w:val="18"/>
          <w:szCs w:val="18"/>
        </w:rPr>
        <w:t>14 či 4</w:t>
      </w:r>
      <w:r w:rsidR="004D578E" w:rsidRPr="0078254D">
        <w:rPr>
          <w:color w:val="1B377C"/>
          <w:sz w:val="18"/>
          <w:szCs w:val="18"/>
        </w:rPr>
        <w:t>–</w:t>
      </w:r>
      <w:r w:rsidRPr="0078254D">
        <w:rPr>
          <w:color w:val="1B377C"/>
          <w:sz w:val="18"/>
          <w:szCs w:val="18"/>
        </w:rPr>
        <w:t>6 žáků</w:t>
      </w:r>
    </w:p>
    <w:p w14:paraId="39FEF885" w14:textId="3BFFC1CF" w:rsidR="008E496D" w:rsidRPr="0078254D" w:rsidRDefault="008E496D" w:rsidP="007A5525">
      <w:pPr>
        <w:pStyle w:val="Odstavecseseznamem"/>
        <w:numPr>
          <w:ilvl w:val="0"/>
          <w:numId w:val="4"/>
        </w:numPr>
        <w:spacing w:before="60" w:line="278" w:lineRule="auto"/>
        <w:ind w:left="2166" w:right="1230" w:hanging="357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p</w:t>
      </w:r>
      <w:r w:rsidRPr="0078254D">
        <w:rPr>
          <w:color w:val="1B377C"/>
          <w:sz w:val="18"/>
          <w:szCs w:val="18"/>
        </w:rPr>
        <w:t>raktická škola dvouletá: 4</w:t>
      </w:r>
      <w:r w:rsidR="004D578E" w:rsidRPr="0078254D">
        <w:rPr>
          <w:color w:val="1B377C"/>
          <w:sz w:val="18"/>
          <w:szCs w:val="18"/>
        </w:rPr>
        <w:t>–</w:t>
      </w:r>
      <w:r w:rsidRPr="0078254D">
        <w:rPr>
          <w:color w:val="1B377C"/>
          <w:sz w:val="18"/>
          <w:szCs w:val="18"/>
        </w:rPr>
        <w:t>6 žáků</w:t>
      </w:r>
    </w:p>
    <w:p w14:paraId="124AB15D" w14:textId="5AC01C0D" w:rsidR="008E496D" w:rsidRPr="0078254D" w:rsidRDefault="008E496D" w:rsidP="007A5525">
      <w:pPr>
        <w:pStyle w:val="Odstavecseseznamem"/>
        <w:numPr>
          <w:ilvl w:val="0"/>
          <w:numId w:val="4"/>
        </w:numPr>
        <w:spacing w:before="60" w:after="240" w:line="278" w:lineRule="auto"/>
        <w:ind w:left="2166" w:right="1230" w:hanging="357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p</w:t>
      </w:r>
      <w:r w:rsidRPr="0078254D">
        <w:rPr>
          <w:color w:val="1B377C"/>
          <w:sz w:val="18"/>
          <w:szCs w:val="18"/>
        </w:rPr>
        <w:t>řípravný stupeň ZŠ speciální: 4</w:t>
      </w:r>
      <w:r w:rsidR="004D578E" w:rsidRPr="0078254D">
        <w:rPr>
          <w:color w:val="1B377C"/>
          <w:sz w:val="18"/>
          <w:szCs w:val="18"/>
        </w:rPr>
        <w:t>–</w:t>
      </w:r>
      <w:r w:rsidRPr="0078254D">
        <w:rPr>
          <w:color w:val="1B377C"/>
          <w:sz w:val="18"/>
          <w:szCs w:val="18"/>
        </w:rPr>
        <w:t>6 žáků</w:t>
      </w:r>
    </w:p>
    <w:tbl>
      <w:tblPr>
        <w:tblStyle w:val="Mkatabulky"/>
        <w:tblW w:w="7825" w:type="dxa"/>
        <w:tblInd w:w="17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607"/>
        <w:gridCol w:w="2607"/>
        <w:gridCol w:w="2611"/>
      </w:tblGrid>
      <w:tr w:rsidR="008E496D" w:rsidRPr="0078254D" w14:paraId="26429CD4" w14:textId="77777777" w:rsidTr="007A5525">
        <w:trPr>
          <w:trHeight w:val="313"/>
        </w:trPr>
        <w:tc>
          <w:tcPr>
            <w:tcW w:w="7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91142F5" w14:textId="1B8BBB24" w:rsidR="008E496D" w:rsidRPr="0078254D" w:rsidRDefault="008E496D" w:rsidP="00693243">
            <w:pPr>
              <w:rPr>
                <w:color w:val="1B377C"/>
                <w:w w:val="105"/>
                <w:sz w:val="18"/>
                <w:szCs w:val="18"/>
              </w:rPr>
            </w:pPr>
            <w:r w:rsidRPr="0078254D">
              <w:rPr>
                <w:color w:val="1B377C"/>
                <w:w w:val="105"/>
                <w:sz w:val="18"/>
                <w:szCs w:val="18"/>
              </w:rPr>
              <w:t>Kapacita jednotlivých součástí školy</w:t>
            </w:r>
          </w:p>
        </w:tc>
      </w:tr>
      <w:tr w:rsidR="008E496D" w:rsidRPr="0078254D" w14:paraId="639AC9CD" w14:textId="77777777" w:rsidTr="007A5525">
        <w:trPr>
          <w:trHeight w:val="313"/>
        </w:trPr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487332D" w14:textId="77777777" w:rsidR="008E496D" w:rsidRPr="0078254D" w:rsidRDefault="008E496D" w:rsidP="00693243">
            <w:pPr>
              <w:rPr>
                <w:color w:val="1B377C"/>
                <w:w w:val="105"/>
                <w:sz w:val="18"/>
                <w:szCs w:val="18"/>
              </w:rPr>
            </w:pPr>
            <w:r w:rsidRPr="0078254D">
              <w:rPr>
                <w:color w:val="1B377C"/>
                <w:w w:val="105"/>
                <w:sz w:val="18"/>
                <w:szCs w:val="18"/>
              </w:rPr>
              <w:t>Součást školy</w:t>
            </w:r>
          </w:p>
        </w:tc>
        <w:tc>
          <w:tcPr>
            <w:tcW w:w="26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1C32E19" w14:textId="77777777" w:rsidR="008E496D" w:rsidRPr="0078254D" w:rsidRDefault="008E496D" w:rsidP="00693243">
            <w:pPr>
              <w:rPr>
                <w:color w:val="1B377C"/>
                <w:w w:val="105"/>
                <w:sz w:val="18"/>
                <w:szCs w:val="18"/>
              </w:rPr>
            </w:pPr>
            <w:r w:rsidRPr="0078254D">
              <w:rPr>
                <w:color w:val="1B377C"/>
                <w:w w:val="105"/>
                <w:sz w:val="18"/>
                <w:szCs w:val="18"/>
              </w:rPr>
              <w:t>Kód oboru</w:t>
            </w:r>
          </w:p>
        </w:tc>
        <w:tc>
          <w:tcPr>
            <w:tcW w:w="2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7CC4C60" w14:textId="77777777" w:rsidR="008E496D" w:rsidRPr="0078254D" w:rsidRDefault="008E496D" w:rsidP="00693243">
            <w:pPr>
              <w:rPr>
                <w:color w:val="1B377C"/>
                <w:w w:val="105"/>
                <w:sz w:val="18"/>
                <w:szCs w:val="18"/>
              </w:rPr>
            </w:pPr>
            <w:r w:rsidRPr="0078254D">
              <w:rPr>
                <w:color w:val="1B377C"/>
                <w:w w:val="105"/>
                <w:sz w:val="18"/>
                <w:szCs w:val="18"/>
              </w:rPr>
              <w:t>Kapacita</w:t>
            </w:r>
          </w:p>
        </w:tc>
      </w:tr>
      <w:tr w:rsidR="008E496D" w:rsidRPr="0078254D" w14:paraId="324972AC" w14:textId="77777777" w:rsidTr="007A5525">
        <w:trPr>
          <w:trHeight w:val="313"/>
        </w:trPr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43CAFE3" w14:textId="77777777" w:rsidR="008E496D" w:rsidRPr="0078254D" w:rsidRDefault="008E496D" w:rsidP="00693243">
            <w:pPr>
              <w:rPr>
                <w:color w:val="1B377C"/>
                <w:w w:val="105"/>
                <w:sz w:val="18"/>
                <w:szCs w:val="18"/>
              </w:rPr>
            </w:pPr>
            <w:r w:rsidRPr="0078254D">
              <w:rPr>
                <w:color w:val="1B377C"/>
                <w:w w:val="105"/>
                <w:sz w:val="18"/>
                <w:szCs w:val="18"/>
              </w:rPr>
              <w:t>Základní škola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7347F50" w14:textId="77777777" w:rsidR="008E496D" w:rsidRPr="0078254D" w:rsidRDefault="008E496D" w:rsidP="00693243">
            <w:pPr>
              <w:rPr>
                <w:color w:val="1B377C"/>
                <w:w w:val="105"/>
                <w:sz w:val="18"/>
                <w:szCs w:val="18"/>
              </w:rPr>
            </w:pPr>
            <w:r w:rsidRPr="0078254D">
              <w:rPr>
                <w:color w:val="1B377C"/>
                <w:w w:val="105"/>
                <w:sz w:val="18"/>
                <w:szCs w:val="18"/>
              </w:rPr>
              <w:t>79-01-C/01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40516D2" w14:textId="77777777" w:rsidR="008E496D" w:rsidRPr="0078254D" w:rsidRDefault="008E496D" w:rsidP="00693243">
            <w:pPr>
              <w:rPr>
                <w:color w:val="1B377C"/>
                <w:w w:val="105"/>
                <w:sz w:val="18"/>
                <w:szCs w:val="18"/>
              </w:rPr>
            </w:pPr>
            <w:r w:rsidRPr="0078254D">
              <w:rPr>
                <w:color w:val="1B377C"/>
                <w:w w:val="105"/>
                <w:sz w:val="18"/>
                <w:szCs w:val="18"/>
              </w:rPr>
              <w:t>138 žáků</w:t>
            </w:r>
          </w:p>
        </w:tc>
      </w:tr>
      <w:tr w:rsidR="008E496D" w:rsidRPr="0078254D" w14:paraId="49AFD5D2" w14:textId="77777777" w:rsidTr="007A5525">
        <w:trPr>
          <w:trHeight w:val="313"/>
        </w:trPr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6C0F80A" w14:textId="77777777" w:rsidR="008E496D" w:rsidRPr="0078254D" w:rsidRDefault="008E496D" w:rsidP="00693243">
            <w:pPr>
              <w:rPr>
                <w:color w:val="1B377C"/>
                <w:w w:val="105"/>
                <w:sz w:val="18"/>
                <w:szCs w:val="18"/>
              </w:rPr>
            </w:pPr>
            <w:r w:rsidRPr="0078254D">
              <w:rPr>
                <w:color w:val="1B377C"/>
                <w:w w:val="105"/>
                <w:sz w:val="18"/>
                <w:szCs w:val="18"/>
              </w:rPr>
              <w:t>Základní škola speciální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3F88360" w14:textId="77777777" w:rsidR="008E496D" w:rsidRPr="0078254D" w:rsidRDefault="008E496D" w:rsidP="00693243">
            <w:pPr>
              <w:rPr>
                <w:color w:val="1B377C"/>
                <w:w w:val="105"/>
                <w:sz w:val="18"/>
                <w:szCs w:val="18"/>
              </w:rPr>
            </w:pPr>
            <w:r w:rsidRPr="0078254D">
              <w:rPr>
                <w:color w:val="1B377C"/>
                <w:w w:val="105"/>
                <w:sz w:val="18"/>
                <w:szCs w:val="18"/>
              </w:rPr>
              <w:t>79-01-B/01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FD501B9" w14:textId="77777777" w:rsidR="008E496D" w:rsidRPr="0078254D" w:rsidRDefault="008E496D" w:rsidP="00693243">
            <w:pPr>
              <w:rPr>
                <w:color w:val="1B377C"/>
                <w:w w:val="105"/>
                <w:sz w:val="18"/>
                <w:szCs w:val="18"/>
              </w:rPr>
            </w:pPr>
            <w:r w:rsidRPr="0078254D">
              <w:rPr>
                <w:color w:val="1B377C"/>
                <w:w w:val="105"/>
                <w:sz w:val="18"/>
                <w:szCs w:val="18"/>
              </w:rPr>
              <w:t>70 žáků</w:t>
            </w:r>
          </w:p>
        </w:tc>
      </w:tr>
      <w:tr w:rsidR="008E496D" w:rsidRPr="0078254D" w14:paraId="2A288938" w14:textId="77777777" w:rsidTr="007A5525">
        <w:trPr>
          <w:trHeight w:val="313"/>
        </w:trPr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9AABB4B" w14:textId="77777777" w:rsidR="008E496D" w:rsidRPr="0078254D" w:rsidRDefault="008E496D" w:rsidP="00693243">
            <w:pPr>
              <w:rPr>
                <w:color w:val="1B377C"/>
                <w:w w:val="105"/>
                <w:sz w:val="18"/>
                <w:szCs w:val="18"/>
              </w:rPr>
            </w:pPr>
            <w:r w:rsidRPr="0078254D">
              <w:rPr>
                <w:color w:val="1B377C"/>
                <w:w w:val="105"/>
                <w:sz w:val="18"/>
                <w:szCs w:val="18"/>
              </w:rPr>
              <w:t>Mateřská škola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5E01C91" w14:textId="77777777" w:rsidR="008E496D" w:rsidRPr="0078254D" w:rsidRDefault="008E496D" w:rsidP="00693243">
            <w:pPr>
              <w:rPr>
                <w:color w:val="1B377C"/>
                <w:w w:val="105"/>
                <w:sz w:val="18"/>
                <w:szCs w:val="18"/>
              </w:rPr>
            </w:pPr>
            <w:r w:rsidRPr="0078254D">
              <w:rPr>
                <w:color w:val="1B377C"/>
                <w:w w:val="105"/>
                <w:sz w:val="18"/>
                <w:szCs w:val="18"/>
              </w:rPr>
              <w:t xml:space="preserve">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1B4A4F2" w14:textId="77777777" w:rsidR="008E496D" w:rsidRPr="0078254D" w:rsidRDefault="008E496D" w:rsidP="00693243">
            <w:pPr>
              <w:rPr>
                <w:color w:val="1B377C"/>
                <w:w w:val="105"/>
                <w:sz w:val="18"/>
                <w:szCs w:val="18"/>
              </w:rPr>
            </w:pPr>
            <w:r w:rsidRPr="0078254D">
              <w:rPr>
                <w:color w:val="1B377C"/>
                <w:w w:val="105"/>
                <w:sz w:val="18"/>
                <w:szCs w:val="18"/>
              </w:rPr>
              <w:t>40 dětí</w:t>
            </w:r>
          </w:p>
        </w:tc>
      </w:tr>
      <w:tr w:rsidR="008E496D" w:rsidRPr="0078254D" w14:paraId="19CAF1A4" w14:textId="77777777" w:rsidTr="007A5525">
        <w:trPr>
          <w:trHeight w:val="313"/>
        </w:trPr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024F0BF" w14:textId="77777777" w:rsidR="008E496D" w:rsidRPr="0078254D" w:rsidRDefault="008E496D" w:rsidP="00693243">
            <w:pPr>
              <w:rPr>
                <w:color w:val="1B377C"/>
                <w:w w:val="105"/>
                <w:sz w:val="18"/>
                <w:szCs w:val="18"/>
              </w:rPr>
            </w:pPr>
            <w:r w:rsidRPr="0078254D">
              <w:rPr>
                <w:color w:val="1B377C"/>
                <w:w w:val="105"/>
                <w:sz w:val="18"/>
                <w:szCs w:val="18"/>
              </w:rPr>
              <w:t>Praktická škola dvouletá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434D38F" w14:textId="77777777" w:rsidR="008E496D" w:rsidRPr="0078254D" w:rsidRDefault="008E496D" w:rsidP="00693243">
            <w:pPr>
              <w:rPr>
                <w:color w:val="1B377C"/>
                <w:w w:val="105"/>
                <w:sz w:val="18"/>
                <w:szCs w:val="18"/>
              </w:rPr>
            </w:pPr>
            <w:r w:rsidRPr="0078254D">
              <w:rPr>
                <w:color w:val="1B377C"/>
                <w:w w:val="105"/>
                <w:sz w:val="18"/>
                <w:szCs w:val="18"/>
              </w:rPr>
              <w:t>78-62-C/02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A4FEAD" w14:textId="77777777" w:rsidR="008E496D" w:rsidRPr="0078254D" w:rsidRDefault="008E496D" w:rsidP="00693243">
            <w:pPr>
              <w:rPr>
                <w:color w:val="1B377C"/>
                <w:w w:val="105"/>
                <w:sz w:val="18"/>
                <w:szCs w:val="18"/>
              </w:rPr>
            </w:pPr>
            <w:r w:rsidRPr="0078254D">
              <w:rPr>
                <w:color w:val="1B377C"/>
                <w:w w:val="105"/>
                <w:sz w:val="18"/>
                <w:szCs w:val="18"/>
              </w:rPr>
              <w:t>40 žáků</w:t>
            </w:r>
          </w:p>
        </w:tc>
      </w:tr>
      <w:tr w:rsidR="008E496D" w:rsidRPr="0078254D" w14:paraId="7664C62D" w14:textId="77777777" w:rsidTr="007A5525">
        <w:trPr>
          <w:trHeight w:val="313"/>
        </w:trPr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9A4DC4C" w14:textId="77777777" w:rsidR="008E496D" w:rsidRPr="0078254D" w:rsidRDefault="008E496D" w:rsidP="00693243">
            <w:pPr>
              <w:rPr>
                <w:color w:val="1B377C"/>
                <w:w w:val="105"/>
                <w:sz w:val="18"/>
                <w:szCs w:val="18"/>
              </w:rPr>
            </w:pPr>
            <w:r w:rsidRPr="0078254D">
              <w:rPr>
                <w:color w:val="1B377C"/>
                <w:w w:val="105"/>
                <w:sz w:val="18"/>
                <w:szCs w:val="18"/>
              </w:rPr>
              <w:t>Školní družina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4A42088" w14:textId="77777777" w:rsidR="008E496D" w:rsidRPr="0078254D" w:rsidRDefault="008E496D" w:rsidP="00693243">
            <w:pPr>
              <w:rPr>
                <w:color w:val="1B377C"/>
                <w:w w:val="105"/>
                <w:sz w:val="18"/>
                <w:szCs w:val="18"/>
              </w:rPr>
            </w:pPr>
            <w:r w:rsidRPr="0078254D">
              <w:rPr>
                <w:color w:val="1B377C"/>
                <w:w w:val="105"/>
                <w:sz w:val="18"/>
                <w:szCs w:val="18"/>
              </w:rPr>
              <w:t xml:space="preserve">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780E1D8" w14:textId="77777777" w:rsidR="008E496D" w:rsidRPr="0078254D" w:rsidRDefault="008E496D" w:rsidP="00693243">
            <w:pPr>
              <w:rPr>
                <w:color w:val="1B377C"/>
                <w:w w:val="105"/>
                <w:sz w:val="18"/>
                <w:szCs w:val="18"/>
              </w:rPr>
            </w:pPr>
            <w:r w:rsidRPr="0078254D">
              <w:rPr>
                <w:color w:val="1B377C"/>
                <w:w w:val="105"/>
                <w:sz w:val="18"/>
                <w:szCs w:val="18"/>
              </w:rPr>
              <w:t>61 žáků</w:t>
            </w:r>
          </w:p>
        </w:tc>
      </w:tr>
      <w:tr w:rsidR="008E496D" w:rsidRPr="0078254D" w14:paraId="45E89BFC" w14:textId="77777777" w:rsidTr="007A5525">
        <w:trPr>
          <w:trHeight w:val="313"/>
        </w:trPr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3139AB8" w14:textId="77777777" w:rsidR="008E496D" w:rsidRPr="0078254D" w:rsidRDefault="008E496D" w:rsidP="00693243">
            <w:pPr>
              <w:rPr>
                <w:color w:val="1B377C"/>
                <w:w w:val="105"/>
                <w:sz w:val="18"/>
                <w:szCs w:val="18"/>
              </w:rPr>
            </w:pPr>
            <w:r w:rsidRPr="0078254D">
              <w:rPr>
                <w:color w:val="1B377C"/>
                <w:w w:val="105"/>
                <w:sz w:val="18"/>
                <w:szCs w:val="18"/>
              </w:rPr>
              <w:t>Školní jídelna – výdejna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2234DBF" w14:textId="77777777" w:rsidR="008E496D" w:rsidRPr="0078254D" w:rsidRDefault="008E496D" w:rsidP="00693243">
            <w:pPr>
              <w:rPr>
                <w:color w:val="1B377C"/>
                <w:w w:val="105"/>
                <w:sz w:val="18"/>
                <w:szCs w:val="18"/>
              </w:rPr>
            </w:pPr>
            <w:r w:rsidRPr="0078254D">
              <w:rPr>
                <w:color w:val="1B377C"/>
                <w:w w:val="105"/>
                <w:sz w:val="18"/>
                <w:szCs w:val="18"/>
              </w:rPr>
              <w:t xml:space="preserve">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F6A8E79" w14:textId="77777777" w:rsidR="008E496D" w:rsidRPr="0078254D" w:rsidRDefault="008E496D" w:rsidP="00693243">
            <w:pPr>
              <w:rPr>
                <w:color w:val="1B377C"/>
                <w:w w:val="105"/>
                <w:sz w:val="18"/>
                <w:szCs w:val="18"/>
              </w:rPr>
            </w:pPr>
            <w:r w:rsidRPr="0078254D">
              <w:rPr>
                <w:color w:val="1B377C"/>
                <w:w w:val="105"/>
                <w:sz w:val="18"/>
                <w:szCs w:val="18"/>
              </w:rPr>
              <w:t>150 jídel</w:t>
            </w:r>
          </w:p>
        </w:tc>
      </w:tr>
    </w:tbl>
    <w:p w14:paraId="07B4FF32" w14:textId="72A17ADF" w:rsidR="008E496D" w:rsidRPr="0078254D" w:rsidRDefault="008E496D" w:rsidP="007A5525">
      <w:pPr>
        <w:spacing w:before="24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 xml:space="preserve">Škola zaměstnává okolo 85 zaměstnanců, z toho je přibližně 78 pedagogických </w:t>
      </w:r>
      <w:r w:rsidR="004E7E05" w:rsidRPr="0078254D">
        <w:rPr>
          <w:color w:val="1B377C"/>
          <w:w w:val="105"/>
          <w:sz w:val="18"/>
          <w:szCs w:val="18"/>
        </w:rPr>
        <w:t xml:space="preserve">pracovníků </w:t>
      </w:r>
      <w:r w:rsidRPr="0078254D">
        <w:rPr>
          <w:color w:val="1B377C"/>
          <w:w w:val="105"/>
          <w:sz w:val="18"/>
          <w:szCs w:val="18"/>
        </w:rPr>
        <w:t>a</w:t>
      </w:r>
      <w:r w:rsidR="001738F4" w:rsidRPr="0078254D">
        <w:rPr>
          <w:color w:val="1B377C"/>
          <w:w w:val="105"/>
          <w:sz w:val="18"/>
          <w:szCs w:val="18"/>
        </w:rPr>
        <w:t> </w:t>
      </w:r>
      <w:r w:rsidRPr="0078254D">
        <w:rPr>
          <w:color w:val="1B377C"/>
          <w:w w:val="105"/>
          <w:sz w:val="18"/>
          <w:szCs w:val="18"/>
        </w:rPr>
        <w:t>7</w:t>
      </w:r>
      <w:r w:rsidR="001738F4" w:rsidRPr="0078254D">
        <w:rPr>
          <w:color w:val="1B377C"/>
          <w:w w:val="105"/>
          <w:sz w:val="18"/>
          <w:szCs w:val="18"/>
        </w:rPr>
        <w:t> </w:t>
      </w:r>
      <w:r w:rsidRPr="0078254D">
        <w:rPr>
          <w:color w:val="1B377C"/>
          <w:w w:val="105"/>
          <w:sz w:val="18"/>
          <w:szCs w:val="18"/>
        </w:rPr>
        <w:t xml:space="preserve">pracovníků ve správě školy. Pracovníci splňují podmínky pro dané typy školy </w:t>
      </w:r>
      <w:r w:rsidR="001738F4" w:rsidRPr="0078254D">
        <w:rPr>
          <w:color w:val="1B377C"/>
          <w:w w:val="105"/>
          <w:sz w:val="18"/>
          <w:szCs w:val="18"/>
        </w:rPr>
        <w:t>po</w:t>
      </w:r>
      <w:r w:rsidRPr="0078254D">
        <w:rPr>
          <w:color w:val="1B377C"/>
          <w:w w:val="105"/>
          <w:sz w:val="18"/>
          <w:szCs w:val="18"/>
        </w:rPr>
        <w:t xml:space="preserve">dle </w:t>
      </w:r>
      <w:r w:rsidRPr="0078254D">
        <w:rPr>
          <w:color w:val="1B377C"/>
          <w:sz w:val="18"/>
          <w:szCs w:val="18"/>
        </w:rPr>
        <w:t xml:space="preserve">zákona č. 563/2004 Sb., o pedagogických pracovnících a o změně některých zákonů ve znění pozdějších předpisů v platném znění. Součástí školního poradenského pracoviště (ŠPP) jsou výchovný poradce, kariérový poradce, metodik prevence rizikového chování, koordinátor EVVO, koordinátor ICT a koordinátor ŠVP. </w:t>
      </w:r>
    </w:p>
    <w:p w14:paraId="5F3A7A31" w14:textId="77777777" w:rsidR="003569BB" w:rsidRPr="0078254D" w:rsidRDefault="003569BB" w:rsidP="003569BB">
      <w:pPr>
        <w:pStyle w:val="Nadpis4"/>
        <w:ind w:left="1821"/>
        <w:rPr>
          <w:rFonts w:ascii="Arial" w:hAnsi="Arial" w:cs="Arial"/>
          <w:color w:val="3566FC"/>
          <w:w w:val="110"/>
          <w:highlight w:val="yellow"/>
        </w:rPr>
      </w:pPr>
    </w:p>
    <w:p w14:paraId="23E16B29" w14:textId="5025CC1D" w:rsidR="003569BB" w:rsidRPr="0078254D" w:rsidRDefault="2DE35D08" w:rsidP="003569BB">
      <w:pPr>
        <w:pStyle w:val="Nadpis4"/>
        <w:ind w:left="1821"/>
        <w:rPr>
          <w:rFonts w:ascii="Georgia" w:hAnsi="Georgia" w:cs="Arial"/>
        </w:rPr>
      </w:pPr>
      <w:r w:rsidRPr="0078254D">
        <w:rPr>
          <w:rFonts w:ascii="Georgia" w:hAnsi="Georgia" w:cs="Arial"/>
          <w:color w:val="3566FC"/>
          <w:w w:val="110"/>
        </w:rPr>
        <w:t xml:space="preserve">2.2 </w:t>
      </w:r>
      <w:r w:rsidR="003569BB" w:rsidRPr="0078254D">
        <w:rPr>
          <w:rFonts w:ascii="Georgia" w:hAnsi="Georgia" w:cs="Arial"/>
          <w:color w:val="3566FC"/>
        </w:rPr>
        <w:t>Zaměření školy</w:t>
      </w:r>
    </w:p>
    <w:p w14:paraId="19D8DC50" w14:textId="1A759256" w:rsidR="003569BB" w:rsidRPr="0078254D" w:rsidRDefault="003569BB" w:rsidP="2D446C0F">
      <w:pPr>
        <w:spacing w:before="130" w:after="160" w:line="278" w:lineRule="auto"/>
        <w:ind w:left="1809" w:right="1230"/>
        <w:rPr>
          <w:b/>
          <w:bCs/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 xml:space="preserve">Naše škola </w:t>
      </w:r>
      <w:r w:rsidRPr="0078254D">
        <w:rPr>
          <w:color w:val="1B377C"/>
          <w:sz w:val="18"/>
          <w:szCs w:val="18"/>
        </w:rPr>
        <w:t>je zaměřen</w:t>
      </w:r>
      <w:r w:rsidR="004E7E05" w:rsidRPr="0078254D">
        <w:rPr>
          <w:color w:val="1B377C"/>
          <w:sz w:val="18"/>
          <w:szCs w:val="18"/>
        </w:rPr>
        <w:t>á</w:t>
      </w:r>
      <w:r w:rsidRPr="0078254D">
        <w:rPr>
          <w:color w:val="1B377C"/>
          <w:sz w:val="18"/>
          <w:szCs w:val="18"/>
        </w:rPr>
        <w:t xml:space="preserve"> na vzdělávání a výchovu dětí a žáků se SVP, žáků s mentálním postižením, souběžným postižením více vadami a s autismem</w:t>
      </w:r>
      <w:r w:rsidR="101C7C34" w:rsidRPr="0078254D">
        <w:rPr>
          <w:color w:val="1B377C"/>
          <w:sz w:val="18"/>
          <w:szCs w:val="18"/>
        </w:rPr>
        <w:t xml:space="preserve"> a</w:t>
      </w:r>
      <w:r w:rsidRPr="0078254D">
        <w:rPr>
          <w:color w:val="1B377C"/>
          <w:sz w:val="18"/>
          <w:szCs w:val="18"/>
        </w:rPr>
        <w:t xml:space="preserve"> </w:t>
      </w:r>
      <w:r w:rsidR="4082B8A5" w:rsidRPr="0078254D">
        <w:rPr>
          <w:color w:val="1B377C"/>
          <w:sz w:val="18"/>
          <w:szCs w:val="18"/>
        </w:rPr>
        <w:t xml:space="preserve">žáků </w:t>
      </w:r>
      <w:r w:rsidRPr="0078254D">
        <w:rPr>
          <w:color w:val="1B377C"/>
          <w:sz w:val="18"/>
          <w:szCs w:val="18"/>
        </w:rPr>
        <w:t xml:space="preserve">se závažnými vývojovými poruchami chování a učení. </w:t>
      </w:r>
      <w:r w:rsidRPr="0078254D">
        <w:rPr>
          <w:b/>
          <w:bCs/>
          <w:color w:val="1B377C"/>
          <w:sz w:val="18"/>
          <w:szCs w:val="18"/>
        </w:rPr>
        <w:t>Naším cílem je umožnit každému žákovi rozvoj v souladu s</w:t>
      </w:r>
      <w:r w:rsidR="001738F4" w:rsidRPr="0078254D">
        <w:rPr>
          <w:b/>
          <w:bCs/>
          <w:color w:val="1B377C"/>
          <w:sz w:val="18"/>
          <w:szCs w:val="18"/>
        </w:rPr>
        <w:t> </w:t>
      </w:r>
      <w:r w:rsidRPr="0078254D">
        <w:rPr>
          <w:b/>
          <w:bCs/>
          <w:color w:val="1B377C"/>
          <w:sz w:val="18"/>
          <w:szCs w:val="18"/>
        </w:rPr>
        <w:t>jeho individuálními schopnostmi, potřebami a možnostmi.</w:t>
      </w:r>
    </w:p>
    <w:p w14:paraId="2F88A96D" w14:textId="2B7BB194" w:rsidR="003569BB" w:rsidRPr="0078254D" w:rsidRDefault="003569BB" w:rsidP="003569BB">
      <w:pPr>
        <w:spacing w:before="130" w:after="16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Vzdělávací proces stavíme na individualizovaném přístupu, respektování osobnosti žáka a</w:t>
      </w:r>
      <w:r w:rsidR="001738F4" w:rsidRPr="0078254D">
        <w:rPr>
          <w:color w:val="1B377C"/>
          <w:w w:val="105"/>
          <w:sz w:val="18"/>
          <w:szCs w:val="18"/>
        </w:rPr>
        <w:t> </w:t>
      </w:r>
      <w:r w:rsidRPr="0078254D">
        <w:rPr>
          <w:color w:val="1B377C"/>
          <w:w w:val="105"/>
          <w:sz w:val="18"/>
          <w:szCs w:val="18"/>
        </w:rPr>
        <w:t>využívání podpůrných opatření</w:t>
      </w:r>
      <w:r w:rsidRPr="0078254D">
        <w:rPr>
          <w:color w:val="1B377C"/>
          <w:sz w:val="18"/>
          <w:szCs w:val="18"/>
        </w:rPr>
        <w:t xml:space="preserve"> (PO) přiznaných školskými poradenskými zařízeními (ŠPZ). Učivo přizpůsobujeme tak, aby bylo srozumitelné, názorné a využitelné v praktickém životě.</w:t>
      </w:r>
    </w:p>
    <w:p w14:paraId="28D89590" w14:textId="77777777" w:rsidR="003569BB" w:rsidRPr="0078254D" w:rsidRDefault="003569BB" w:rsidP="003569BB">
      <w:pPr>
        <w:spacing w:before="130" w:after="16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lastRenderedPageBreak/>
        <w:t>Hlavní důraz klademe na:</w:t>
      </w:r>
    </w:p>
    <w:p w14:paraId="17EE7C6C" w14:textId="77777777" w:rsidR="003569BB" w:rsidRPr="0078254D" w:rsidRDefault="003569BB" w:rsidP="007A5525">
      <w:pPr>
        <w:pStyle w:val="Odstavecseseznamem"/>
        <w:numPr>
          <w:ilvl w:val="0"/>
          <w:numId w:val="5"/>
        </w:numPr>
        <w:spacing w:before="60" w:line="278" w:lineRule="auto"/>
        <w:ind w:left="2166" w:right="1230" w:hanging="357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rozvoj klíčových kompetencí a základních gramotností potřebných pro samostatný život</w:t>
      </w:r>
      <w:r w:rsidRPr="0078254D">
        <w:rPr>
          <w:color w:val="1B377C"/>
          <w:sz w:val="18"/>
          <w:szCs w:val="18"/>
        </w:rPr>
        <w:t>;</w:t>
      </w:r>
    </w:p>
    <w:p w14:paraId="3327FD2C" w14:textId="2CB7798E" w:rsidR="003569BB" w:rsidRPr="0078254D" w:rsidRDefault="003569BB" w:rsidP="007A5525">
      <w:pPr>
        <w:pStyle w:val="Odstavecseseznamem"/>
        <w:numPr>
          <w:ilvl w:val="0"/>
          <w:numId w:val="5"/>
        </w:numPr>
        <w:spacing w:before="60" w:line="278" w:lineRule="auto"/>
        <w:ind w:left="2166" w:right="1230" w:hanging="357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 xml:space="preserve">přípravu </w:t>
      </w:r>
      <w:r w:rsidRPr="0078254D">
        <w:rPr>
          <w:color w:val="1B377C"/>
          <w:sz w:val="18"/>
          <w:szCs w:val="18"/>
        </w:rPr>
        <w:t>na enviro</w:t>
      </w:r>
      <w:r w:rsidR="004E7E05" w:rsidRPr="0078254D">
        <w:rPr>
          <w:color w:val="1B377C"/>
          <w:sz w:val="18"/>
          <w:szCs w:val="18"/>
        </w:rPr>
        <w:t>n</w:t>
      </w:r>
      <w:r w:rsidRPr="0078254D">
        <w:rPr>
          <w:color w:val="1B377C"/>
          <w:sz w:val="18"/>
          <w:szCs w:val="18"/>
        </w:rPr>
        <w:t>mentální, technologické a sociální změny;</w:t>
      </w:r>
    </w:p>
    <w:p w14:paraId="202854D5" w14:textId="77777777" w:rsidR="003569BB" w:rsidRPr="0078254D" w:rsidRDefault="003569BB" w:rsidP="007A5525">
      <w:pPr>
        <w:pStyle w:val="Odstavecseseznamem"/>
        <w:numPr>
          <w:ilvl w:val="0"/>
          <w:numId w:val="5"/>
        </w:numPr>
        <w:spacing w:before="60" w:line="278" w:lineRule="auto"/>
        <w:ind w:left="2166" w:right="1230" w:hanging="357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posilování sebeobslužných, sociálních a pracovních dovedností, bezpečné využívání digitálních technologií</w:t>
      </w:r>
      <w:r w:rsidRPr="0078254D">
        <w:rPr>
          <w:color w:val="1B377C"/>
          <w:sz w:val="18"/>
          <w:szCs w:val="18"/>
        </w:rPr>
        <w:t>;</w:t>
      </w:r>
    </w:p>
    <w:p w14:paraId="464B2CAC" w14:textId="77777777" w:rsidR="003569BB" w:rsidRPr="0078254D" w:rsidRDefault="003569BB" w:rsidP="007A5525">
      <w:pPr>
        <w:pStyle w:val="Odstavecseseznamem"/>
        <w:numPr>
          <w:ilvl w:val="0"/>
          <w:numId w:val="5"/>
        </w:numPr>
        <w:spacing w:before="60" w:line="278" w:lineRule="auto"/>
        <w:ind w:left="2166" w:right="1230" w:hanging="357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rozvoj komunikace a spolupráce</w:t>
      </w:r>
      <w:r w:rsidRPr="0078254D">
        <w:rPr>
          <w:color w:val="1B377C"/>
          <w:sz w:val="18"/>
          <w:szCs w:val="18"/>
        </w:rPr>
        <w:t>;</w:t>
      </w:r>
    </w:p>
    <w:p w14:paraId="4CFD8C4A" w14:textId="77777777" w:rsidR="003569BB" w:rsidRPr="0078254D" w:rsidRDefault="003569BB" w:rsidP="007A5525">
      <w:pPr>
        <w:pStyle w:val="Odstavecseseznamem"/>
        <w:numPr>
          <w:ilvl w:val="0"/>
          <w:numId w:val="5"/>
        </w:numPr>
        <w:spacing w:before="60" w:line="278" w:lineRule="auto"/>
        <w:ind w:left="2166" w:right="1230" w:hanging="357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vytváření pozitivního vztahu k učení</w:t>
      </w:r>
      <w:r w:rsidRPr="0078254D">
        <w:rPr>
          <w:color w:val="1B377C"/>
          <w:sz w:val="18"/>
          <w:szCs w:val="18"/>
        </w:rPr>
        <w:t>;</w:t>
      </w:r>
    </w:p>
    <w:p w14:paraId="35FBC980" w14:textId="77777777" w:rsidR="003569BB" w:rsidRPr="0078254D" w:rsidRDefault="003569BB" w:rsidP="007A5525">
      <w:pPr>
        <w:pStyle w:val="Odstavecseseznamem"/>
        <w:numPr>
          <w:ilvl w:val="0"/>
          <w:numId w:val="5"/>
        </w:numPr>
        <w:spacing w:before="60" w:line="278" w:lineRule="auto"/>
        <w:ind w:left="2166" w:right="1230" w:hanging="357"/>
        <w:rPr>
          <w:color w:val="1B377C"/>
          <w:w w:val="105"/>
          <w:sz w:val="18"/>
          <w:szCs w:val="18"/>
        </w:rPr>
      </w:pPr>
      <w:r w:rsidRPr="0078254D">
        <w:rPr>
          <w:color w:val="1B377C"/>
          <w:sz w:val="18"/>
          <w:szCs w:val="18"/>
        </w:rPr>
        <w:t>rozvoj pracovních návyků a zodpovědnosti;</w:t>
      </w:r>
    </w:p>
    <w:p w14:paraId="176E0C71" w14:textId="77777777" w:rsidR="003569BB" w:rsidRPr="0078254D" w:rsidRDefault="003569BB" w:rsidP="007A5525">
      <w:pPr>
        <w:pStyle w:val="Odstavecseseznamem"/>
        <w:numPr>
          <w:ilvl w:val="0"/>
          <w:numId w:val="5"/>
        </w:numPr>
        <w:spacing w:before="60" w:line="278" w:lineRule="auto"/>
        <w:ind w:left="2166" w:right="1230" w:hanging="357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rozvoj emoční stability a sebedůvěry žáků.</w:t>
      </w:r>
    </w:p>
    <w:p w14:paraId="73E015D4" w14:textId="77777777" w:rsidR="003569BB" w:rsidRPr="0078254D" w:rsidRDefault="003569BB" w:rsidP="003569BB">
      <w:pPr>
        <w:spacing w:before="130" w:after="16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Ve vzdělávání propojujeme teoretické poznatky s praktickými činnostmi, které žákům umožňují učit se na základě přímé zkušenosti. Podporujeme také výchovu ke zdravému životnímu stylu, k ochraně přírody a k respektu vůči ostatním lidem.</w:t>
      </w:r>
    </w:p>
    <w:p w14:paraId="76B24A7E" w14:textId="77777777" w:rsidR="003569BB" w:rsidRPr="0078254D" w:rsidRDefault="003569BB" w:rsidP="003569BB">
      <w:pPr>
        <w:spacing w:before="130" w:after="16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 xml:space="preserve">Usilujeme o vytváření bezpečného, přátelského a podpůrného prostředí, kde se každý žák může cítit přijatý, motivovaný a úspěšný. Učitelé pracují v duchu týmové spolupráce, sdílení zkušeností a vzájemné podpory. Úzce spolupracujeme se zákonnými zástupci žáků, </w:t>
      </w:r>
      <w:r w:rsidRPr="0078254D" w:rsidDel="00E26468">
        <w:rPr>
          <w:color w:val="1B377C"/>
          <w:sz w:val="18"/>
          <w:szCs w:val="18"/>
        </w:rPr>
        <w:t>ŠPZ</w:t>
      </w:r>
      <w:r w:rsidRPr="0078254D">
        <w:rPr>
          <w:color w:val="1B377C"/>
          <w:sz w:val="18"/>
          <w:szCs w:val="18"/>
        </w:rPr>
        <w:t>, zdravotnickým personálem, zřizovatelem a dalšími partnery školy.</w:t>
      </w:r>
    </w:p>
    <w:p w14:paraId="39138079" w14:textId="41A8757B" w:rsidR="008E496D" w:rsidRPr="0078254D" w:rsidRDefault="003569BB" w:rsidP="003569BB">
      <w:pPr>
        <w:spacing w:before="130" w:line="278" w:lineRule="auto"/>
        <w:ind w:left="1809" w:right="1230"/>
        <w:rPr>
          <w:color w:val="1B377C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Smyslem naší práce je</w:t>
      </w:r>
      <w:r w:rsidR="004E7E05" w:rsidRPr="0078254D">
        <w:rPr>
          <w:color w:val="1B377C"/>
          <w:w w:val="105"/>
          <w:sz w:val="18"/>
          <w:szCs w:val="18"/>
        </w:rPr>
        <w:t xml:space="preserve"> to</w:t>
      </w:r>
      <w:r w:rsidRPr="0078254D">
        <w:rPr>
          <w:color w:val="1B377C"/>
          <w:w w:val="105"/>
          <w:sz w:val="18"/>
          <w:szCs w:val="18"/>
        </w:rPr>
        <w:t>, aby žáci získali dovednosti potřebné pro běžný život, uměli se orientovat ve svém okolí, spolupracovat, komunikovat a zapojit se do společnosti co nejvíce samostatně, zodpovědně a s pocitem vlastní hodnoty. Každý žák má možnost zažít úspěch, radost z učení a pocit, že je důležitou součástí školního společenství.</w:t>
      </w:r>
    </w:p>
    <w:p w14:paraId="42648AF7" w14:textId="77777777" w:rsidR="008E496D" w:rsidRPr="0078254D" w:rsidRDefault="008E496D" w:rsidP="1F96C0A9">
      <w:pPr>
        <w:spacing w:before="130" w:line="278" w:lineRule="auto"/>
        <w:ind w:left="1809" w:right="1230"/>
        <w:rPr>
          <w:color w:val="1B377C"/>
          <w:sz w:val="18"/>
          <w:szCs w:val="18"/>
        </w:rPr>
      </w:pPr>
    </w:p>
    <w:p w14:paraId="1ED02962" w14:textId="35D64185" w:rsidR="00B9691B" w:rsidRPr="0078254D" w:rsidRDefault="59514618">
      <w:pPr>
        <w:pStyle w:val="Nadpis4"/>
        <w:rPr>
          <w:rFonts w:ascii="Georgia" w:hAnsi="Georgia" w:cs="Arial"/>
        </w:rPr>
      </w:pPr>
      <w:r w:rsidRPr="0078254D">
        <w:rPr>
          <w:rFonts w:ascii="Georgia" w:hAnsi="Georgia" w:cs="Arial"/>
          <w:color w:val="3566FC"/>
          <w:w w:val="110"/>
        </w:rPr>
        <w:t>2.</w:t>
      </w:r>
      <w:r w:rsidR="433CF6CA" w:rsidRPr="0078254D">
        <w:rPr>
          <w:rFonts w:ascii="Georgia" w:hAnsi="Georgia" w:cs="Arial"/>
          <w:color w:val="3566FC"/>
        </w:rPr>
        <w:t>3</w:t>
      </w:r>
      <w:r w:rsidRPr="0078254D">
        <w:rPr>
          <w:rFonts w:ascii="Georgia" w:hAnsi="Georgia" w:cs="Arial"/>
          <w:color w:val="3566FC"/>
        </w:rPr>
        <w:t xml:space="preserve"> </w:t>
      </w:r>
      <w:r w:rsidR="000C33CF" w:rsidRPr="0078254D">
        <w:rPr>
          <w:rFonts w:ascii="Georgia" w:hAnsi="Georgia" w:cs="Arial"/>
          <w:color w:val="3566FC"/>
        </w:rPr>
        <w:t>Umístění školy</w:t>
      </w:r>
    </w:p>
    <w:p w14:paraId="213FB35F" w14:textId="4358476B" w:rsidR="00DF0D2B" w:rsidRPr="0078254D" w:rsidRDefault="00DF0D2B" w:rsidP="000B4140">
      <w:pPr>
        <w:spacing w:before="130" w:line="278" w:lineRule="auto"/>
        <w:ind w:left="1809" w:right="1230"/>
      </w:pPr>
      <w:r w:rsidRPr="0078254D">
        <w:rPr>
          <w:color w:val="1B377C"/>
          <w:w w:val="105"/>
          <w:sz w:val="18"/>
          <w:szCs w:val="18"/>
        </w:rPr>
        <w:t>Škola sídlí</w:t>
      </w:r>
      <w:r w:rsidR="3D563F0D" w:rsidRPr="0078254D">
        <w:rPr>
          <w:color w:val="1B377C"/>
          <w:sz w:val="18"/>
          <w:szCs w:val="18"/>
        </w:rPr>
        <w:t xml:space="preserve"> na okraji</w:t>
      </w:r>
      <w:r w:rsidRPr="0078254D">
        <w:rPr>
          <w:color w:val="1B377C"/>
          <w:sz w:val="18"/>
          <w:szCs w:val="18"/>
        </w:rPr>
        <w:t xml:space="preserve"> krajské</w:t>
      </w:r>
      <w:r w:rsidR="4FC31AF1" w:rsidRPr="0078254D">
        <w:rPr>
          <w:color w:val="1B377C"/>
          <w:sz w:val="18"/>
          <w:szCs w:val="18"/>
        </w:rPr>
        <w:t>ho</w:t>
      </w:r>
      <w:r w:rsidRPr="0078254D">
        <w:rPr>
          <w:color w:val="1B377C"/>
          <w:sz w:val="18"/>
          <w:szCs w:val="18"/>
        </w:rPr>
        <w:t xml:space="preserve"> měst</w:t>
      </w:r>
      <w:r w:rsidR="003DC701" w:rsidRPr="0078254D">
        <w:rPr>
          <w:color w:val="1B377C"/>
          <w:sz w:val="18"/>
          <w:szCs w:val="18"/>
        </w:rPr>
        <w:t>a</w:t>
      </w:r>
      <w:r w:rsidRPr="0078254D">
        <w:rPr>
          <w:color w:val="1B377C"/>
          <w:sz w:val="18"/>
          <w:szCs w:val="18"/>
        </w:rPr>
        <w:t>, je situov</w:t>
      </w:r>
      <w:r w:rsidR="004E7E05" w:rsidRPr="0078254D">
        <w:rPr>
          <w:color w:val="1B377C"/>
          <w:sz w:val="18"/>
          <w:szCs w:val="18"/>
        </w:rPr>
        <w:t>an</w:t>
      </w:r>
      <w:r w:rsidRPr="0078254D">
        <w:rPr>
          <w:color w:val="1B377C"/>
          <w:sz w:val="18"/>
          <w:szCs w:val="18"/>
        </w:rPr>
        <w:t>á v blízkosti městských parků.</w:t>
      </w:r>
      <w:r w:rsidR="06A67E0F" w:rsidRPr="0078254D">
        <w:rPr>
          <w:color w:val="1B377C"/>
          <w:sz w:val="18"/>
          <w:szCs w:val="18"/>
        </w:rPr>
        <w:t xml:space="preserve"> Blízké o</w:t>
      </w:r>
      <w:r w:rsidRPr="0078254D">
        <w:rPr>
          <w:color w:val="1B377C"/>
          <w:sz w:val="18"/>
          <w:szCs w:val="18"/>
        </w:rPr>
        <w:t>kolí umožňuje vycházky do přírody a venkovní aktivity.</w:t>
      </w:r>
    </w:p>
    <w:p w14:paraId="114B7C03" w14:textId="7FC7AD4B" w:rsidR="00DF0D2B" w:rsidRPr="0078254D" w:rsidRDefault="00DF0D2B" w:rsidP="000B4140">
      <w:pPr>
        <w:spacing w:before="130" w:line="278" w:lineRule="auto"/>
        <w:ind w:left="1809" w:right="1230"/>
      </w:pPr>
      <w:r w:rsidRPr="0078254D">
        <w:rPr>
          <w:color w:val="1B377C"/>
          <w:sz w:val="18"/>
          <w:szCs w:val="18"/>
        </w:rPr>
        <w:t>Prostředí školy poskytuje vhodné podmínky pro odpočinek, sportovní aktivity, relaxaci i</w:t>
      </w:r>
      <w:r w:rsidR="001738F4" w:rsidRPr="0078254D">
        <w:rPr>
          <w:color w:val="1B377C"/>
          <w:sz w:val="18"/>
          <w:szCs w:val="18"/>
        </w:rPr>
        <w:t> </w:t>
      </w:r>
      <w:r w:rsidRPr="0078254D">
        <w:rPr>
          <w:color w:val="1B377C"/>
          <w:sz w:val="18"/>
          <w:szCs w:val="18"/>
        </w:rPr>
        <w:t>environmentálně zaměřené činnosti žáků. Není spádovou školou, navštěvují ji děti a žáci z</w:t>
      </w:r>
      <w:r w:rsidR="001738F4" w:rsidRPr="0078254D">
        <w:rPr>
          <w:color w:val="1B377C"/>
          <w:sz w:val="18"/>
          <w:szCs w:val="18"/>
        </w:rPr>
        <w:t> </w:t>
      </w:r>
      <w:r w:rsidRPr="0078254D">
        <w:rPr>
          <w:color w:val="1B377C"/>
          <w:sz w:val="18"/>
          <w:szCs w:val="18"/>
        </w:rPr>
        <w:t>města a přilehlých obcí. Jsou z různého ekonomick</w:t>
      </w:r>
      <w:r w:rsidR="004E7E05" w:rsidRPr="0078254D">
        <w:rPr>
          <w:color w:val="1B377C"/>
          <w:sz w:val="18"/>
          <w:szCs w:val="18"/>
        </w:rPr>
        <w:t>o-</w:t>
      </w:r>
      <w:r w:rsidRPr="0078254D">
        <w:rPr>
          <w:color w:val="1B377C"/>
          <w:sz w:val="18"/>
          <w:szCs w:val="18"/>
        </w:rPr>
        <w:t>sociálního prostředí, včetně dětí a žáků s</w:t>
      </w:r>
      <w:r w:rsidR="001738F4" w:rsidRPr="0078254D">
        <w:rPr>
          <w:color w:val="1B377C"/>
          <w:sz w:val="18"/>
          <w:szCs w:val="18"/>
        </w:rPr>
        <w:t> </w:t>
      </w:r>
      <w:r w:rsidRPr="0078254D">
        <w:rPr>
          <w:color w:val="1B377C"/>
          <w:sz w:val="18"/>
          <w:szCs w:val="18"/>
        </w:rPr>
        <w:t>jiným mateřským jazykem. Povolená kapacita školy je 198 žáků.</w:t>
      </w:r>
    </w:p>
    <w:p w14:paraId="5DA5AA20" w14:textId="2A501CF8" w:rsidR="00DF0D2B" w:rsidRPr="0078254D" w:rsidRDefault="664D6F11" w:rsidP="1F96C0A9">
      <w:pPr>
        <w:spacing w:before="13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sz w:val="18"/>
          <w:szCs w:val="18"/>
        </w:rPr>
        <w:t>Škola j</w:t>
      </w:r>
      <w:r w:rsidR="00DF0D2B" w:rsidRPr="0078254D">
        <w:rPr>
          <w:color w:val="1B377C"/>
          <w:sz w:val="18"/>
          <w:szCs w:val="18"/>
        </w:rPr>
        <w:t xml:space="preserve">e </w:t>
      </w:r>
      <w:r w:rsidR="5A4F0F88" w:rsidRPr="0078254D">
        <w:rPr>
          <w:color w:val="1B377C"/>
          <w:sz w:val="18"/>
          <w:szCs w:val="18"/>
        </w:rPr>
        <w:t xml:space="preserve">dobře </w:t>
      </w:r>
      <w:r w:rsidR="00DF0D2B" w:rsidRPr="0078254D">
        <w:rPr>
          <w:color w:val="1B377C"/>
          <w:sz w:val="18"/>
          <w:szCs w:val="18"/>
        </w:rPr>
        <w:t>dopravně dostupná. K dopravě mohou žáci využívat autobusovou i osobní dopravu. U školy jsou vyhrazen</w:t>
      </w:r>
      <w:r w:rsidR="004E7E05" w:rsidRPr="0078254D">
        <w:rPr>
          <w:color w:val="1B377C"/>
          <w:sz w:val="18"/>
          <w:szCs w:val="18"/>
        </w:rPr>
        <w:t>á</w:t>
      </w:r>
      <w:r w:rsidR="00DF0D2B" w:rsidRPr="0078254D">
        <w:rPr>
          <w:color w:val="1B377C"/>
          <w:sz w:val="18"/>
          <w:szCs w:val="18"/>
        </w:rPr>
        <w:t xml:space="preserve"> parkovací místa pro doprovod dětí a žáků.</w:t>
      </w:r>
    </w:p>
    <w:p w14:paraId="2F6E4762" w14:textId="3B595DDF" w:rsidR="00DF0D2B" w:rsidRPr="0078254D" w:rsidRDefault="00DF0D2B" w:rsidP="2D446C0F">
      <w:pPr>
        <w:spacing w:before="130" w:line="278" w:lineRule="auto"/>
        <w:ind w:left="1809" w:right="1230"/>
        <w:rPr>
          <w:b/>
          <w:bCs/>
          <w:color w:val="1B377C"/>
          <w:sz w:val="18"/>
          <w:szCs w:val="18"/>
        </w:rPr>
      </w:pPr>
      <w:r w:rsidRPr="0078254D">
        <w:rPr>
          <w:b/>
          <w:bCs/>
          <w:color w:val="1B377C"/>
          <w:sz w:val="18"/>
          <w:szCs w:val="18"/>
        </w:rPr>
        <w:t>Škola má 3 pracoviště</w:t>
      </w:r>
      <w:r w:rsidR="3596F99A" w:rsidRPr="0078254D">
        <w:rPr>
          <w:b/>
          <w:bCs/>
          <w:color w:val="1B377C"/>
          <w:sz w:val="18"/>
          <w:szCs w:val="18"/>
        </w:rPr>
        <w:t>, její součástí jsou zároveň odloučená pracoviště škol při zdravotnických zařízeních v nemocnici.</w:t>
      </w:r>
    </w:p>
    <w:p w14:paraId="3EF27FDB" w14:textId="6583C9E9" w:rsidR="00DF0D2B" w:rsidRPr="0078254D" w:rsidRDefault="004A3472" w:rsidP="1F96C0A9">
      <w:pPr>
        <w:spacing w:before="130" w:line="278" w:lineRule="auto"/>
        <w:ind w:left="1809" w:right="1230"/>
        <w:rPr>
          <w:color w:val="1B377C"/>
          <w:sz w:val="18"/>
          <w:szCs w:val="18"/>
        </w:rPr>
      </w:pPr>
      <w:r w:rsidRPr="0078254D">
        <w:rPr>
          <w:color w:val="1B377C"/>
          <w:sz w:val="18"/>
          <w:szCs w:val="18"/>
        </w:rPr>
        <w:t>Umístění</w:t>
      </w:r>
      <w:r w:rsidR="00DF0D2B" w:rsidRPr="0078254D">
        <w:rPr>
          <w:color w:val="1B377C"/>
          <w:sz w:val="18"/>
          <w:szCs w:val="18"/>
        </w:rPr>
        <w:t xml:space="preserve"> školy a její bezprostřední okolí pozitivně ovlivňují klima školy – vytvářejí příjemné, bezpečné a podnětné prostředí, které podporuje učení, pohodu žáků i jejich sociální rozvoj.</w:t>
      </w:r>
    </w:p>
    <w:p w14:paraId="1ED02965" w14:textId="77777777" w:rsidR="00B9691B" w:rsidRPr="0078254D" w:rsidRDefault="00B9691B">
      <w:pPr>
        <w:pStyle w:val="Zkladntext"/>
        <w:spacing w:before="162"/>
        <w:rPr>
          <w:color w:val="1B377C"/>
          <w:w w:val="105"/>
        </w:rPr>
      </w:pPr>
    </w:p>
    <w:p w14:paraId="6A355FCC" w14:textId="77777777" w:rsidR="003569BB" w:rsidRPr="0078254D" w:rsidRDefault="003569BB">
      <w:pPr>
        <w:pStyle w:val="Zkladntext"/>
        <w:spacing w:before="162"/>
        <w:rPr>
          <w:color w:val="1B377C"/>
          <w:w w:val="105"/>
        </w:rPr>
      </w:pPr>
    </w:p>
    <w:p w14:paraId="19EEDA6A" w14:textId="77777777" w:rsidR="003569BB" w:rsidRPr="0078254D" w:rsidRDefault="003569BB">
      <w:pPr>
        <w:pStyle w:val="Zkladntext"/>
        <w:spacing w:before="162"/>
        <w:rPr>
          <w:color w:val="1B377C"/>
          <w:w w:val="105"/>
        </w:rPr>
      </w:pPr>
    </w:p>
    <w:p w14:paraId="1ED0297B" w14:textId="77777777" w:rsidR="00B9691B" w:rsidRPr="0078254D" w:rsidRDefault="00B9691B">
      <w:pPr>
        <w:pStyle w:val="Zkladntext"/>
        <w:spacing w:before="16"/>
        <w:rPr>
          <w:color w:val="1B377C"/>
          <w:w w:val="105"/>
        </w:rPr>
      </w:pPr>
    </w:p>
    <w:p w14:paraId="21ECE640" w14:textId="20B3917F" w:rsidR="00E26468" w:rsidRPr="0078254D" w:rsidRDefault="00E26468" w:rsidP="4331C0BC">
      <w:pPr>
        <w:spacing w:before="130" w:after="160" w:line="278" w:lineRule="auto"/>
        <w:ind w:left="1809" w:right="1230"/>
        <w:rPr>
          <w:color w:val="1B377C"/>
          <w:sz w:val="18"/>
          <w:szCs w:val="18"/>
        </w:rPr>
        <w:sectPr w:rsidR="00E26468" w:rsidRPr="0078254D">
          <w:headerReference w:type="default" r:id="rId18"/>
          <w:footerReference w:type="default" r:id="rId19"/>
          <w:pgSz w:w="11910" w:h="16840"/>
          <w:pgMar w:top="1320" w:right="60" w:bottom="760" w:left="1140" w:header="0" w:footer="579" w:gutter="0"/>
          <w:cols w:space="708"/>
        </w:sectPr>
      </w:pPr>
    </w:p>
    <w:p w14:paraId="1ED02987" w14:textId="4FA7190D" w:rsidR="00B9691B" w:rsidRPr="0078254D" w:rsidRDefault="000C33CF" w:rsidP="00455EF2">
      <w:pPr>
        <w:pStyle w:val="Nadpis1"/>
      </w:pPr>
      <w:bookmarkStart w:id="2" w:name="1.3_Vize,_kultura_a_prostředí_školy"/>
      <w:bookmarkStart w:id="3" w:name="1.3.1_Základní_představa_o_vzdělávání_"/>
      <w:bookmarkStart w:id="4" w:name="_bookmark2"/>
      <w:bookmarkEnd w:id="2"/>
      <w:bookmarkEnd w:id="3"/>
      <w:bookmarkEnd w:id="4"/>
      <w:r w:rsidRPr="0078254D">
        <w:lastRenderedPageBreak/>
        <w:t xml:space="preserve">Vize, </w:t>
      </w:r>
      <w:r w:rsidR="6BC0B6AF" w:rsidRPr="0078254D">
        <w:t>k</w:t>
      </w:r>
      <w:r w:rsidRPr="0078254D">
        <w:t>ultura a prostředí školy</w:t>
      </w:r>
      <w:r w:rsidR="004C34D5" w:rsidRPr="0078254D">
        <w:t xml:space="preserve"> (základní představa </w:t>
      </w:r>
      <w:r w:rsidR="002E24E6" w:rsidRPr="0078254D">
        <w:t>o</w:t>
      </w:r>
      <w:r w:rsidR="004E7E05" w:rsidRPr="0078254D">
        <w:t> </w:t>
      </w:r>
      <w:r w:rsidR="002E24E6" w:rsidRPr="0078254D">
        <w:t>kvalitním vzdělávání)</w:t>
      </w:r>
    </w:p>
    <w:p w14:paraId="2413E5A8" w14:textId="1F1661B6" w:rsidR="00B9691B" w:rsidRPr="0078254D" w:rsidRDefault="000C33CF" w:rsidP="2D446C0F">
      <w:pPr>
        <w:pStyle w:val="Zkladntext"/>
        <w:spacing w:before="3"/>
        <w:rPr>
          <w:w w:val="110"/>
          <w:sz w:val="16"/>
          <w:szCs w:val="16"/>
        </w:rPr>
      </w:pPr>
      <w:r w:rsidRPr="0078254D"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ED02C49" wp14:editId="522C9987">
                <wp:simplePos x="0" y="0"/>
                <wp:positionH relativeFrom="page">
                  <wp:posOffset>791999</wp:posOffset>
                </wp:positionH>
                <wp:positionV relativeFrom="paragraph">
                  <wp:posOffset>136781</wp:posOffset>
                </wp:positionV>
                <wp:extent cx="597662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6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6620">
                              <a:moveTo>
                                <a:pt x="0" y="0"/>
                              </a:moveTo>
                              <a:lnTo>
                                <a:pt x="5975997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3566F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39F2C" id="Graphic 23" o:spid="_x0000_s1026" style="position:absolute;margin-left:62.35pt;margin-top:10.75pt;width:470.6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6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" path="m,l5975997,e" filled="f" strokecolor="#3566fc" strokeweight="1pt">
                <v:path arrowok="t"/>
                <w10:wrap type="topAndBottom" anchorx="page"/>
              </v:shape>
            </w:pict>
          </mc:Fallback>
        </mc:AlternateContent>
      </w:r>
    </w:p>
    <w:p w14:paraId="7CF99E9A" w14:textId="4013E42F" w:rsidR="2D446C0F" w:rsidRPr="0078254D" w:rsidRDefault="2D446C0F" w:rsidP="2D446C0F">
      <w:pPr>
        <w:pStyle w:val="Zkladntext"/>
        <w:spacing w:before="3"/>
        <w:rPr>
          <w:sz w:val="16"/>
          <w:szCs w:val="16"/>
        </w:rPr>
      </w:pPr>
    </w:p>
    <w:p w14:paraId="009D7A4E" w14:textId="1EF75A2E" w:rsidR="23107722" w:rsidRPr="0078254D" w:rsidRDefault="23107722" w:rsidP="2D446C0F">
      <w:pPr>
        <w:pStyle w:val="Nadpis2"/>
        <w:tabs>
          <w:tab w:val="left" w:pos="807"/>
        </w:tabs>
        <w:spacing w:before="1"/>
        <w:ind w:left="807" w:firstLine="0"/>
        <w:rPr>
          <w:rFonts w:ascii="Georgia" w:hAnsi="Georgia" w:cs="Arial"/>
        </w:rPr>
      </w:pPr>
      <w:r w:rsidRPr="0078254D">
        <w:rPr>
          <w:rFonts w:ascii="Georgia" w:hAnsi="Georgia" w:cs="Arial"/>
          <w:color w:val="3566FC"/>
        </w:rPr>
        <w:t xml:space="preserve">3.1 </w:t>
      </w:r>
      <w:r w:rsidR="002E24E6" w:rsidRPr="0078254D">
        <w:rPr>
          <w:rFonts w:ascii="Georgia" w:hAnsi="Georgia" w:cs="Arial"/>
          <w:color w:val="3566FC"/>
        </w:rPr>
        <w:t>Preferované vzdělávací strategie na úrovni školy</w:t>
      </w:r>
    </w:p>
    <w:p w14:paraId="6F18F189" w14:textId="77299D11" w:rsidR="307C394E" w:rsidRPr="0078254D" w:rsidRDefault="307C394E" w:rsidP="2D446C0F">
      <w:pPr>
        <w:pStyle w:val="Nadpis4"/>
        <w:spacing w:before="130" w:line="278" w:lineRule="auto"/>
        <w:ind w:right="1230"/>
        <w:rPr>
          <w:rFonts w:ascii="Arial" w:eastAsia="Arial" w:hAnsi="Arial" w:cs="Arial"/>
          <w:color w:val="1B377C"/>
          <w:sz w:val="18"/>
          <w:szCs w:val="18"/>
        </w:rPr>
      </w:pPr>
      <w:r w:rsidRPr="0078254D">
        <w:rPr>
          <w:rFonts w:ascii="Arial" w:eastAsia="Arial" w:hAnsi="Arial" w:cs="Arial"/>
          <w:color w:val="1B377C"/>
          <w:sz w:val="18"/>
          <w:szCs w:val="18"/>
        </w:rPr>
        <w:t xml:space="preserve">Naše škola uplatňuje </w:t>
      </w:r>
      <w:r w:rsidR="00090FE5" w:rsidRPr="0078254D">
        <w:rPr>
          <w:rFonts w:ascii="Arial" w:eastAsia="Arial" w:hAnsi="Arial" w:cs="Arial"/>
          <w:color w:val="1B377C"/>
          <w:sz w:val="18"/>
          <w:szCs w:val="18"/>
        </w:rPr>
        <w:t>výchovně-</w:t>
      </w:r>
      <w:r w:rsidRPr="0078254D">
        <w:rPr>
          <w:rFonts w:ascii="Arial" w:eastAsia="Arial" w:hAnsi="Arial" w:cs="Arial"/>
          <w:color w:val="1B377C"/>
          <w:sz w:val="18"/>
          <w:szCs w:val="18"/>
        </w:rPr>
        <w:t>vzdělávací strategie, které podporují rozvoj každého žáka podle</w:t>
      </w:r>
      <w:r w:rsidR="00090FE5" w:rsidRPr="0078254D">
        <w:rPr>
          <w:rFonts w:ascii="Arial" w:eastAsia="Arial" w:hAnsi="Arial" w:cs="Arial"/>
          <w:color w:val="1B377C"/>
          <w:sz w:val="18"/>
          <w:szCs w:val="18"/>
        </w:rPr>
        <w:t> </w:t>
      </w:r>
      <w:r w:rsidRPr="0078254D">
        <w:rPr>
          <w:rFonts w:ascii="Arial" w:eastAsia="Arial" w:hAnsi="Arial" w:cs="Arial"/>
          <w:color w:val="1B377C"/>
          <w:sz w:val="18"/>
          <w:szCs w:val="18"/>
        </w:rPr>
        <w:t xml:space="preserve">jeho individuálních schopností, potřeb a možností. </w:t>
      </w:r>
      <w:r w:rsidR="16865DDF" w:rsidRPr="0078254D">
        <w:rPr>
          <w:rFonts w:ascii="Arial" w:eastAsia="Arial" w:hAnsi="Arial" w:cs="Arial"/>
          <w:color w:val="1B377C"/>
          <w:sz w:val="18"/>
          <w:szCs w:val="18"/>
        </w:rPr>
        <w:t>Škola popisuje vzdělávací strategie využívané učiteli na úrovni jednotlivých vyučovacích předmětů nebo jiných forem vzdělávání v</w:t>
      </w:r>
      <w:r w:rsidR="004E7E05" w:rsidRPr="0078254D">
        <w:rPr>
          <w:rFonts w:ascii="Arial" w:eastAsia="Arial" w:hAnsi="Arial" w:cs="Arial"/>
          <w:color w:val="1B377C"/>
          <w:sz w:val="18"/>
          <w:szCs w:val="18"/>
        </w:rPr>
        <w:t> </w:t>
      </w:r>
      <w:r w:rsidR="16865DDF" w:rsidRPr="0078254D">
        <w:rPr>
          <w:rFonts w:ascii="Arial" w:eastAsia="Arial" w:hAnsi="Arial" w:cs="Arial"/>
          <w:color w:val="1B377C"/>
          <w:sz w:val="18"/>
          <w:szCs w:val="18"/>
        </w:rPr>
        <w:t>č</w:t>
      </w:r>
      <w:r w:rsidR="64F859E8" w:rsidRPr="0078254D">
        <w:rPr>
          <w:rFonts w:ascii="Arial" w:eastAsia="Arial" w:hAnsi="Arial" w:cs="Arial"/>
          <w:color w:val="1B377C"/>
          <w:sz w:val="18"/>
          <w:szCs w:val="18"/>
        </w:rPr>
        <w:t>ásti ŠVP</w:t>
      </w:r>
      <w:r w:rsidR="1B37ADA9" w:rsidRPr="0078254D">
        <w:rPr>
          <w:rFonts w:ascii="Arial" w:eastAsia="Arial" w:hAnsi="Arial" w:cs="Arial"/>
          <w:color w:val="1B377C"/>
          <w:sz w:val="18"/>
          <w:szCs w:val="18"/>
        </w:rPr>
        <w:t>, která popisuje vzdělávací obsah.</w:t>
      </w:r>
      <w:r w:rsidR="64F859E8" w:rsidRPr="0078254D">
        <w:rPr>
          <w:rFonts w:ascii="Arial" w:eastAsia="Arial" w:hAnsi="Arial" w:cs="Arial"/>
          <w:color w:val="1B377C"/>
          <w:sz w:val="18"/>
          <w:szCs w:val="18"/>
        </w:rPr>
        <w:t xml:space="preserve"> </w:t>
      </w:r>
      <w:r w:rsidRPr="0078254D">
        <w:rPr>
          <w:rFonts w:ascii="Arial" w:eastAsia="Arial" w:hAnsi="Arial" w:cs="Arial"/>
          <w:b/>
          <w:bCs/>
          <w:color w:val="1B377C"/>
          <w:sz w:val="18"/>
          <w:szCs w:val="18"/>
        </w:rPr>
        <w:t>Strategie vycházejí z vize školy</w:t>
      </w:r>
      <w:r w:rsidRPr="0078254D">
        <w:rPr>
          <w:rFonts w:ascii="Arial" w:eastAsia="Arial" w:hAnsi="Arial" w:cs="Arial"/>
          <w:color w:val="1B377C"/>
          <w:sz w:val="18"/>
          <w:szCs w:val="18"/>
        </w:rPr>
        <w:t xml:space="preserve"> a jsou zaměřen</w:t>
      </w:r>
      <w:r w:rsidR="00D87C39" w:rsidRPr="0078254D">
        <w:rPr>
          <w:rFonts w:ascii="Arial" w:eastAsia="Arial" w:hAnsi="Arial" w:cs="Arial"/>
          <w:color w:val="1B377C"/>
          <w:sz w:val="18"/>
          <w:szCs w:val="18"/>
        </w:rPr>
        <w:t>é</w:t>
      </w:r>
      <w:r w:rsidRPr="0078254D">
        <w:rPr>
          <w:rFonts w:ascii="Arial" w:eastAsia="Arial" w:hAnsi="Arial" w:cs="Arial"/>
          <w:color w:val="1B377C"/>
          <w:sz w:val="18"/>
          <w:szCs w:val="18"/>
        </w:rPr>
        <w:t xml:space="preserve"> na poskytování kvalitního a inkluzivního vzdělávání, bezpečného prostředí a rozvoje klíčových kompetencí a základních gramotností pro život</w:t>
      </w:r>
      <w:r w:rsidR="00D87C39" w:rsidRPr="0078254D">
        <w:rPr>
          <w:rFonts w:ascii="Arial" w:eastAsia="Arial" w:hAnsi="Arial" w:cs="Arial"/>
          <w:color w:val="1B377C"/>
          <w:sz w:val="18"/>
          <w:szCs w:val="18"/>
        </w:rPr>
        <w:t>.</w:t>
      </w:r>
    </w:p>
    <w:p w14:paraId="4F4BB84E" w14:textId="127B7CCE" w:rsidR="00E36E7D" w:rsidRPr="0078254D" w:rsidRDefault="17CB1343" w:rsidP="00E36E7D">
      <w:pPr>
        <w:pStyle w:val="Nadpis4"/>
        <w:spacing w:before="130" w:line="278" w:lineRule="auto"/>
        <w:ind w:right="1230"/>
        <w:rPr>
          <w:rFonts w:ascii="Arial" w:eastAsia="Arial" w:hAnsi="Arial" w:cs="Arial"/>
          <w:b/>
          <w:bCs/>
          <w:color w:val="1B377C"/>
          <w:w w:val="105"/>
          <w:sz w:val="18"/>
          <w:szCs w:val="18"/>
        </w:rPr>
      </w:pPr>
      <w:r w:rsidRPr="0078254D">
        <w:rPr>
          <w:rFonts w:ascii="Arial" w:eastAsia="Arial" w:hAnsi="Arial" w:cs="Arial"/>
          <w:b/>
          <w:bCs/>
          <w:color w:val="1B377C"/>
          <w:w w:val="105"/>
          <w:sz w:val="18"/>
          <w:szCs w:val="18"/>
        </w:rPr>
        <w:t xml:space="preserve">Motto školy: </w:t>
      </w:r>
      <w:r w:rsidR="00E36E7D" w:rsidRPr="0078254D">
        <w:rPr>
          <w:rFonts w:ascii="Arial" w:eastAsia="Arial" w:hAnsi="Arial" w:cs="Arial"/>
          <w:b/>
          <w:bCs/>
          <w:color w:val="1B377C"/>
          <w:sz w:val="18"/>
          <w:szCs w:val="18"/>
        </w:rPr>
        <w:t>„Moderní škola založená na stoleté tradici, bezpečná, vlídná, aktivní a</w:t>
      </w:r>
      <w:r w:rsidR="004E7E05" w:rsidRPr="0078254D">
        <w:rPr>
          <w:rFonts w:ascii="Arial" w:eastAsia="Arial" w:hAnsi="Arial" w:cs="Arial"/>
          <w:color w:val="1B377C"/>
          <w:sz w:val="18"/>
          <w:szCs w:val="18"/>
        </w:rPr>
        <w:t> </w:t>
      </w:r>
      <w:r w:rsidR="00E36E7D" w:rsidRPr="0078254D">
        <w:rPr>
          <w:rFonts w:ascii="Arial" w:eastAsia="Arial" w:hAnsi="Arial" w:cs="Arial"/>
          <w:b/>
          <w:bCs/>
          <w:color w:val="1B377C"/>
          <w:sz w:val="18"/>
          <w:szCs w:val="18"/>
        </w:rPr>
        <w:t>otevřená.“</w:t>
      </w:r>
    </w:p>
    <w:p w14:paraId="3CC83F73" w14:textId="04B282AC" w:rsidR="00E02154" w:rsidRPr="0078254D" w:rsidRDefault="00E02154" w:rsidP="004F7465">
      <w:pPr>
        <w:pStyle w:val="Nadpis4"/>
        <w:spacing w:before="130" w:line="278" w:lineRule="auto"/>
        <w:ind w:left="1809" w:right="1230"/>
        <w:rPr>
          <w:rFonts w:ascii="Arial" w:eastAsia="Arial" w:hAnsi="Arial" w:cs="Arial"/>
          <w:color w:val="1B377C"/>
          <w:w w:val="105"/>
          <w:sz w:val="18"/>
          <w:szCs w:val="22"/>
        </w:rPr>
      </w:pPr>
      <w:r w:rsidRPr="0078254D">
        <w:rPr>
          <w:rFonts w:ascii="Arial" w:eastAsia="Arial" w:hAnsi="Arial" w:cs="Arial"/>
          <w:color w:val="1B377C"/>
          <w:w w:val="105"/>
          <w:sz w:val="18"/>
          <w:szCs w:val="22"/>
        </w:rPr>
        <w:t>Posláním školy je poskytovat kvalitní vzdělávání každému žákovi s ohledem na jeho individuální potřeby a možnosti.</w:t>
      </w:r>
    </w:p>
    <w:p w14:paraId="6936F924" w14:textId="266FA668" w:rsidR="00E02154" w:rsidRPr="0078254D" w:rsidRDefault="00E02154" w:rsidP="004F7465">
      <w:pPr>
        <w:pStyle w:val="Nadpis4"/>
        <w:spacing w:before="130" w:line="278" w:lineRule="auto"/>
        <w:ind w:left="1809" w:right="1230"/>
        <w:rPr>
          <w:rFonts w:ascii="Arial" w:eastAsia="Arial" w:hAnsi="Arial" w:cs="Arial"/>
          <w:color w:val="1B377C"/>
          <w:w w:val="105"/>
          <w:sz w:val="18"/>
          <w:szCs w:val="22"/>
        </w:rPr>
      </w:pPr>
      <w:r w:rsidRPr="0078254D">
        <w:rPr>
          <w:rFonts w:ascii="Arial" w:eastAsia="Arial" w:hAnsi="Arial" w:cs="Arial"/>
          <w:color w:val="1B377C"/>
          <w:w w:val="105"/>
          <w:sz w:val="18"/>
          <w:szCs w:val="22"/>
        </w:rPr>
        <w:t>Dáváme každému žákovi možnost rozvíjet jeho schopnosti, osobnost a samostatnost v</w:t>
      </w:r>
      <w:r w:rsidR="004E7E05" w:rsidRPr="0078254D">
        <w:rPr>
          <w:rFonts w:ascii="Arial" w:eastAsia="Arial" w:hAnsi="Arial" w:cs="Arial"/>
          <w:color w:val="1B377C"/>
          <w:sz w:val="18"/>
          <w:szCs w:val="18"/>
        </w:rPr>
        <w:t> </w:t>
      </w:r>
      <w:r w:rsidRPr="0078254D">
        <w:rPr>
          <w:rFonts w:ascii="Arial" w:eastAsia="Arial" w:hAnsi="Arial" w:cs="Arial"/>
          <w:color w:val="1B377C"/>
          <w:w w:val="105"/>
          <w:sz w:val="18"/>
          <w:szCs w:val="22"/>
        </w:rPr>
        <w:t>bezpečném, respektujícím a podnětném prostředí.</w:t>
      </w:r>
    </w:p>
    <w:p w14:paraId="7D00B629" w14:textId="244FA6C5" w:rsidR="00E02154" w:rsidRPr="0078254D" w:rsidRDefault="00E02154" w:rsidP="004F7465">
      <w:pPr>
        <w:pStyle w:val="Nadpis4"/>
        <w:spacing w:before="130" w:line="278" w:lineRule="auto"/>
        <w:ind w:left="1809" w:right="1230"/>
        <w:rPr>
          <w:rFonts w:ascii="Arial" w:eastAsia="Arial" w:hAnsi="Arial" w:cs="Arial"/>
          <w:color w:val="1B377C"/>
          <w:w w:val="105"/>
          <w:sz w:val="18"/>
          <w:szCs w:val="22"/>
        </w:rPr>
      </w:pPr>
      <w:r w:rsidRPr="0078254D">
        <w:rPr>
          <w:rFonts w:ascii="Arial" w:eastAsia="Arial" w:hAnsi="Arial" w:cs="Arial"/>
          <w:color w:val="1B377C"/>
          <w:w w:val="105"/>
          <w:sz w:val="18"/>
          <w:szCs w:val="22"/>
        </w:rPr>
        <w:t>Dosažené vědomosti a dovednosti žáků ovlivňují kvalitu jejich společenského i osobního života, případně mohou vést k uplatnění na trhu práce. Dosažená míra samostatnosti a</w:t>
      </w:r>
      <w:r w:rsidR="004E7E05" w:rsidRPr="0078254D">
        <w:rPr>
          <w:rFonts w:ascii="Arial" w:eastAsia="Arial" w:hAnsi="Arial" w:cs="Arial"/>
          <w:color w:val="1B377C"/>
          <w:sz w:val="18"/>
          <w:szCs w:val="18"/>
        </w:rPr>
        <w:t> </w:t>
      </w:r>
      <w:r w:rsidRPr="0078254D">
        <w:rPr>
          <w:rFonts w:ascii="Arial" w:eastAsia="Arial" w:hAnsi="Arial" w:cs="Arial"/>
          <w:color w:val="1B377C"/>
          <w:w w:val="105"/>
          <w:sz w:val="18"/>
          <w:szCs w:val="22"/>
        </w:rPr>
        <w:t>soběstačnosti ovlivňuje život samotného žáka i jeho rodiny.</w:t>
      </w:r>
    </w:p>
    <w:p w14:paraId="5D371815" w14:textId="6A2BA90F" w:rsidR="00C53A87" w:rsidRPr="0078254D" w:rsidRDefault="07DA3D97" w:rsidP="00D87C39">
      <w:pPr>
        <w:spacing w:before="13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Naším cíle</w:t>
      </w:r>
      <w:r w:rsidR="00D87C39" w:rsidRPr="0078254D">
        <w:rPr>
          <w:color w:val="1B377C"/>
          <w:w w:val="105"/>
          <w:sz w:val="18"/>
          <w:szCs w:val="18"/>
        </w:rPr>
        <w:t>m</w:t>
      </w:r>
      <w:r w:rsidRPr="0078254D">
        <w:rPr>
          <w:color w:val="1B377C"/>
          <w:w w:val="105"/>
          <w:sz w:val="18"/>
          <w:szCs w:val="18"/>
        </w:rPr>
        <w:t xml:space="preserve"> je v</w:t>
      </w:r>
      <w:r w:rsidR="00C53A87" w:rsidRPr="0078254D">
        <w:rPr>
          <w:color w:val="1B377C"/>
          <w:sz w:val="18"/>
          <w:szCs w:val="18"/>
        </w:rPr>
        <w:t xml:space="preserve">ytvořit moderní školu, bezpečnou, vlídnou, </w:t>
      </w:r>
      <w:r w:rsidR="009867F9" w:rsidRPr="0078254D">
        <w:rPr>
          <w:color w:val="1B377C"/>
          <w:sz w:val="18"/>
          <w:szCs w:val="18"/>
        </w:rPr>
        <w:t>aktivní – živou</w:t>
      </w:r>
      <w:r w:rsidR="00C53A87" w:rsidRPr="0078254D">
        <w:rPr>
          <w:color w:val="1B377C"/>
          <w:sz w:val="18"/>
          <w:szCs w:val="18"/>
        </w:rPr>
        <w:t xml:space="preserve"> a otevřenou. Zaměstnat smysly,</w:t>
      </w:r>
      <w:r w:rsidR="00E36E7D" w:rsidRPr="0078254D">
        <w:rPr>
          <w:color w:val="1B377C"/>
          <w:sz w:val="18"/>
          <w:szCs w:val="18"/>
        </w:rPr>
        <w:t xml:space="preserve"> </w:t>
      </w:r>
      <w:r w:rsidR="00C53A87" w:rsidRPr="0078254D">
        <w:rPr>
          <w:color w:val="1B377C"/>
          <w:sz w:val="18"/>
          <w:szCs w:val="18"/>
        </w:rPr>
        <w:t xml:space="preserve">paměť, fantazii, rozum i srdce </w:t>
      </w:r>
      <w:r w:rsidR="00D87C39" w:rsidRPr="0078254D">
        <w:rPr>
          <w:color w:val="1B377C"/>
          <w:sz w:val="18"/>
          <w:szCs w:val="18"/>
        </w:rPr>
        <w:t>naši</w:t>
      </w:r>
      <w:r w:rsidR="00C53A87" w:rsidRPr="0078254D">
        <w:rPr>
          <w:color w:val="1B377C"/>
          <w:sz w:val="18"/>
          <w:szCs w:val="18"/>
        </w:rPr>
        <w:t>ch žáků. Učit se žít společně, poznávat, jednat a</w:t>
      </w:r>
      <w:r w:rsidR="004E7E05" w:rsidRPr="0078254D">
        <w:rPr>
          <w:color w:val="1B377C"/>
          <w:sz w:val="18"/>
          <w:szCs w:val="18"/>
        </w:rPr>
        <w:t> </w:t>
      </w:r>
      <w:r w:rsidR="00C53A87" w:rsidRPr="0078254D">
        <w:rPr>
          <w:color w:val="1B377C"/>
          <w:sz w:val="18"/>
          <w:szCs w:val="18"/>
        </w:rPr>
        <w:t>komunikovat.</w:t>
      </w:r>
    </w:p>
    <w:p w14:paraId="69E6ED57" w14:textId="520BA7DF" w:rsidR="00C53A87" w:rsidRPr="0078254D" w:rsidRDefault="00C53A87" w:rsidP="00D87C39">
      <w:pPr>
        <w:spacing w:before="13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Naše škola</w:t>
      </w:r>
      <w:r w:rsidR="7F2C3D72" w:rsidRPr="0078254D">
        <w:rPr>
          <w:color w:val="1B377C"/>
          <w:sz w:val="18"/>
          <w:szCs w:val="18"/>
        </w:rPr>
        <w:t xml:space="preserve"> je k</w:t>
      </w:r>
      <w:r w:rsidRPr="0078254D">
        <w:rPr>
          <w:color w:val="1B377C"/>
          <w:sz w:val="18"/>
          <w:szCs w:val="18"/>
        </w:rPr>
        <w:t>líč</w:t>
      </w:r>
      <w:r w:rsidR="6F5CE45D" w:rsidRPr="0078254D">
        <w:rPr>
          <w:color w:val="1B377C"/>
          <w:sz w:val="18"/>
          <w:szCs w:val="18"/>
        </w:rPr>
        <w:t>em</w:t>
      </w:r>
      <w:r w:rsidRPr="0078254D">
        <w:rPr>
          <w:color w:val="1B377C"/>
          <w:sz w:val="18"/>
          <w:szCs w:val="18"/>
        </w:rPr>
        <w:t xml:space="preserve"> k otevření cesty do společného, přirozeného a praktického života</w:t>
      </w:r>
      <w:r w:rsidR="522D493C" w:rsidRPr="0078254D">
        <w:rPr>
          <w:color w:val="1B377C"/>
          <w:sz w:val="18"/>
          <w:szCs w:val="18"/>
        </w:rPr>
        <w:t xml:space="preserve">. </w:t>
      </w:r>
      <w:r w:rsidRPr="0078254D">
        <w:rPr>
          <w:color w:val="1B377C"/>
          <w:sz w:val="18"/>
          <w:szCs w:val="18"/>
        </w:rPr>
        <w:t>Hodnot</w:t>
      </w:r>
      <w:r w:rsidR="592EA0C8" w:rsidRPr="0078254D">
        <w:rPr>
          <w:color w:val="1B377C"/>
          <w:sz w:val="18"/>
          <w:szCs w:val="18"/>
        </w:rPr>
        <w:t>ami</w:t>
      </w:r>
      <w:r w:rsidRPr="0078254D">
        <w:rPr>
          <w:color w:val="1B377C"/>
          <w:sz w:val="18"/>
          <w:szCs w:val="18"/>
        </w:rPr>
        <w:t xml:space="preserve"> školy</w:t>
      </w:r>
      <w:r w:rsidR="304CDA9B" w:rsidRPr="0078254D">
        <w:rPr>
          <w:color w:val="1B377C"/>
          <w:sz w:val="18"/>
          <w:szCs w:val="18"/>
        </w:rPr>
        <w:t xml:space="preserve"> jsou</w:t>
      </w:r>
      <w:r w:rsidRPr="0078254D">
        <w:rPr>
          <w:color w:val="1B377C"/>
          <w:sz w:val="18"/>
          <w:szCs w:val="18"/>
        </w:rPr>
        <w:t xml:space="preserve"> </w:t>
      </w:r>
      <w:r w:rsidR="08433399" w:rsidRPr="0078254D">
        <w:rPr>
          <w:color w:val="1B377C"/>
          <w:sz w:val="18"/>
          <w:szCs w:val="18"/>
        </w:rPr>
        <w:t>b</w:t>
      </w:r>
      <w:r w:rsidRPr="0078254D">
        <w:rPr>
          <w:color w:val="1B377C"/>
          <w:sz w:val="18"/>
          <w:szCs w:val="18"/>
        </w:rPr>
        <w:t>ezpečí, respekt, úcta, důstojnost a zodpovědnost.</w:t>
      </w:r>
    </w:p>
    <w:p w14:paraId="447750F2" w14:textId="77777777" w:rsidR="00C53A87" w:rsidRPr="0078254D" w:rsidRDefault="00C53A87" w:rsidP="00D87C39">
      <w:pPr>
        <w:spacing w:before="130" w:line="278" w:lineRule="auto"/>
        <w:ind w:left="1089" w:right="1230" w:firstLine="720"/>
        <w:rPr>
          <w:b/>
          <w:bCs/>
          <w:color w:val="1B377C"/>
          <w:w w:val="105"/>
          <w:sz w:val="18"/>
        </w:rPr>
      </w:pPr>
      <w:r w:rsidRPr="0078254D">
        <w:rPr>
          <w:b/>
          <w:bCs/>
          <w:color w:val="1B377C"/>
          <w:w w:val="105"/>
          <w:sz w:val="18"/>
        </w:rPr>
        <w:t>Bezpečí</w:t>
      </w:r>
    </w:p>
    <w:p w14:paraId="30691F85" w14:textId="280199DD" w:rsidR="00C53A87" w:rsidRPr="0078254D" w:rsidRDefault="00C53A87" w:rsidP="00D87C39">
      <w:pPr>
        <w:spacing w:before="130" w:line="278" w:lineRule="auto"/>
        <w:ind w:left="1809" w:right="1230"/>
        <w:rPr>
          <w:color w:val="1B377C"/>
          <w:w w:val="105"/>
          <w:sz w:val="18"/>
        </w:rPr>
      </w:pPr>
      <w:r w:rsidRPr="0078254D">
        <w:rPr>
          <w:color w:val="1B377C"/>
          <w:w w:val="105"/>
          <w:sz w:val="18"/>
        </w:rPr>
        <w:t xml:space="preserve">Budujeme </w:t>
      </w:r>
      <w:r w:rsidR="009867F9" w:rsidRPr="0078254D">
        <w:rPr>
          <w:color w:val="1B377C"/>
          <w:w w:val="105"/>
          <w:sz w:val="18"/>
        </w:rPr>
        <w:t>prostředí,</w:t>
      </w:r>
      <w:r w:rsidRPr="0078254D">
        <w:rPr>
          <w:color w:val="1B377C"/>
          <w:w w:val="105"/>
          <w:sz w:val="18"/>
        </w:rPr>
        <w:t xml:space="preserve"> ve kterém se každý cítí jistě a přijím</w:t>
      </w:r>
      <w:r w:rsidR="004D578E" w:rsidRPr="0078254D">
        <w:rPr>
          <w:color w:val="1B377C"/>
          <w:w w:val="105"/>
          <w:sz w:val="18"/>
        </w:rPr>
        <w:t>án</w:t>
      </w:r>
      <w:r w:rsidRPr="0078254D">
        <w:rPr>
          <w:color w:val="1B377C"/>
          <w:w w:val="105"/>
          <w:sz w:val="18"/>
        </w:rPr>
        <w:t>. Podporujeme otevřenou komunikaci a předcházení konfliktů</w:t>
      </w:r>
      <w:r w:rsidR="00D87C39" w:rsidRPr="0078254D">
        <w:rPr>
          <w:color w:val="1B377C"/>
          <w:w w:val="105"/>
          <w:sz w:val="18"/>
        </w:rPr>
        <w:t>m</w:t>
      </w:r>
      <w:r w:rsidRPr="0078254D">
        <w:rPr>
          <w:color w:val="1B377C"/>
          <w:w w:val="105"/>
          <w:sz w:val="18"/>
        </w:rPr>
        <w:t>. Využíváme jasná pravidla chování.</w:t>
      </w:r>
    </w:p>
    <w:p w14:paraId="4BEAEF5B" w14:textId="77777777" w:rsidR="00C53A87" w:rsidRPr="0078254D" w:rsidRDefault="00C53A87" w:rsidP="00D87C39">
      <w:pPr>
        <w:spacing w:before="130" w:line="278" w:lineRule="auto"/>
        <w:ind w:left="1809" w:right="1230"/>
        <w:rPr>
          <w:b/>
          <w:bCs/>
          <w:color w:val="1B377C"/>
          <w:w w:val="105"/>
          <w:sz w:val="18"/>
        </w:rPr>
      </w:pPr>
      <w:r w:rsidRPr="0078254D">
        <w:rPr>
          <w:b/>
          <w:bCs/>
          <w:color w:val="1B377C"/>
          <w:w w:val="105"/>
          <w:sz w:val="18"/>
        </w:rPr>
        <w:t>Respekt</w:t>
      </w:r>
    </w:p>
    <w:p w14:paraId="0EED5F30" w14:textId="77777777" w:rsidR="00C53A87" w:rsidRPr="0078254D" w:rsidRDefault="00C53A87" w:rsidP="00D87C39">
      <w:pPr>
        <w:spacing w:before="130" w:line="278" w:lineRule="auto"/>
        <w:ind w:left="1809" w:right="1230"/>
        <w:rPr>
          <w:color w:val="1B377C"/>
          <w:w w:val="105"/>
          <w:sz w:val="18"/>
        </w:rPr>
      </w:pPr>
      <w:r w:rsidRPr="0078254D">
        <w:rPr>
          <w:color w:val="1B377C"/>
          <w:w w:val="105"/>
          <w:sz w:val="18"/>
        </w:rPr>
        <w:t>Ke každému žákovi přistupujeme jako k jedinečné bytosti. Nasloucháme dětem i rodičům.</w:t>
      </w:r>
    </w:p>
    <w:p w14:paraId="436961D8" w14:textId="77777777" w:rsidR="00C53A87" w:rsidRPr="0078254D" w:rsidRDefault="00C53A87" w:rsidP="00D87C39">
      <w:pPr>
        <w:spacing w:before="130" w:line="278" w:lineRule="auto"/>
        <w:ind w:left="1809" w:right="1230"/>
        <w:rPr>
          <w:b/>
          <w:bCs/>
          <w:color w:val="1B377C"/>
          <w:w w:val="105"/>
          <w:sz w:val="18"/>
        </w:rPr>
      </w:pPr>
      <w:r w:rsidRPr="0078254D">
        <w:rPr>
          <w:b/>
          <w:bCs/>
          <w:color w:val="1B377C"/>
          <w:w w:val="105"/>
          <w:sz w:val="18"/>
        </w:rPr>
        <w:t>Úcta</w:t>
      </w:r>
    </w:p>
    <w:p w14:paraId="3CDB7828" w14:textId="60787EF6" w:rsidR="00C53A87" w:rsidRPr="0078254D" w:rsidRDefault="00C53A87" w:rsidP="00D87C39">
      <w:pPr>
        <w:spacing w:before="130" w:line="278" w:lineRule="auto"/>
        <w:ind w:left="1809" w:right="1230"/>
        <w:rPr>
          <w:color w:val="1B377C"/>
          <w:w w:val="105"/>
          <w:sz w:val="18"/>
        </w:rPr>
      </w:pPr>
      <w:r w:rsidRPr="0078254D">
        <w:rPr>
          <w:color w:val="1B377C"/>
          <w:w w:val="105"/>
          <w:sz w:val="18"/>
        </w:rPr>
        <w:t>Vychová</w:t>
      </w:r>
      <w:r w:rsidR="00D87C39" w:rsidRPr="0078254D">
        <w:rPr>
          <w:color w:val="1B377C"/>
          <w:w w:val="105"/>
          <w:sz w:val="18"/>
        </w:rPr>
        <w:t>vá</w:t>
      </w:r>
      <w:r w:rsidRPr="0078254D">
        <w:rPr>
          <w:color w:val="1B377C"/>
          <w:w w:val="105"/>
          <w:sz w:val="18"/>
        </w:rPr>
        <w:t>me žáky k úctě k sobě samým i k ostatním. Ukazujeme, že každý člověk má hodnotu.</w:t>
      </w:r>
      <w:r w:rsidR="009867F9" w:rsidRPr="0078254D">
        <w:rPr>
          <w:color w:val="1B377C"/>
          <w:w w:val="105"/>
          <w:sz w:val="18"/>
        </w:rPr>
        <w:t xml:space="preserve"> </w:t>
      </w:r>
      <w:r w:rsidRPr="0078254D">
        <w:rPr>
          <w:color w:val="1B377C"/>
          <w:w w:val="105"/>
          <w:sz w:val="18"/>
        </w:rPr>
        <w:t>Bez ohledu na své schopnosti či omezení. Podporujeme vzájemnou pomoc a</w:t>
      </w:r>
      <w:r w:rsidR="00D87C39" w:rsidRPr="0078254D">
        <w:rPr>
          <w:color w:val="1B377C"/>
          <w:w w:val="105"/>
          <w:sz w:val="18"/>
        </w:rPr>
        <w:t> </w:t>
      </w:r>
      <w:r w:rsidRPr="0078254D">
        <w:rPr>
          <w:color w:val="1B377C"/>
          <w:w w:val="105"/>
          <w:sz w:val="18"/>
        </w:rPr>
        <w:t>laskavost.</w:t>
      </w:r>
    </w:p>
    <w:p w14:paraId="4A9D6475" w14:textId="77777777" w:rsidR="00C53A87" w:rsidRPr="0078254D" w:rsidRDefault="00C53A87" w:rsidP="00D87C39">
      <w:pPr>
        <w:spacing w:before="130" w:line="278" w:lineRule="auto"/>
        <w:ind w:left="1809" w:right="1230"/>
        <w:rPr>
          <w:b/>
          <w:bCs/>
          <w:color w:val="1B377C"/>
          <w:w w:val="105"/>
          <w:sz w:val="18"/>
        </w:rPr>
      </w:pPr>
      <w:r w:rsidRPr="0078254D">
        <w:rPr>
          <w:b/>
          <w:bCs/>
          <w:color w:val="1B377C"/>
          <w:w w:val="105"/>
          <w:sz w:val="18"/>
        </w:rPr>
        <w:t>Důstojnost</w:t>
      </w:r>
    </w:p>
    <w:p w14:paraId="5B8D25D9" w14:textId="14501A60" w:rsidR="00C53A87" w:rsidRPr="0078254D" w:rsidRDefault="00C53A87" w:rsidP="00D87C39">
      <w:pPr>
        <w:spacing w:before="130" w:line="278" w:lineRule="auto"/>
        <w:ind w:left="1809" w:right="1230"/>
        <w:rPr>
          <w:color w:val="1B377C"/>
          <w:w w:val="105"/>
          <w:sz w:val="18"/>
        </w:rPr>
      </w:pPr>
      <w:r w:rsidRPr="0078254D">
        <w:rPr>
          <w:color w:val="1B377C"/>
          <w:w w:val="105"/>
          <w:sz w:val="18"/>
        </w:rPr>
        <w:t>Zakládáme si na tom, aby se každý žák cítil vážený a respektovaný.</w:t>
      </w:r>
      <w:r w:rsidR="009867F9" w:rsidRPr="0078254D">
        <w:rPr>
          <w:color w:val="1B377C"/>
          <w:w w:val="105"/>
          <w:sz w:val="18"/>
        </w:rPr>
        <w:t xml:space="preserve"> </w:t>
      </w:r>
      <w:r w:rsidRPr="0078254D">
        <w:rPr>
          <w:color w:val="1B377C"/>
          <w:w w:val="105"/>
          <w:sz w:val="18"/>
        </w:rPr>
        <w:t>Dbáme na diskrétnost, ochranu soukromí a citlivé zacházení.</w:t>
      </w:r>
    </w:p>
    <w:p w14:paraId="50F1D537" w14:textId="77777777" w:rsidR="00C53A87" w:rsidRPr="0078254D" w:rsidRDefault="00C53A87" w:rsidP="00D87C39">
      <w:pPr>
        <w:spacing w:before="130" w:line="278" w:lineRule="auto"/>
        <w:ind w:left="1809" w:right="1230"/>
        <w:rPr>
          <w:b/>
          <w:bCs/>
          <w:color w:val="1B377C"/>
          <w:w w:val="105"/>
          <w:sz w:val="18"/>
        </w:rPr>
      </w:pPr>
      <w:r w:rsidRPr="0078254D">
        <w:rPr>
          <w:b/>
          <w:bCs/>
          <w:color w:val="1B377C"/>
          <w:w w:val="105"/>
          <w:sz w:val="18"/>
        </w:rPr>
        <w:t>Zodpovědnost</w:t>
      </w:r>
    </w:p>
    <w:p w14:paraId="2388A5D4" w14:textId="5485CE6A" w:rsidR="00E36E7D" w:rsidRPr="0078254D" w:rsidRDefault="00C53A87" w:rsidP="00D87C39">
      <w:pPr>
        <w:spacing w:before="130" w:line="278" w:lineRule="auto"/>
        <w:ind w:left="1809" w:right="1230"/>
        <w:rPr>
          <w:color w:val="1B377C"/>
          <w:w w:val="105"/>
          <w:sz w:val="18"/>
        </w:rPr>
      </w:pPr>
      <w:r w:rsidRPr="0078254D">
        <w:rPr>
          <w:color w:val="1B377C"/>
          <w:w w:val="105"/>
          <w:sz w:val="18"/>
        </w:rPr>
        <w:t xml:space="preserve">Učíme </w:t>
      </w:r>
      <w:r w:rsidR="000152CC" w:rsidRPr="0078254D">
        <w:rPr>
          <w:color w:val="1B377C"/>
          <w:w w:val="105"/>
          <w:sz w:val="18"/>
        </w:rPr>
        <w:t>žáky</w:t>
      </w:r>
      <w:r w:rsidRPr="0078254D">
        <w:rPr>
          <w:color w:val="1B377C"/>
          <w:w w:val="105"/>
          <w:sz w:val="18"/>
        </w:rPr>
        <w:t xml:space="preserve"> postupně přebírat odpovědnost za své chování, učení i osobní věci. Poskytujeme přiměřenou míru podpory, ale zároveň příležitost k samostatnému jednání.</w:t>
      </w:r>
    </w:p>
    <w:p w14:paraId="0F440145" w14:textId="77777777" w:rsidR="003F0B29" w:rsidRPr="0078254D" w:rsidRDefault="003F0B29" w:rsidP="00D87C39">
      <w:pPr>
        <w:spacing w:line="278" w:lineRule="auto"/>
        <w:ind w:left="1809" w:right="1230"/>
        <w:jc w:val="both"/>
        <w:rPr>
          <w:color w:val="1B377C"/>
          <w:w w:val="105"/>
          <w:sz w:val="18"/>
        </w:rPr>
      </w:pPr>
    </w:p>
    <w:p w14:paraId="79C6E350" w14:textId="063D6B7B" w:rsidR="00B9691B" w:rsidRPr="0078254D" w:rsidRDefault="15458BF4" w:rsidP="002E24E6">
      <w:pPr>
        <w:spacing w:before="130" w:line="278" w:lineRule="auto"/>
        <w:ind w:left="1089" w:right="1230" w:firstLine="720"/>
        <w:rPr>
          <w:rFonts w:ascii="Georgia" w:eastAsia="Cambria" w:hAnsi="Georgia"/>
          <w:color w:val="3566FC"/>
          <w:w w:val="110"/>
          <w:sz w:val="24"/>
          <w:szCs w:val="24"/>
        </w:rPr>
      </w:pPr>
      <w:r w:rsidRPr="0078254D">
        <w:rPr>
          <w:rFonts w:ascii="Georgia" w:eastAsia="Cambria" w:hAnsi="Georgia"/>
          <w:color w:val="3566FC"/>
          <w:w w:val="110"/>
          <w:sz w:val="24"/>
          <w:szCs w:val="24"/>
        </w:rPr>
        <w:t>3.1</w:t>
      </w:r>
      <w:r w:rsidR="170A5D9D" w:rsidRPr="0078254D">
        <w:rPr>
          <w:rFonts w:ascii="Georgia" w:eastAsia="Cambria" w:hAnsi="Georgia"/>
          <w:color w:val="3566FC"/>
          <w:sz w:val="24"/>
          <w:szCs w:val="24"/>
        </w:rPr>
        <w:t>.1</w:t>
      </w:r>
      <w:r w:rsidRPr="0078254D">
        <w:rPr>
          <w:rFonts w:ascii="Georgia" w:eastAsia="Cambria" w:hAnsi="Georgia"/>
          <w:color w:val="3566FC"/>
          <w:sz w:val="24"/>
          <w:szCs w:val="24"/>
        </w:rPr>
        <w:t xml:space="preserve"> </w:t>
      </w:r>
      <w:r w:rsidR="00DDA458" w:rsidRPr="0078254D">
        <w:rPr>
          <w:rFonts w:ascii="Georgia" w:eastAsia="Cambria" w:hAnsi="Georgia"/>
          <w:color w:val="3566FC"/>
          <w:sz w:val="24"/>
          <w:szCs w:val="24"/>
        </w:rPr>
        <w:t>Postupy plánování a organizace výuky</w:t>
      </w:r>
    </w:p>
    <w:p w14:paraId="1B209A6D" w14:textId="09AB8EBE" w:rsidR="00A666D3" w:rsidRPr="0078254D" w:rsidRDefault="008718B2" w:rsidP="2D446C0F">
      <w:pPr>
        <w:spacing w:before="13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Rozvíjíme klíčové kompetence, základní gramotnosti, pozitivní vztahy a všestrannou pohodu žáků. Individuální přístup a podpůrné programy zajišťují, že každý žák má šanci na</w:t>
      </w:r>
      <w:r w:rsidR="004E7E05" w:rsidRPr="0078254D">
        <w:rPr>
          <w:color w:val="1B377C"/>
          <w:sz w:val="18"/>
          <w:szCs w:val="18"/>
        </w:rPr>
        <w:t> </w:t>
      </w:r>
      <w:r w:rsidRPr="0078254D">
        <w:rPr>
          <w:color w:val="1B377C"/>
          <w:w w:val="105"/>
          <w:sz w:val="18"/>
          <w:szCs w:val="18"/>
        </w:rPr>
        <w:t>úspěch.</w:t>
      </w:r>
    </w:p>
    <w:p w14:paraId="77C72887" w14:textId="5500CF61" w:rsidR="008718B2" w:rsidRPr="0078254D" w:rsidRDefault="008718B2" w:rsidP="00D87C39">
      <w:pPr>
        <w:keepNext/>
        <w:keepLines/>
        <w:widowControl/>
        <w:spacing w:before="13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lastRenderedPageBreak/>
        <w:t>Podporujeme zvládání sociálních a emočních dovedností, sebeovládání, spolupráci, empatii a řešení problémů. Bezpečné a stabilní prostředí pomáhá rozvíjet sebedůvěru, motivaci k učení a pozitivní vztahy mezi žáky.</w:t>
      </w:r>
    </w:p>
    <w:p w14:paraId="7E1B5EAE" w14:textId="48D1C6E7" w:rsidR="00A666D3" w:rsidRPr="0078254D" w:rsidRDefault="008718B2" w:rsidP="00D87C39">
      <w:pPr>
        <w:pStyle w:val="Odstavecseseznamem"/>
        <w:spacing w:before="130" w:line="278" w:lineRule="auto"/>
        <w:ind w:left="1809" w:right="1230" w:firstLine="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Přizpůsobujeme vzdělávání zdravotnímu stavu žáků. Podporujeme samostatnost, kreativitu a rozvoj schopností, aby žáci mohli pokračovat ve vzdělávání a zažívat úspěch i</w:t>
      </w:r>
      <w:r w:rsidR="004E7E05" w:rsidRPr="0078254D">
        <w:rPr>
          <w:color w:val="1B377C"/>
          <w:w w:val="105"/>
          <w:sz w:val="18"/>
          <w:szCs w:val="18"/>
        </w:rPr>
        <w:t> </w:t>
      </w:r>
      <w:r w:rsidRPr="0078254D">
        <w:rPr>
          <w:color w:val="1B377C"/>
          <w:w w:val="105"/>
          <w:sz w:val="18"/>
          <w:szCs w:val="18"/>
        </w:rPr>
        <w:t>během nemoci. Spolupráce s rodinou a zdravotnickým personálem zajišťuje podnětné a</w:t>
      </w:r>
      <w:r w:rsidR="004E7E05" w:rsidRPr="0078254D">
        <w:rPr>
          <w:color w:val="1B377C"/>
          <w:w w:val="105"/>
          <w:sz w:val="18"/>
          <w:szCs w:val="18"/>
        </w:rPr>
        <w:t> </w:t>
      </w:r>
      <w:r w:rsidRPr="0078254D">
        <w:rPr>
          <w:color w:val="1B377C"/>
          <w:w w:val="105"/>
          <w:sz w:val="18"/>
          <w:szCs w:val="18"/>
        </w:rPr>
        <w:t>bezpečné prostředí.</w:t>
      </w:r>
    </w:p>
    <w:p w14:paraId="576B2996" w14:textId="0A17243D" w:rsidR="008718B2" w:rsidRPr="0078254D" w:rsidRDefault="008718B2" w:rsidP="2D446C0F">
      <w:pPr>
        <w:spacing w:before="130" w:line="278" w:lineRule="auto"/>
        <w:ind w:left="1809" w:right="1230"/>
        <w:rPr>
          <w:b/>
          <w:bCs/>
          <w:color w:val="1B377C"/>
          <w:w w:val="105"/>
          <w:sz w:val="18"/>
          <w:szCs w:val="18"/>
        </w:rPr>
      </w:pPr>
      <w:r w:rsidRPr="0078254D">
        <w:rPr>
          <w:b/>
          <w:bCs/>
          <w:color w:val="1B377C"/>
          <w:w w:val="105"/>
          <w:sz w:val="18"/>
          <w:szCs w:val="18"/>
        </w:rPr>
        <w:t>Usilujeme o individualizovaný přístup k žákům</w:t>
      </w:r>
    </w:p>
    <w:p w14:paraId="45273296" w14:textId="77777777" w:rsidR="008718B2" w:rsidRPr="0078254D" w:rsidRDefault="008718B2">
      <w:pPr>
        <w:pStyle w:val="Odstavecseseznamem"/>
        <w:numPr>
          <w:ilvl w:val="0"/>
          <w:numId w:val="11"/>
        </w:numPr>
        <w:spacing w:before="130" w:line="278" w:lineRule="auto"/>
        <w:ind w:left="2169" w:right="1230"/>
        <w:rPr>
          <w:color w:val="1B377C"/>
          <w:w w:val="105"/>
          <w:sz w:val="18"/>
        </w:rPr>
      </w:pPr>
      <w:r w:rsidRPr="0078254D">
        <w:rPr>
          <w:color w:val="1B377C"/>
          <w:w w:val="105"/>
          <w:sz w:val="18"/>
        </w:rPr>
        <w:t>Každému žákovi je věnována pozornost podle jeho individuálních potřeb a možností.</w:t>
      </w:r>
    </w:p>
    <w:p w14:paraId="0BCC8F32" w14:textId="77777777" w:rsidR="008718B2" w:rsidRPr="0078254D" w:rsidRDefault="008718B2">
      <w:pPr>
        <w:pStyle w:val="Odstavecseseznamem"/>
        <w:numPr>
          <w:ilvl w:val="0"/>
          <w:numId w:val="11"/>
        </w:numPr>
        <w:spacing w:before="130" w:line="278" w:lineRule="auto"/>
        <w:ind w:left="2169" w:right="1230"/>
        <w:rPr>
          <w:color w:val="1B377C"/>
          <w:w w:val="105"/>
          <w:sz w:val="18"/>
        </w:rPr>
      </w:pPr>
      <w:r w:rsidRPr="0078254D">
        <w:rPr>
          <w:color w:val="1B377C"/>
          <w:w w:val="105"/>
          <w:sz w:val="18"/>
        </w:rPr>
        <w:t>Plánujeme vzdělávací obsah a volíme metody výuky tak, aby byly srozumitelné, názorné a pro žáky motivující.</w:t>
      </w:r>
    </w:p>
    <w:p w14:paraId="1C124B24" w14:textId="32C86515" w:rsidR="008718B2" w:rsidRPr="0078254D" w:rsidRDefault="008718B2">
      <w:pPr>
        <w:pStyle w:val="Odstavecseseznamem"/>
        <w:numPr>
          <w:ilvl w:val="0"/>
          <w:numId w:val="11"/>
        </w:numPr>
        <w:spacing w:before="130" w:line="278" w:lineRule="auto"/>
        <w:ind w:left="216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 xml:space="preserve">U žáků </w:t>
      </w:r>
      <w:r w:rsidRPr="0078254D">
        <w:rPr>
          <w:color w:val="1B377C"/>
          <w:sz w:val="18"/>
          <w:szCs w:val="18"/>
        </w:rPr>
        <w:t>přizpůsobujeme tempo, obsah i formu výuky tak, aby každý mohl zažívat úspěch a</w:t>
      </w:r>
      <w:r w:rsidR="004E7E05" w:rsidRPr="0078254D">
        <w:rPr>
          <w:color w:val="1B377C"/>
          <w:sz w:val="18"/>
          <w:szCs w:val="18"/>
        </w:rPr>
        <w:t> </w:t>
      </w:r>
      <w:r w:rsidRPr="0078254D">
        <w:rPr>
          <w:color w:val="1B377C"/>
          <w:sz w:val="18"/>
          <w:szCs w:val="18"/>
        </w:rPr>
        <w:t>motivaci k učení.</w:t>
      </w:r>
    </w:p>
    <w:p w14:paraId="55FF98E2" w14:textId="77777777" w:rsidR="008718B2" w:rsidRPr="0078254D" w:rsidRDefault="008718B2" w:rsidP="2D446C0F">
      <w:pPr>
        <w:spacing w:before="130" w:line="278" w:lineRule="auto"/>
        <w:ind w:left="1809" w:right="1230"/>
        <w:rPr>
          <w:b/>
          <w:bCs/>
          <w:color w:val="1B377C"/>
          <w:w w:val="105"/>
          <w:sz w:val="18"/>
          <w:szCs w:val="18"/>
        </w:rPr>
      </w:pPr>
      <w:r w:rsidRPr="0078254D">
        <w:rPr>
          <w:b/>
          <w:bCs/>
          <w:color w:val="1B377C"/>
          <w:w w:val="105"/>
          <w:sz w:val="18"/>
          <w:szCs w:val="18"/>
        </w:rPr>
        <w:t>Snažíme se o maximální rozvoj klíčových kompetencí a gramotností</w:t>
      </w:r>
    </w:p>
    <w:p w14:paraId="4998EF1E" w14:textId="01B032E9" w:rsidR="008718B2" w:rsidRPr="0078254D" w:rsidRDefault="008718B2">
      <w:pPr>
        <w:pStyle w:val="Odstavecseseznamem"/>
        <w:numPr>
          <w:ilvl w:val="0"/>
          <w:numId w:val="10"/>
        </w:numPr>
        <w:spacing w:before="130" w:line="278" w:lineRule="auto"/>
        <w:ind w:left="2169" w:right="1230"/>
        <w:rPr>
          <w:color w:val="1B377C"/>
          <w:w w:val="105"/>
          <w:sz w:val="18"/>
        </w:rPr>
      </w:pPr>
      <w:r w:rsidRPr="0078254D">
        <w:rPr>
          <w:color w:val="1B377C"/>
          <w:w w:val="105"/>
          <w:sz w:val="18"/>
        </w:rPr>
        <w:t>Vzdělávání směřuje k osvojení klíčových kompetencí (komunikace, spolupráce, řešení problémů, samostatnost, seberegulace) a základních gramotností</w:t>
      </w:r>
      <w:r w:rsidR="00476DA4" w:rsidRPr="0078254D">
        <w:rPr>
          <w:color w:val="1B377C"/>
          <w:w w:val="105"/>
          <w:sz w:val="18"/>
        </w:rPr>
        <w:t>.</w:t>
      </w:r>
    </w:p>
    <w:p w14:paraId="294F825B" w14:textId="4CDAB650" w:rsidR="00A666D3" w:rsidRPr="0078254D" w:rsidRDefault="008718B2">
      <w:pPr>
        <w:pStyle w:val="Odstavecseseznamem"/>
        <w:numPr>
          <w:ilvl w:val="0"/>
          <w:numId w:val="10"/>
        </w:numPr>
        <w:spacing w:before="130" w:line="278" w:lineRule="auto"/>
        <w:ind w:left="216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K</w:t>
      </w:r>
      <w:r w:rsidR="00476DA4" w:rsidRPr="0078254D">
        <w:rPr>
          <w:color w:val="1B377C"/>
          <w:w w:val="105"/>
          <w:sz w:val="18"/>
          <w:szCs w:val="18"/>
        </w:rPr>
        <w:t>líčové k</w:t>
      </w:r>
      <w:r w:rsidRPr="0078254D">
        <w:rPr>
          <w:color w:val="1B377C"/>
          <w:w w:val="105"/>
          <w:sz w:val="18"/>
          <w:szCs w:val="18"/>
        </w:rPr>
        <w:t>ompetence rozvíjíme propojením teoretického učiva s praktickými činnostmi a</w:t>
      </w:r>
      <w:r w:rsidR="004E7E05" w:rsidRPr="0078254D">
        <w:rPr>
          <w:color w:val="1B377C"/>
          <w:sz w:val="18"/>
          <w:szCs w:val="18"/>
        </w:rPr>
        <w:t> </w:t>
      </w:r>
      <w:r w:rsidRPr="0078254D">
        <w:rPr>
          <w:color w:val="1B377C"/>
          <w:w w:val="105"/>
          <w:sz w:val="18"/>
          <w:szCs w:val="18"/>
        </w:rPr>
        <w:t>zkušenostním učením</w:t>
      </w:r>
      <w:r w:rsidR="7E93F464" w:rsidRPr="0078254D">
        <w:rPr>
          <w:color w:val="1B377C"/>
          <w:sz w:val="18"/>
          <w:szCs w:val="18"/>
        </w:rPr>
        <w:t>.</w:t>
      </w:r>
    </w:p>
    <w:p w14:paraId="0470E866" w14:textId="77777777" w:rsidR="008718B2" w:rsidRPr="0078254D" w:rsidRDefault="008718B2" w:rsidP="2D446C0F">
      <w:pPr>
        <w:spacing w:before="130" w:line="278" w:lineRule="auto"/>
        <w:ind w:left="1809" w:right="1230"/>
        <w:rPr>
          <w:b/>
          <w:bCs/>
          <w:color w:val="1B377C"/>
          <w:w w:val="105"/>
          <w:sz w:val="18"/>
          <w:szCs w:val="18"/>
        </w:rPr>
      </w:pPr>
      <w:r w:rsidRPr="0078254D">
        <w:rPr>
          <w:b/>
          <w:bCs/>
          <w:color w:val="1B377C"/>
          <w:w w:val="105"/>
          <w:sz w:val="18"/>
          <w:szCs w:val="18"/>
        </w:rPr>
        <w:t>Aktivně podporujeme motivaci a pozitivní zpětnou vazbu</w:t>
      </w:r>
    </w:p>
    <w:p w14:paraId="7A903325" w14:textId="77777777" w:rsidR="008718B2" w:rsidRPr="0078254D" w:rsidRDefault="008718B2">
      <w:pPr>
        <w:pStyle w:val="Odstavecseseznamem"/>
        <w:numPr>
          <w:ilvl w:val="0"/>
          <w:numId w:val="9"/>
        </w:numPr>
        <w:spacing w:before="130" w:line="278" w:lineRule="auto"/>
        <w:ind w:left="2169" w:right="1230"/>
        <w:rPr>
          <w:color w:val="1B377C"/>
          <w:w w:val="105"/>
          <w:sz w:val="18"/>
        </w:rPr>
      </w:pPr>
      <w:r w:rsidRPr="0078254D">
        <w:rPr>
          <w:color w:val="1B377C"/>
          <w:w w:val="105"/>
          <w:sz w:val="18"/>
        </w:rPr>
        <w:t>Systematicky sledujeme pokrok jednotlivých žáků a poskytujeme jim motivující zpětnou vazbu.</w:t>
      </w:r>
    </w:p>
    <w:p w14:paraId="09070516" w14:textId="77777777" w:rsidR="008718B2" w:rsidRPr="0078254D" w:rsidRDefault="008718B2">
      <w:pPr>
        <w:pStyle w:val="Odstavecseseznamem"/>
        <w:numPr>
          <w:ilvl w:val="0"/>
          <w:numId w:val="9"/>
        </w:numPr>
        <w:spacing w:before="130" w:line="278" w:lineRule="auto"/>
        <w:ind w:left="2169" w:right="1230"/>
        <w:rPr>
          <w:color w:val="1B377C"/>
          <w:w w:val="105"/>
          <w:sz w:val="18"/>
        </w:rPr>
      </w:pPr>
      <w:r w:rsidRPr="0078254D">
        <w:rPr>
          <w:color w:val="1B377C"/>
          <w:w w:val="105"/>
          <w:sz w:val="18"/>
        </w:rPr>
        <w:t>Oceňujeme úspěchy žáků a podporujeme je při překonávání obtíží, chyb a neúspěchů.</w:t>
      </w:r>
    </w:p>
    <w:p w14:paraId="2327A239" w14:textId="3D804D6B" w:rsidR="008718B2" w:rsidRPr="0078254D" w:rsidRDefault="008718B2">
      <w:pPr>
        <w:pStyle w:val="Odstavecseseznamem"/>
        <w:numPr>
          <w:ilvl w:val="0"/>
          <w:numId w:val="9"/>
        </w:numPr>
        <w:spacing w:before="130" w:line="278" w:lineRule="auto"/>
        <w:ind w:left="216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Vytváříme podmínky pro radost z učení a pocit úspěchu u všech žáků</w:t>
      </w:r>
      <w:r w:rsidR="13932D20" w:rsidRPr="0078254D">
        <w:rPr>
          <w:color w:val="1B377C"/>
          <w:sz w:val="18"/>
          <w:szCs w:val="18"/>
        </w:rPr>
        <w:t>.</w:t>
      </w:r>
    </w:p>
    <w:p w14:paraId="2B78A00E" w14:textId="77777777" w:rsidR="008718B2" w:rsidRPr="0078254D" w:rsidRDefault="008718B2" w:rsidP="2D446C0F">
      <w:pPr>
        <w:spacing w:before="130" w:line="278" w:lineRule="auto"/>
        <w:ind w:left="1809" w:right="1230"/>
        <w:rPr>
          <w:b/>
          <w:bCs/>
          <w:color w:val="1B377C"/>
          <w:w w:val="105"/>
          <w:sz w:val="18"/>
          <w:szCs w:val="18"/>
        </w:rPr>
      </w:pPr>
      <w:r w:rsidRPr="0078254D">
        <w:rPr>
          <w:b/>
          <w:bCs/>
          <w:color w:val="1B377C"/>
          <w:w w:val="105"/>
          <w:sz w:val="18"/>
          <w:szCs w:val="18"/>
        </w:rPr>
        <w:t>Usilujeme o bezpečné, respektující a podporující prostředí</w:t>
      </w:r>
    </w:p>
    <w:p w14:paraId="4DA104C3" w14:textId="77777777" w:rsidR="008718B2" w:rsidRPr="0078254D" w:rsidRDefault="008718B2">
      <w:pPr>
        <w:pStyle w:val="Odstavecseseznamem"/>
        <w:numPr>
          <w:ilvl w:val="0"/>
          <w:numId w:val="8"/>
        </w:numPr>
        <w:spacing w:before="130" w:line="278" w:lineRule="auto"/>
        <w:ind w:left="2169" w:right="1230"/>
        <w:rPr>
          <w:color w:val="1B377C"/>
          <w:w w:val="105"/>
          <w:sz w:val="18"/>
        </w:rPr>
      </w:pPr>
      <w:r w:rsidRPr="0078254D">
        <w:rPr>
          <w:color w:val="1B377C"/>
          <w:w w:val="105"/>
          <w:sz w:val="18"/>
        </w:rPr>
        <w:t>Škola je místem, kde se žáci cítí přijati a respektováni.</w:t>
      </w:r>
    </w:p>
    <w:p w14:paraId="35409837" w14:textId="7D90F32D" w:rsidR="008718B2" w:rsidRPr="0078254D" w:rsidRDefault="008718B2">
      <w:pPr>
        <w:pStyle w:val="Odstavecseseznamem"/>
        <w:numPr>
          <w:ilvl w:val="0"/>
          <w:numId w:val="8"/>
        </w:numPr>
        <w:spacing w:before="130" w:line="278" w:lineRule="auto"/>
        <w:ind w:left="2169" w:right="1230"/>
        <w:rPr>
          <w:color w:val="1B377C"/>
          <w:w w:val="105"/>
          <w:sz w:val="18"/>
        </w:rPr>
      </w:pPr>
      <w:r w:rsidRPr="0078254D">
        <w:rPr>
          <w:color w:val="1B377C"/>
          <w:w w:val="105"/>
          <w:sz w:val="18"/>
        </w:rPr>
        <w:t>Podporujeme pozitivní vztahy mezi</w:t>
      </w:r>
      <w:r w:rsidR="0044681D" w:rsidRPr="0078254D">
        <w:rPr>
          <w:color w:val="1B377C"/>
          <w:w w:val="105"/>
          <w:sz w:val="18"/>
        </w:rPr>
        <w:t xml:space="preserve"> </w:t>
      </w:r>
      <w:r w:rsidRPr="0078254D">
        <w:rPr>
          <w:color w:val="1B377C"/>
          <w:w w:val="105"/>
          <w:sz w:val="18"/>
        </w:rPr>
        <w:t>žáky a pedagogy, empatii, vzájemnou toleranci a</w:t>
      </w:r>
      <w:r w:rsidR="004E7E05" w:rsidRPr="0078254D">
        <w:rPr>
          <w:color w:val="1B377C"/>
          <w:w w:val="105"/>
          <w:sz w:val="18"/>
        </w:rPr>
        <w:t> </w:t>
      </w:r>
      <w:r w:rsidRPr="0078254D">
        <w:rPr>
          <w:color w:val="1B377C"/>
          <w:w w:val="105"/>
          <w:sz w:val="18"/>
        </w:rPr>
        <w:t>schopnost zvládat konflikty.</w:t>
      </w:r>
    </w:p>
    <w:p w14:paraId="581E620D" w14:textId="40EA50F5" w:rsidR="008718B2" w:rsidRPr="0078254D" w:rsidRDefault="008718B2">
      <w:pPr>
        <w:pStyle w:val="Odstavecseseznamem"/>
        <w:numPr>
          <w:ilvl w:val="0"/>
          <w:numId w:val="8"/>
        </w:numPr>
        <w:spacing w:before="130" w:line="278" w:lineRule="auto"/>
        <w:ind w:left="216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Aktivně rozvíjíme společenské a pracovní návyky a zodpovědnost žáků.</w:t>
      </w:r>
    </w:p>
    <w:p w14:paraId="76D31C71" w14:textId="77777777" w:rsidR="008718B2" w:rsidRPr="0078254D" w:rsidRDefault="008718B2" w:rsidP="2D446C0F">
      <w:pPr>
        <w:spacing w:before="130" w:line="278" w:lineRule="auto"/>
        <w:ind w:left="1809" w:right="1230"/>
        <w:rPr>
          <w:b/>
          <w:bCs/>
          <w:color w:val="1B377C"/>
          <w:w w:val="105"/>
          <w:sz w:val="18"/>
          <w:szCs w:val="18"/>
        </w:rPr>
      </w:pPr>
      <w:r w:rsidRPr="0078254D">
        <w:rPr>
          <w:b/>
          <w:bCs/>
          <w:color w:val="1B377C"/>
          <w:w w:val="105"/>
          <w:sz w:val="18"/>
          <w:szCs w:val="18"/>
        </w:rPr>
        <w:t>Realizujeme praktické a zkušenostní učení</w:t>
      </w:r>
    </w:p>
    <w:p w14:paraId="1BF72140" w14:textId="77777777" w:rsidR="008718B2" w:rsidRPr="0078254D" w:rsidRDefault="008718B2">
      <w:pPr>
        <w:pStyle w:val="Odstavecseseznamem"/>
        <w:numPr>
          <w:ilvl w:val="0"/>
          <w:numId w:val="7"/>
        </w:numPr>
        <w:spacing w:before="130" w:line="278" w:lineRule="auto"/>
        <w:ind w:left="2169" w:right="1230"/>
        <w:rPr>
          <w:color w:val="1B377C"/>
          <w:w w:val="105"/>
          <w:sz w:val="18"/>
        </w:rPr>
      </w:pPr>
      <w:r w:rsidRPr="0078254D">
        <w:rPr>
          <w:color w:val="1B377C"/>
          <w:w w:val="105"/>
          <w:sz w:val="18"/>
        </w:rPr>
        <w:t>Učivo propojujeme s praktickými činnostmi a zkušenostmi z reálného života.</w:t>
      </w:r>
    </w:p>
    <w:p w14:paraId="72C35403" w14:textId="3CCDF691" w:rsidR="008718B2" w:rsidRPr="0078254D" w:rsidRDefault="008718B2">
      <w:pPr>
        <w:pStyle w:val="Odstavecseseznamem"/>
        <w:numPr>
          <w:ilvl w:val="0"/>
          <w:numId w:val="7"/>
        </w:numPr>
        <w:spacing w:before="130" w:line="278" w:lineRule="auto"/>
        <w:ind w:left="2169" w:right="1230"/>
        <w:rPr>
          <w:color w:val="1B377C"/>
          <w:w w:val="105"/>
          <w:sz w:val="18"/>
        </w:rPr>
      </w:pPr>
      <w:r w:rsidRPr="0078254D">
        <w:rPr>
          <w:color w:val="1B377C"/>
          <w:w w:val="105"/>
          <w:sz w:val="18"/>
        </w:rPr>
        <w:t>Žáci se učí řešit každodenní situace, osvojují si sebeobslužné a pracovní dovednosti a</w:t>
      </w:r>
      <w:r w:rsidR="004E7E05" w:rsidRPr="0078254D">
        <w:rPr>
          <w:color w:val="1B377C"/>
          <w:sz w:val="18"/>
          <w:szCs w:val="18"/>
        </w:rPr>
        <w:t> </w:t>
      </w:r>
      <w:r w:rsidRPr="0078254D">
        <w:rPr>
          <w:color w:val="1B377C"/>
          <w:w w:val="105"/>
          <w:sz w:val="18"/>
        </w:rPr>
        <w:t>rozvíjejí samostatnost a kreativitu.</w:t>
      </w:r>
    </w:p>
    <w:p w14:paraId="6D40FF5E" w14:textId="6A8EC406" w:rsidR="008718B2" w:rsidRPr="0078254D" w:rsidRDefault="11D71588">
      <w:pPr>
        <w:pStyle w:val="Odstavecseseznamem"/>
        <w:numPr>
          <w:ilvl w:val="0"/>
          <w:numId w:val="7"/>
        </w:numPr>
        <w:spacing w:before="130" w:line="278" w:lineRule="auto"/>
        <w:ind w:left="216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Žáci jsou zapojováni</w:t>
      </w:r>
      <w:r w:rsidR="008718B2" w:rsidRPr="0078254D">
        <w:rPr>
          <w:color w:val="1B377C"/>
          <w:sz w:val="18"/>
          <w:szCs w:val="18"/>
        </w:rPr>
        <w:t xml:space="preserve"> do projektů, skupinových aktivit</w:t>
      </w:r>
      <w:r w:rsidR="7302517F" w:rsidRPr="0078254D">
        <w:rPr>
          <w:color w:val="1B377C"/>
          <w:sz w:val="18"/>
          <w:szCs w:val="18"/>
        </w:rPr>
        <w:t xml:space="preserve">, které podporují </w:t>
      </w:r>
      <w:r w:rsidR="008718B2" w:rsidRPr="0078254D">
        <w:rPr>
          <w:color w:val="1B377C"/>
          <w:sz w:val="18"/>
          <w:szCs w:val="18"/>
        </w:rPr>
        <w:t>jejich motivaci, zájem a zodpovědnost.</w:t>
      </w:r>
    </w:p>
    <w:p w14:paraId="173E133B" w14:textId="77777777" w:rsidR="008718B2" w:rsidRPr="0078254D" w:rsidRDefault="008718B2" w:rsidP="2D446C0F">
      <w:pPr>
        <w:spacing w:before="130" w:line="278" w:lineRule="auto"/>
        <w:ind w:left="1809" w:right="1230"/>
        <w:rPr>
          <w:b/>
          <w:bCs/>
          <w:color w:val="1B377C"/>
          <w:w w:val="105"/>
          <w:sz w:val="18"/>
          <w:szCs w:val="18"/>
        </w:rPr>
      </w:pPr>
      <w:r w:rsidRPr="0078254D">
        <w:rPr>
          <w:b/>
          <w:bCs/>
          <w:color w:val="1B377C"/>
          <w:w w:val="105"/>
          <w:sz w:val="18"/>
          <w:szCs w:val="18"/>
        </w:rPr>
        <w:t>Spolupracujeme s rodinou a odborníky</w:t>
      </w:r>
    </w:p>
    <w:p w14:paraId="43747FD9" w14:textId="4478DDD6" w:rsidR="008718B2" w:rsidRPr="0078254D" w:rsidRDefault="008718B2">
      <w:pPr>
        <w:pStyle w:val="Odstavecseseznamem"/>
        <w:numPr>
          <w:ilvl w:val="0"/>
          <w:numId w:val="6"/>
        </w:numPr>
        <w:spacing w:before="130" w:line="278" w:lineRule="auto"/>
        <w:ind w:left="2169" w:right="1230"/>
        <w:rPr>
          <w:color w:val="1B377C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Úzce spolupracujeme se zákonnými zástupci</w:t>
      </w:r>
      <w:r w:rsidR="66A9DCB0" w:rsidRPr="0078254D">
        <w:rPr>
          <w:color w:val="1B377C"/>
          <w:sz w:val="18"/>
          <w:szCs w:val="18"/>
        </w:rPr>
        <w:t xml:space="preserve"> žáků</w:t>
      </w:r>
      <w:r w:rsidRPr="0078254D">
        <w:rPr>
          <w:color w:val="1B377C"/>
          <w:sz w:val="18"/>
          <w:szCs w:val="18"/>
        </w:rPr>
        <w:t xml:space="preserve">, </w:t>
      </w:r>
      <w:r w:rsidR="6BFC9869" w:rsidRPr="0078254D">
        <w:rPr>
          <w:color w:val="1B377C"/>
          <w:sz w:val="18"/>
          <w:szCs w:val="18"/>
        </w:rPr>
        <w:t>ŠPZ</w:t>
      </w:r>
      <w:r w:rsidRPr="0078254D">
        <w:rPr>
          <w:color w:val="1B377C"/>
          <w:sz w:val="18"/>
          <w:szCs w:val="18"/>
        </w:rPr>
        <w:t>, zdravotnickým personálem a</w:t>
      </w:r>
      <w:r w:rsidR="004E7E05" w:rsidRPr="0078254D">
        <w:rPr>
          <w:color w:val="1B377C"/>
          <w:sz w:val="18"/>
          <w:szCs w:val="18"/>
        </w:rPr>
        <w:t> </w:t>
      </w:r>
      <w:r w:rsidRPr="0078254D">
        <w:rPr>
          <w:color w:val="1B377C"/>
          <w:sz w:val="18"/>
          <w:szCs w:val="18"/>
        </w:rPr>
        <w:t>dalšími partnery školy.</w:t>
      </w:r>
    </w:p>
    <w:p w14:paraId="53542BCC" w14:textId="44354A5A" w:rsidR="00953027" w:rsidRPr="0078254D" w:rsidRDefault="008718B2">
      <w:pPr>
        <w:pStyle w:val="Odstavecseseznamem"/>
        <w:numPr>
          <w:ilvl w:val="0"/>
          <w:numId w:val="6"/>
        </w:numPr>
        <w:spacing w:before="130" w:line="278" w:lineRule="auto"/>
        <w:ind w:left="216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 xml:space="preserve">Společně hledáme způsoby, jak nejlépe podpořit individuální rozvoj žáků a zajistit kontinuitu vzdělávání i při </w:t>
      </w:r>
      <w:r w:rsidR="0A4AFBDE" w:rsidRPr="0078254D">
        <w:rPr>
          <w:color w:val="1B377C"/>
          <w:w w:val="105"/>
          <w:sz w:val="18"/>
          <w:szCs w:val="18"/>
        </w:rPr>
        <w:t xml:space="preserve">jejich </w:t>
      </w:r>
      <w:r w:rsidRPr="0078254D">
        <w:rPr>
          <w:color w:val="1B377C"/>
          <w:w w:val="105"/>
          <w:sz w:val="18"/>
          <w:szCs w:val="18"/>
        </w:rPr>
        <w:t>specifických</w:t>
      </w:r>
      <w:r w:rsidRPr="0078254D">
        <w:rPr>
          <w:color w:val="1B377C"/>
          <w:sz w:val="18"/>
          <w:szCs w:val="18"/>
        </w:rPr>
        <w:t xml:space="preserve"> potřebách.</w:t>
      </w:r>
    </w:p>
    <w:p w14:paraId="1C2C2140" w14:textId="77777777" w:rsidR="00D16BA2" w:rsidRPr="0078254D" w:rsidRDefault="00D16BA2" w:rsidP="035E128B">
      <w:pPr>
        <w:spacing w:before="130" w:line="278" w:lineRule="auto"/>
        <w:ind w:left="1809" w:right="1230"/>
        <w:rPr>
          <w:b/>
          <w:bCs/>
          <w:color w:val="1B377C"/>
          <w:w w:val="105"/>
          <w:sz w:val="18"/>
          <w:szCs w:val="18"/>
        </w:rPr>
      </w:pPr>
      <w:r w:rsidRPr="0078254D">
        <w:rPr>
          <w:b/>
          <w:bCs/>
          <w:color w:val="1B377C"/>
          <w:w w:val="105"/>
          <w:sz w:val="18"/>
          <w:szCs w:val="18"/>
        </w:rPr>
        <w:t>Zapojení žáků do chodu školy a vzdělávání</w:t>
      </w:r>
    </w:p>
    <w:p w14:paraId="4E9921E2" w14:textId="77777777" w:rsidR="00D16BA2" w:rsidRPr="0078254D" w:rsidRDefault="00D16BA2">
      <w:pPr>
        <w:pStyle w:val="Odstavecseseznamem"/>
        <w:numPr>
          <w:ilvl w:val="0"/>
          <w:numId w:val="13"/>
        </w:numPr>
        <w:spacing w:before="130" w:line="278" w:lineRule="auto"/>
        <w:ind w:left="216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Umožňujeme žákům podílet se na organizaci školy, obsahu a realizaci výuky, podílet se na rozhodování o třídních a školních aktivitách a rozvoji školy. </w:t>
      </w:r>
    </w:p>
    <w:p w14:paraId="26A8FD25" w14:textId="2E86A04B" w:rsidR="00953027" w:rsidRPr="0078254D" w:rsidRDefault="00D16BA2">
      <w:pPr>
        <w:pStyle w:val="Odstavecseseznamem"/>
        <w:numPr>
          <w:ilvl w:val="0"/>
          <w:numId w:val="13"/>
        </w:numPr>
        <w:spacing w:before="130" w:line="278" w:lineRule="auto"/>
        <w:ind w:left="216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Žáci mají možnost podílet se na tvorbě pravidel třídy i školy, navrhovat témata a</w:t>
      </w:r>
      <w:r w:rsidR="004E7E05" w:rsidRPr="0078254D">
        <w:rPr>
          <w:color w:val="1B377C"/>
          <w:sz w:val="18"/>
          <w:szCs w:val="18"/>
        </w:rPr>
        <w:t> </w:t>
      </w:r>
      <w:r w:rsidRPr="0078254D">
        <w:rPr>
          <w:color w:val="1B377C"/>
          <w:w w:val="105"/>
          <w:sz w:val="18"/>
          <w:szCs w:val="18"/>
        </w:rPr>
        <w:t>projekty, kter</w:t>
      </w:r>
      <w:r w:rsidR="00460A14" w:rsidRPr="0078254D">
        <w:rPr>
          <w:color w:val="1B377C"/>
          <w:w w:val="105"/>
          <w:sz w:val="18"/>
          <w:szCs w:val="18"/>
        </w:rPr>
        <w:t>é</w:t>
      </w:r>
      <w:r w:rsidRPr="0078254D">
        <w:rPr>
          <w:color w:val="1B377C"/>
          <w:w w:val="105"/>
          <w:sz w:val="18"/>
          <w:szCs w:val="18"/>
        </w:rPr>
        <w:t xml:space="preserve"> je zajímají, a vyjadřovat své nápady</w:t>
      </w:r>
      <w:r w:rsidRPr="0078254D">
        <w:rPr>
          <w:color w:val="1B377C"/>
          <w:sz w:val="18"/>
          <w:szCs w:val="18"/>
        </w:rPr>
        <w:t xml:space="preserve"> a zpětnou vazbu učitelům. Zapojením</w:t>
      </w:r>
      <w:r w:rsidR="00F61DB8" w:rsidRPr="0078254D">
        <w:rPr>
          <w:color w:val="1B377C"/>
          <w:sz w:val="18"/>
          <w:szCs w:val="18"/>
        </w:rPr>
        <w:t xml:space="preserve"> žáků,</w:t>
      </w:r>
      <w:r w:rsidR="00112BAC" w:rsidRPr="0078254D">
        <w:rPr>
          <w:color w:val="1B377C"/>
          <w:sz w:val="18"/>
          <w:szCs w:val="18"/>
        </w:rPr>
        <w:t xml:space="preserve"> </w:t>
      </w:r>
      <w:r w:rsidR="00F61DB8" w:rsidRPr="0078254D">
        <w:rPr>
          <w:color w:val="1B377C"/>
          <w:sz w:val="18"/>
          <w:szCs w:val="18"/>
        </w:rPr>
        <w:t>podle jejich</w:t>
      </w:r>
      <w:r w:rsidR="00112BAC" w:rsidRPr="0078254D">
        <w:rPr>
          <w:color w:val="1B377C"/>
          <w:sz w:val="18"/>
          <w:szCs w:val="18"/>
        </w:rPr>
        <w:t xml:space="preserve"> individuálních možností</w:t>
      </w:r>
      <w:r w:rsidR="00F61DB8" w:rsidRPr="0078254D">
        <w:rPr>
          <w:color w:val="1B377C"/>
          <w:sz w:val="18"/>
          <w:szCs w:val="18"/>
        </w:rPr>
        <w:t xml:space="preserve">, </w:t>
      </w:r>
      <w:r w:rsidRPr="0078254D">
        <w:rPr>
          <w:color w:val="1B377C"/>
          <w:sz w:val="18"/>
          <w:szCs w:val="18"/>
        </w:rPr>
        <w:t xml:space="preserve">do rozhodování o školních aktivitách, exkurzích, projektech či akcích školy rozvíjíme jejich zodpovědnost, schopnost </w:t>
      </w:r>
      <w:r w:rsidRPr="0078254D">
        <w:rPr>
          <w:color w:val="1B377C"/>
          <w:sz w:val="18"/>
          <w:szCs w:val="18"/>
        </w:rPr>
        <w:lastRenderedPageBreak/>
        <w:t>spolupracovat a rozhodovat se. Cílem je</w:t>
      </w:r>
      <w:r w:rsidR="00460A14" w:rsidRPr="0078254D">
        <w:rPr>
          <w:color w:val="1B377C"/>
          <w:sz w:val="18"/>
          <w:szCs w:val="18"/>
        </w:rPr>
        <w:t xml:space="preserve"> to</w:t>
      </w:r>
      <w:r w:rsidRPr="0078254D">
        <w:rPr>
          <w:color w:val="1B377C"/>
          <w:sz w:val="18"/>
          <w:szCs w:val="18"/>
        </w:rPr>
        <w:t>, aby se žáci cítili jako plnohodnotná součást školního společenství, byli motivováni k učení a aktivně přispívali k tvorbě přátelského a</w:t>
      </w:r>
      <w:r w:rsidR="004E7E05" w:rsidRPr="0078254D">
        <w:rPr>
          <w:color w:val="1B377C"/>
          <w:sz w:val="18"/>
          <w:szCs w:val="18"/>
        </w:rPr>
        <w:t> </w:t>
      </w:r>
      <w:r w:rsidRPr="0078254D">
        <w:rPr>
          <w:color w:val="1B377C"/>
          <w:sz w:val="18"/>
          <w:szCs w:val="18"/>
        </w:rPr>
        <w:t>podnětného školního prostředí.</w:t>
      </w:r>
    </w:p>
    <w:p w14:paraId="1A93127D" w14:textId="77777777" w:rsidR="008D4B8C" w:rsidRPr="0078254D" w:rsidRDefault="008D4B8C" w:rsidP="008D4B8C">
      <w:pPr>
        <w:pStyle w:val="Odstavecseseznamem"/>
        <w:spacing w:before="130" w:line="278" w:lineRule="auto"/>
        <w:ind w:left="2169" w:right="1230" w:firstLine="0"/>
        <w:rPr>
          <w:color w:val="1B377C"/>
          <w:w w:val="105"/>
          <w:sz w:val="18"/>
        </w:rPr>
      </w:pPr>
    </w:p>
    <w:p w14:paraId="3218E68A" w14:textId="7DC0167D" w:rsidR="003F0B29" w:rsidRPr="0078254D" w:rsidRDefault="62D08AF5" w:rsidP="003F0B29">
      <w:pPr>
        <w:pStyle w:val="Odstavecseseznamem"/>
        <w:spacing w:before="130" w:line="278" w:lineRule="auto"/>
        <w:ind w:left="1809" w:right="1230" w:firstLine="0"/>
        <w:rPr>
          <w:rFonts w:ascii="Georgia" w:hAnsi="Georgia"/>
        </w:rPr>
      </w:pPr>
      <w:r w:rsidRPr="0078254D">
        <w:rPr>
          <w:rFonts w:ascii="Georgia" w:eastAsia="Cambria" w:hAnsi="Georgia"/>
          <w:color w:val="3566FC"/>
          <w:w w:val="110"/>
          <w:sz w:val="24"/>
          <w:szCs w:val="24"/>
        </w:rPr>
        <w:t>3.</w:t>
      </w:r>
      <w:r w:rsidR="4B4833B0" w:rsidRPr="0078254D">
        <w:rPr>
          <w:rFonts w:ascii="Georgia" w:eastAsia="Cambria" w:hAnsi="Georgia"/>
          <w:color w:val="3566FC"/>
          <w:sz w:val="24"/>
          <w:szCs w:val="24"/>
        </w:rPr>
        <w:t>1.</w:t>
      </w:r>
      <w:r w:rsidRPr="0078254D">
        <w:rPr>
          <w:rFonts w:ascii="Georgia" w:eastAsia="Cambria" w:hAnsi="Georgia"/>
          <w:color w:val="3566FC"/>
          <w:sz w:val="24"/>
          <w:szCs w:val="24"/>
        </w:rPr>
        <w:t xml:space="preserve">2 </w:t>
      </w:r>
      <w:r w:rsidR="66218B05" w:rsidRPr="0078254D">
        <w:rPr>
          <w:rFonts w:ascii="Georgia" w:eastAsia="Cambria" w:hAnsi="Georgia"/>
          <w:color w:val="3566FC"/>
          <w:sz w:val="24"/>
          <w:szCs w:val="24"/>
        </w:rPr>
        <w:t xml:space="preserve">Oblasti školní kultury </w:t>
      </w:r>
      <w:r w:rsidR="57265318" w:rsidRPr="0078254D">
        <w:rPr>
          <w:rFonts w:ascii="Georgia" w:eastAsia="Cambria" w:hAnsi="Georgia"/>
          <w:color w:val="3566FC"/>
          <w:sz w:val="24"/>
          <w:szCs w:val="24"/>
        </w:rPr>
        <w:t>a u</w:t>
      </w:r>
      <w:r w:rsidR="003F0B29" w:rsidRPr="0078254D">
        <w:rPr>
          <w:rFonts w:ascii="Georgia" w:eastAsia="Cambria" w:hAnsi="Georgia"/>
          <w:color w:val="3566FC"/>
          <w:sz w:val="24"/>
          <w:szCs w:val="24"/>
        </w:rPr>
        <w:t>tváření příznivého prostředí pro žáky i</w:t>
      </w:r>
      <w:r w:rsidR="004E7E05" w:rsidRPr="0078254D">
        <w:rPr>
          <w:rFonts w:ascii="Georgia" w:hAnsi="Georgia"/>
          <w:color w:val="1B377C"/>
          <w:sz w:val="18"/>
          <w:szCs w:val="18"/>
        </w:rPr>
        <w:t> </w:t>
      </w:r>
      <w:r w:rsidR="003F0B29" w:rsidRPr="0078254D">
        <w:rPr>
          <w:rFonts w:ascii="Georgia" w:eastAsia="Cambria" w:hAnsi="Georgia"/>
          <w:color w:val="3566FC"/>
          <w:sz w:val="24"/>
          <w:szCs w:val="24"/>
        </w:rPr>
        <w:t>učitele (wellbeing)</w:t>
      </w:r>
    </w:p>
    <w:p w14:paraId="5BAE6923" w14:textId="202F1CC9" w:rsidR="003F0B29" w:rsidRPr="0078254D" w:rsidRDefault="63D37E7A" w:rsidP="2D446C0F">
      <w:pPr>
        <w:spacing w:before="13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b/>
          <w:bCs/>
          <w:color w:val="1B377C"/>
          <w:sz w:val="18"/>
          <w:szCs w:val="18"/>
        </w:rPr>
        <w:t xml:space="preserve">Kultura </w:t>
      </w:r>
      <w:r w:rsidR="008D4B8C" w:rsidRPr="0078254D">
        <w:rPr>
          <w:b/>
          <w:bCs/>
          <w:color w:val="1B377C"/>
          <w:sz w:val="18"/>
          <w:szCs w:val="18"/>
        </w:rPr>
        <w:t>naší školy je založen</w:t>
      </w:r>
      <w:r w:rsidR="00F54E95" w:rsidRPr="0078254D">
        <w:rPr>
          <w:b/>
          <w:bCs/>
          <w:color w:val="1B377C"/>
          <w:sz w:val="18"/>
          <w:szCs w:val="18"/>
        </w:rPr>
        <w:t>á</w:t>
      </w:r>
      <w:r w:rsidR="008D4B8C" w:rsidRPr="0078254D">
        <w:rPr>
          <w:b/>
          <w:bCs/>
          <w:color w:val="1B377C"/>
          <w:sz w:val="18"/>
          <w:szCs w:val="18"/>
        </w:rPr>
        <w:t xml:space="preserve"> na vzájemném respektu, spolupráci a otevřené komunikaci.</w:t>
      </w:r>
      <w:r w:rsidR="008D4B8C" w:rsidRPr="0078254D">
        <w:rPr>
          <w:color w:val="1B377C"/>
          <w:sz w:val="18"/>
          <w:szCs w:val="18"/>
        </w:rPr>
        <w:t xml:space="preserve"> Usilujeme o prostředí, kde se každý žák cítí bezpečně a motivovaně k učení. Podporujeme individuální rozvoj, kreativitu a zodpovědnost. Vztahy mezi učiteli, žáky a</w:t>
      </w:r>
      <w:r w:rsidR="004E7E05" w:rsidRPr="0078254D">
        <w:rPr>
          <w:color w:val="1B377C"/>
          <w:sz w:val="18"/>
          <w:szCs w:val="18"/>
        </w:rPr>
        <w:t> </w:t>
      </w:r>
      <w:r w:rsidR="19AB89B0" w:rsidRPr="0078254D">
        <w:rPr>
          <w:color w:val="1B377C"/>
          <w:sz w:val="18"/>
          <w:szCs w:val="18"/>
        </w:rPr>
        <w:t>zákonnými zástupci</w:t>
      </w:r>
      <w:r w:rsidR="008D4B8C" w:rsidRPr="0078254D">
        <w:rPr>
          <w:color w:val="1B377C"/>
          <w:sz w:val="18"/>
          <w:szCs w:val="18"/>
        </w:rPr>
        <w:t xml:space="preserve"> stavíme na důvěře a partnerství.</w:t>
      </w:r>
    </w:p>
    <w:p w14:paraId="49DAE38B" w14:textId="77777777" w:rsidR="008D4B8C" w:rsidRPr="0078254D" w:rsidRDefault="008D4B8C" w:rsidP="2D446C0F">
      <w:pPr>
        <w:spacing w:before="13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 xml:space="preserve">Důležitou součástí kultury školy jsou </w:t>
      </w:r>
      <w:r w:rsidRPr="0078254D">
        <w:rPr>
          <w:b/>
          <w:bCs/>
          <w:color w:val="1B377C"/>
          <w:sz w:val="18"/>
          <w:szCs w:val="18"/>
        </w:rPr>
        <w:t>tradiční akce, rituály a symboly</w:t>
      </w:r>
      <w:r w:rsidRPr="0078254D">
        <w:rPr>
          <w:color w:val="1B377C"/>
          <w:sz w:val="18"/>
          <w:szCs w:val="18"/>
        </w:rPr>
        <w:t>, například školní projekty, zahradní slavnosti, dny otevřených dveří, vítání nových žáků či odměňování žáků za jejich úspěchy. Tyto aktivity posilují pocit sounáležitosti a podporují pozitivní vztahy mezi žáky, učiteli a komunitou.</w:t>
      </w:r>
    </w:p>
    <w:p w14:paraId="6D581DFD" w14:textId="77777777" w:rsidR="008D4B8C" w:rsidRPr="0078254D" w:rsidRDefault="008D4B8C" w:rsidP="008D4B8C">
      <w:pPr>
        <w:spacing w:before="130" w:line="278" w:lineRule="auto"/>
        <w:ind w:left="1809" w:right="1230"/>
        <w:rPr>
          <w:color w:val="1B377C"/>
          <w:w w:val="105"/>
          <w:sz w:val="18"/>
        </w:rPr>
      </w:pPr>
      <w:r w:rsidRPr="0078254D">
        <w:rPr>
          <w:color w:val="1B377C"/>
          <w:w w:val="105"/>
          <w:sz w:val="18"/>
        </w:rPr>
        <w:t xml:space="preserve">Kultura školy zahrnuje také sdílené hodnoty a principy, mezi které patří respekt, úcta, důstojnost, bezpečí a zodpovědnost.   </w:t>
      </w:r>
    </w:p>
    <w:p w14:paraId="68837296" w14:textId="77777777" w:rsidR="008D4B8C" w:rsidRPr="0078254D" w:rsidRDefault="008D4B8C" w:rsidP="008D4B8C">
      <w:pPr>
        <w:spacing w:before="130" w:line="278" w:lineRule="auto"/>
        <w:ind w:left="1809" w:right="1230"/>
        <w:rPr>
          <w:color w:val="1B377C"/>
          <w:w w:val="105"/>
          <w:sz w:val="18"/>
        </w:rPr>
      </w:pPr>
      <w:r w:rsidRPr="0078254D">
        <w:rPr>
          <w:color w:val="1B377C"/>
          <w:w w:val="105"/>
          <w:sz w:val="18"/>
        </w:rPr>
        <w:t>Věnujeme pozornost kvalitním vztahům mezi žáky, učiteli, rodiči a dalšími partnery školy, protože právě vzájemný respekt a důvěra vytvářejí prostředí vhodné pro učení a osobnostní rozvoj žáků.</w:t>
      </w:r>
    </w:p>
    <w:p w14:paraId="15CFD21D" w14:textId="77777777" w:rsidR="008D4B8C" w:rsidRPr="0078254D" w:rsidRDefault="008D4B8C" w:rsidP="2D446C0F">
      <w:pPr>
        <w:spacing w:before="130" w:line="278" w:lineRule="auto"/>
        <w:ind w:left="1809" w:right="1230"/>
        <w:rPr>
          <w:color w:val="1B377C"/>
          <w:w w:val="105"/>
          <w:sz w:val="18"/>
          <w:szCs w:val="18"/>
          <w:highlight w:val="yellow"/>
        </w:rPr>
      </w:pPr>
      <w:r w:rsidRPr="0078254D">
        <w:rPr>
          <w:color w:val="1B377C"/>
          <w:w w:val="105"/>
          <w:sz w:val="18"/>
          <w:szCs w:val="18"/>
        </w:rPr>
        <w:t xml:space="preserve">Organizace života školy, způsob výuky a využívání prostoru a pomůcek podporuje příznivé prostředí, které motivuje žáky k aktivnímu učení, spolupráci a rozvoji jejich schopností. </w:t>
      </w:r>
    </w:p>
    <w:p w14:paraId="60BC7268" w14:textId="3678FCDD" w:rsidR="008D4B8C" w:rsidRPr="0078254D" w:rsidRDefault="008D4B8C" w:rsidP="008D4B8C">
      <w:pPr>
        <w:spacing w:before="130" w:line="278" w:lineRule="auto"/>
        <w:ind w:left="1809" w:right="1230"/>
        <w:rPr>
          <w:color w:val="1B377C"/>
          <w:w w:val="105"/>
          <w:sz w:val="18"/>
        </w:rPr>
      </w:pPr>
      <w:r w:rsidRPr="0078254D">
        <w:rPr>
          <w:color w:val="1B377C"/>
          <w:w w:val="105"/>
          <w:sz w:val="18"/>
        </w:rPr>
        <w:t>Naším cílem je</w:t>
      </w:r>
      <w:r w:rsidR="00F54E95" w:rsidRPr="0078254D">
        <w:rPr>
          <w:color w:val="1B377C"/>
          <w:w w:val="105"/>
          <w:sz w:val="18"/>
        </w:rPr>
        <w:t xml:space="preserve"> to</w:t>
      </w:r>
      <w:r w:rsidRPr="0078254D">
        <w:rPr>
          <w:color w:val="1B377C"/>
          <w:w w:val="105"/>
          <w:sz w:val="18"/>
        </w:rPr>
        <w:t>, aby žáci i zaměstnanci zažívali úspěch, pocit sounáležitosti a pozitivní zkušenosti při každodenní práci a vzdělávání.</w:t>
      </w:r>
    </w:p>
    <w:p w14:paraId="387DF1BF" w14:textId="47846F8B" w:rsidR="008D4B8C" w:rsidRPr="0078254D" w:rsidRDefault="008D4B8C" w:rsidP="2D446C0F">
      <w:pPr>
        <w:pStyle w:val="Odstavecseseznamem"/>
        <w:spacing w:before="130" w:line="278" w:lineRule="auto"/>
        <w:ind w:left="1809" w:right="1230" w:firstLine="0"/>
        <w:rPr>
          <w:b/>
          <w:bCs/>
          <w:color w:val="1B377C"/>
          <w:w w:val="105"/>
          <w:sz w:val="18"/>
          <w:szCs w:val="18"/>
        </w:rPr>
      </w:pPr>
      <w:r w:rsidRPr="0078254D">
        <w:rPr>
          <w:b/>
          <w:bCs/>
          <w:color w:val="1B377C"/>
          <w:w w:val="105"/>
          <w:sz w:val="18"/>
          <w:szCs w:val="18"/>
        </w:rPr>
        <w:t>Naše školní kultura</w:t>
      </w:r>
      <w:r w:rsidRPr="0078254D">
        <w:rPr>
          <w:b/>
          <w:bCs/>
          <w:color w:val="1B377C"/>
          <w:sz w:val="18"/>
          <w:szCs w:val="18"/>
        </w:rPr>
        <w:t xml:space="preserve"> se projevuje prostřednictvím</w:t>
      </w:r>
      <w:r w:rsidR="003F0B29" w:rsidRPr="0078254D">
        <w:rPr>
          <w:b/>
          <w:bCs/>
          <w:color w:val="1B377C"/>
          <w:w w:val="105"/>
          <w:sz w:val="18"/>
          <w:szCs w:val="18"/>
        </w:rPr>
        <w:t xml:space="preserve"> vztahů mezi žáky a učiteli navzájem:</w:t>
      </w:r>
    </w:p>
    <w:p w14:paraId="3AB094FF" w14:textId="753FBC45" w:rsidR="008D4B8C" w:rsidRPr="0078254D" w:rsidRDefault="008D4B8C" w:rsidP="007A5525">
      <w:pPr>
        <w:pStyle w:val="Odstavecseseznamem"/>
        <w:numPr>
          <w:ilvl w:val="0"/>
          <w:numId w:val="14"/>
        </w:numPr>
        <w:spacing w:before="120" w:line="278" w:lineRule="auto"/>
        <w:ind w:left="2160" w:right="1230" w:hanging="357"/>
        <w:rPr>
          <w:color w:val="1B377C"/>
          <w:w w:val="105"/>
          <w:sz w:val="18"/>
          <w:szCs w:val="18"/>
        </w:rPr>
      </w:pPr>
      <w:r w:rsidRPr="0078254D">
        <w:rPr>
          <w:color w:val="1B377C"/>
          <w:sz w:val="18"/>
          <w:szCs w:val="18"/>
        </w:rPr>
        <w:t>Klademe důraz na vzájemný respekt, otevřenou komunikaci, týmovou spolupráci a</w:t>
      </w:r>
      <w:r w:rsidR="004E7E05" w:rsidRPr="0078254D">
        <w:rPr>
          <w:color w:val="1B377C"/>
          <w:sz w:val="18"/>
          <w:szCs w:val="18"/>
        </w:rPr>
        <w:t> </w:t>
      </w:r>
      <w:r w:rsidRPr="0078254D">
        <w:rPr>
          <w:color w:val="1B377C"/>
          <w:sz w:val="18"/>
          <w:szCs w:val="18"/>
        </w:rPr>
        <w:t xml:space="preserve">podporu profesního rozvoje. </w:t>
      </w:r>
      <w:r w:rsidR="02BE54D2" w:rsidRPr="0078254D">
        <w:rPr>
          <w:color w:val="1B377C"/>
          <w:sz w:val="18"/>
          <w:szCs w:val="18"/>
        </w:rPr>
        <w:t>A</w:t>
      </w:r>
      <w:r w:rsidRPr="0078254D">
        <w:rPr>
          <w:color w:val="1B377C"/>
          <w:sz w:val="18"/>
          <w:szCs w:val="18"/>
        </w:rPr>
        <w:t>ktivně pracuje</w:t>
      </w:r>
      <w:r w:rsidR="02480381" w:rsidRPr="0078254D">
        <w:rPr>
          <w:color w:val="1B377C"/>
          <w:sz w:val="18"/>
          <w:szCs w:val="18"/>
        </w:rPr>
        <w:t>me</w:t>
      </w:r>
      <w:r w:rsidRPr="0078254D">
        <w:rPr>
          <w:color w:val="1B377C"/>
          <w:sz w:val="18"/>
          <w:szCs w:val="18"/>
        </w:rPr>
        <w:t xml:space="preserve"> na kvalitních vztazích mezi žáky, mezi žáky a učiteli i mezi učiteli navzájem. Snažíme se vytvářet prostředí, kde se každý cítí bezpečně a</w:t>
      </w:r>
      <w:r w:rsidR="00EC4352" w:rsidRPr="0078254D">
        <w:rPr>
          <w:color w:val="1B377C"/>
          <w:sz w:val="18"/>
          <w:szCs w:val="18"/>
        </w:rPr>
        <w:t> </w:t>
      </w:r>
      <w:r w:rsidRPr="0078254D">
        <w:rPr>
          <w:color w:val="1B377C"/>
          <w:sz w:val="18"/>
          <w:szCs w:val="18"/>
        </w:rPr>
        <w:t xml:space="preserve">respektovaně. </w:t>
      </w:r>
      <w:r w:rsidR="2A890F16" w:rsidRPr="0078254D">
        <w:rPr>
          <w:color w:val="1B377C"/>
          <w:sz w:val="18"/>
          <w:szCs w:val="18"/>
        </w:rPr>
        <w:t>Usilujeme o to</w:t>
      </w:r>
      <w:r w:rsidRPr="0078254D">
        <w:rPr>
          <w:color w:val="1B377C"/>
          <w:sz w:val="18"/>
          <w:szCs w:val="18"/>
        </w:rPr>
        <w:t>, aby vzájemné vztahy mezi žáky, učiteli a</w:t>
      </w:r>
      <w:r w:rsidR="00467FE1" w:rsidRPr="0078254D">
        <w:rPr>
          <w:color w:val="1B377C"/>
          <w:sz w:val="18"/>
          <w:szCs w:val="18"/>
        </w:rPr>
        <w:t> </w:t>
      </w:r>
      <w:r w:rsidRPr="0078254D">
        <w:rPr>
          <w:color w:val="1B377C"/>
          <w:sz w:val="18"/>
          <w:szCs w:val="18"/>
        </w:rPr>
        <w:t>ostatními pracovníky školy byly založené na vzájemné úctě, ohleduplnosti a vstřícnosti.</w:t>
      </w:r>
    </w:p>
    <w:p w14:paraId="2350D753" w14:textId="29269D93" w:rsidR="008D4B8C" w:rsidRPr="0078254D" w:rsidRDefault="008D4B8C">
      <w:pPr>
        <w:pStyle w:val="Odstavecseseznamem"/>
        <w:numPr>
          <w:ilvl w:val="0"/>
          <w:numId w:val="12"/>
        </w:numPr>
        <w:spacing w:before="130" w:line="278" w:lineRule="auto"/>
        <w:ind w:left="2163" w:right="1230"/>
        <w:rPr>
          <w:color w:val="1B377C"/>
          <w:w w:val="105"/>
          <w:sz w:val="18"/>
        </w:rPr>
      </w:pPr>
      <w:r w:rsidRPr="0078254D">
        <w:rPr>
          <w:color w:val="1B377C"/>
          <w:w w:val="105"/>
          <w:sz w:val="18"/>
        </w:rPr>
        <w:t>Používáme pozdrav a úsměv, dbáme na osobní kontakt bez přehnaných gest a</w:t>
      </w:r>
      <w:r w:rsidR="00090FE5" w:rsidRPr="0078254D">
        <w:rPr>
          <w:color w:val="1B377C"/>
          <w:w w:val="105"/>
          <w:sz w:val="18"/>
        </w:rPr>
        <w:t> </w:t>
      </w:r>
      <w:r w:rsidRPr="0078254D">
        <w:rPr>
          <w:color w:val="1B377C"/>
          <w:w w:val="105"/>
          <w:sz w:val="18"/>
        </w:rPr>
        <w:t>pokřikování.</w:t>
      </w:r>
    </w:p>
    <w:p w14:paraId="6F615913" w14:textId="2AAD11D3" w:rsidR="008D4B8C" w:rsidRPr="0078254D" w:rsidRDefault="008D4B8C">
      <w:pPr>
        <w:pStyle w:val="Odstavecseseznamem"/>
        <w:numPr>
          <w:ilvl w:val="0"/>
          <w:numId w:val="12"/>
        </w:numPr>
        <w:spacing w:before="130" w:line="278" w:lineRule="auto"/>
        <w:ind w:left="2163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Dbáme na to, aby rozhovory byly slušné, bez vyhrožování, osočování či násil</w:t>
      </w:r>
      <w:r w:rsidR="209D1E0B" w:rsidRPr="0078254D">
        <w:rPr>
          <w:color w:val="1B377C"/>
          <w:sz w:val="18"/>
          <w:szCs w:val="18"/>
        </w:rPr>
        <w:t xml:space="preserve">í. </w:t>
      </w:r>
      <w:r w:rsidRPr="0078254D">
        <w:rPr>
          <w:color w:val="1B377C"/>
          <w:sz w:val="18"/>
          <w:szCs w:val="18"/>
        </w:rPr>
        <w:t>Podporujeme diskuse vedené rozumnými argumenty, nikoli emocemi.</w:t>
      </w:r>
    </w:p>
    <w:p w14:paraId="04A32A83" w14:textId="184B1F3C" w:rsidR="008D4B8C" w:rsidRPr="0078254D" w:rsidRDefault="008D4B8C">
      <w:pPr>
        <w:pStyle w:val="Odstavecseseznamem"/>
        <w:numPr>
          <w:ilvl w:val="0"/>
          <w:numId w:val="12"/>
        </w:numPr>
        <w:spacing w:before="130" w:line="278" w:lineRule="auto"/>
        <w:ind w:left="2163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Písemn</w:t>
      </w:r>
      <w:r w:rsidR="4105A412" w:rsidRPr="0078254D">
        <w:rPr>
          <w:color w:val="1B377C"/>
          <w:sz w:val="18"/>
          <w:szCs w:val="18"/>
        </w:rPr>
        <w:t>ou</w:t>
      </w:r>
      <w:r w:rsidRPr="0078254D">
        <w:rPr>
          <w:color w:val="1B377C"/>
          <w:sz w:val="18"/>
          <w:szCs w:val="18"/>
        </w:rPr>
        <w:t xml:space="preserve"> a elektronick</w:t>
      </w:r>
      <w:r w:rsidR="06D321A0" w:rsidRPr="0078254D">
        <w:rPr>
          <w:color w:val="1B377C"/>
          <w:sz w:val="18"/>
          <w:szCs w:val="18"/>
        </w:rPr>
        <w:t>ou</w:t>
      </w:r>
      <w:r w:rsidRPr="0078254D">
        <w:rPr>
          <w:color w:val="1B377C"/>
          <w:sz w:val="18"/>
          <w:szCs w:val="18"/>
        </w:rPr>
        <w:t xml:space="preserve"> komunikac</w:t>
      </w:r>
      <w:r w:rsidR="59B1083A" w:rsidRPr="0078254D">
        <w:rPr>
          <w:color w:val="1B377C"/>
          <w:sz w:val="18"/>
          <w:szCs w:val="18"/>
        </w:rPr>
        <w:t>i</w:t>
      </w:r>
      <w:r w:rsidRPr="0078254D">
        <w:rPr>
          <w:color w:val="1B377C"/>
          <w:sz w:val="18"/>
          <w:szCs w:val="18"/>
        </w:rPr>
        <w:t xml:space="preserve"> </w:t>
      </w:r>
      <w:r w:rsidR="2673CA72" w:rsidRPr="0078254D">
        <w:rPr>
          <w:color w:val="1B377C"/>
          <w:sz w:val="18"/>
          <w:szCs w:val="18"/>
        </w:rPr>
        <w:t>vedeme</w:t>
      </w:r>
      <w:r w:rsidRPr="0078254D">
        <w:rPr>
          <w:color w:val="1B377C"/>
          <w:sz w:val="18"/>
          <w:szCs w:val="18"/>
        </w:rPr>
        <w:t xml:space="preserve"> jasn</w:t>
      </w:r>
      <w:r w:rsidR="4FDFD571" w:rsidRPr="0078254D">
        <w:rPr>
          <w:color w:val="1B377C"/>
          <w:sz w:val="18"/>
          <w:szCs w:val="18"/>
        </w:rPr>
        <w:t>ě</w:t>
      </w:r>
      <w:r w:rsidRPr="0078254D">
        <w:rPr>
          <w:color w:val="1B377C"/>
          <w:sz w:val="18"/>
          <w:szCs w:val="18"/>
        </w:rPr>
        <w:t>, zdvořil</w:t>
      </w:r>
      <w:r w:rsidR="0027012B" w:rsidRPr="0078254D">
        <w:rPr>
          <w:color w:val="1B377C"/>
          <w:sz w:val="18"/>
          <w:szCs w:val="18"/>
        </w:rPr>
        <w:t>e</w:t>
      </w:r>
      <w:r w:rsidRPr="0078254D">
        <w:rPr>
          <w:color w:val="1B377C"/>
          <w:sz w:val="18"/>
          <w:szCs w:val="18"/>
        </w:rPr>
        <w:t xml:space="preserve"> a adresn</w:t>
      </w:r>
      <w:r w:rsidR="5AC32DD0" w:rsidRPr="0078254D">
        <w:rPr>
          <w:color w:val="1B377C"/>
          <w:sz w:val="18"/>
          <w:szCs w:val="18"/>
        </w:rPr>
        <w:t>ě</w:t>
      </w:r>
      <w:r w:rsidRPr="0078254D">
        <w:rPr>
          <w:color w:val="1B377C"/>
          <w:sz w:val="18"/>
          <w:szCs w:val="18"/>
        </w:rPr>
        <w:t>. Nezasíláme osobní údaje ani fotografie bez souhlasu a snažíme se reagovat včas nebo upozornit na</w:t>
      </w:r>
      <w:r w:rsidR="00090FE5" w:rsidRPr="0078254D">
        <w:rPr>
          <w:color w:val="1B377C"/>
          <w:sz w:val="18"/>
          <w:szCs w:val="18"/>
        </w:rPr>
        <w:t> </w:t>
      </w:r>
      <w:r w:rsidRPr="0078254D">
        <w:rPr>
          <w:color w:val="1B377C"/>
          <w:sz w:val="18"/>
          <w:szCs w:val="18"/>
        </w:rPr>
        <w:t>případné zpoždění odpovědi.</w:t>
      </w:r>
    </w:p>
    <w:p w14:paraId="02A299C4" w14:textId="2B64F2B1" w:rsidR="008D4B8C" w:rsidRPr="0078254D" w:rsidRDefault="06F45ECD">
      <w:pPr>
        <w:pStyle w:val="Odstavecseseznamem"/>
        <w:numPr>
          <w:ilvl w:val="0"/>
          <w:numId w:val="12"/>
        </w:numPr>
        <w:spacing w:before="130" w:line="278" w:lineRule="auto"/>
        <w:ind w:left="2163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Umožňujeme každému</w:t>
      </w:r>
      <w:r w:rsidR="008D4B8C" w:rsidRPr="0078254D">
        <w:rPr>
          <w:color w:val="1B377C"/>
          <w:sz w:val="18"/>
          <w:szCs w:val="18"/>
        </w:rPr>
        <w:t xml:space="preserve"> žák</w:t>
      </w:r>
      <w:r w:rsidR="687DE229" w:rsidRPr="0078254D">
        <w:rPr>
          <w:color w:val="1B377C"/>
          <w:sz w:val="18"/>
          <w:szCs w:val="18"/>
        </w:rPr>
        <w:t>ovi</w:t>
      </w:r>
      <w:r w:rsidR="008D4B8C" w:rsidRPr="0078254D">
        <w:rPr>
          <w:color w:val="1B377C"/>
          <w:sz w:val="18"/>
          <w:szCs w:val="18"/>
        </w:rPr>
        <w:t xml:space="preserve"> i zákonn</w:t>
      </w:r>
      <w:r w:rsidR="29951B30" w:rsidRPr="0078254D">
        <w:rPr>
          <w:color w:val="1B377C"/>
          <w:sz w:val="18"/>
          <w:szCs w:val="18"/>
        </w:rPr>
        <w:t>ému</w:t>
      </w:r>
      <w:r w:rsidR="008D4B8C" w:rsidRPr="0078254D">
        <w:rPr>
          <w:color w:val="1B377C"/>
          <w:sz w:val="18"/>
          <w:szCs w:val="18"/>
        </w:rPr>
        <w:t xml:space="preserve"> zástupc</w:t>
      </w:r>
      <w:r w:rsidR="01C6A869" w:rsidRPr="0078254D">
        <w:rPr>
          <w:color w:val="1B377C"/>
          <w:sz w:val="18"/>
          <w:szCs w:val="18"/>
        </w:rPr>
        <w:t>i</w:t>
      </w:r>
      <w:r w:rsidR="008D4B8C" w:rsidRPr="0078254D">
        <w:rPr>
          <w:color w:val="1B377C"/>
          <w:sz w:val="18"/>
          <w:szCs w:val="18"/>
        </w:rPr>
        <w:t xml:space="preserve"> vyjádřit svůj názor nebo otázku</w:t>
      </w:r>
      <w:r w:rsidR="00D8700C" w:rsidRPr="0078254D">
        <w:rPr>
          <w:color w:val="1B377C"/>
          <w:sz w:val="18"/>
          <w:szCs w:val="18"/>
        </w:rPr>
        <w:t>. Podporujeme otevřený dialog</w:t>
      </w:r>
      <w:r w:rsidR="008D4B8C" w:rsidRPr="0078254D">
        <w:rPr>
          <w:color w:val="1B377C"/>
          <w:sz w:val="18"/>
          <w:szCs w:val="18"/>
        </w:rPr>
        <w:t xml:space="preserve">. </w:t>
      </w:r>
      <w:r w:rsidR="7F2D2793" w:rsidRPr="0078254D">
        <w:rPr>
          <w:color w:val="1B377C"/>
          <w:sz w:val="18"/>
          <w:szCs w:val="18"/>
        </w:rPr>
        <w:t xml:space="preserve">Máme k </w:t>
      </w:r>
      <w:r w:rsidR="7114BCCB" w:rsidRPr="0078254D">
        <w:rPr>
          <w:color w:val="1B377C"/>
          <w:sz w:val="18"/>
          <w:szCs w:val="18"/>
        </w:rPr>
        <w:t>dispozici</w:t>
      </w:r>
      <w:r w:rsidR="00F77162" w:rsidRPr="0078254D">
        <w:rPr>
          <w:color w:val="1B377C"/>
          <w:sz w:val="18"/>
          <w:szCs w:val="18"/>
        </w:rPr>
        <w:t xml:space="preserve"> </w:t>
      </w:r>
      <w:r w:rsidR="008D4B8C" w:rsidRPr="0078254D">
        <w:rPr>
          <w:color w:val="1B377C"/>
          <w:sz w:val="18"/>
          <w:szCs w:val="18"/>
        </w:rPr>
        <w:t>schránk</w:t>
      </w:r>
      <w:r w:rsidR="7DAE0AAB" w:rsidRPr="0078254D">
        <w:rPr>
          <w:color w:val="1B377C"/>
          <w:sz w:val="18"/>
          <w:szCs w:val="18"/>
        </w:rPr>
        <w:t>u</w:t>
      </w:r>
      <w:r w:rsidR="008D4B8C" w:rsidRPr="0078254D">
        <w:rPr>
          <w:color w:val="1B377C"/>
          <w:sz w:val="18"/>
          <w:szCs w:val="18"/>
        </w:rPr>
        <w:t xml:space="preserve"> důvěry. </w:t>
      </w:r>
    </w:p>
    <w:p w14:paraId="00BCFC92" w14:textId="721BACA4" w:rsidR="002326FF" w:rsidRPr="0078254D" w:rsidRDefault="3305F4C2">
      <w:pPr>
        <w:pStyle w:val="Odstavecseseznamem"/>
        <w:numPr>
          <w:ilvl w:val="0"/>
          <w:numId w:val="12"/>
        </w:numPr>
        <w:spacing w:before="130" w:line="278" w:lineRule="auto"/>
        <w:ind w:left="2163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Respektujeme individuální rozdíly</w:t>
      </w:r>
      <w:r w:rsidR="008D4B8C" w:rsidRPr="0078254D">
        <w:rPr>
          <w:color w:val="1B377C"/>
          <w:sz w:val="18"/>
          <w:szCs w:val="18"/>
        </w:rPr>
        <w:t>, potřeby ostatních a zásady společného soužití. Zdůrazňujeme úctu ke spolužákům, učitelům i majetku školy, podporujeme vzájemnou důvěru a snahu pomáhat těm, kteří potřebují podporu.</w:t>
      </w:r>
    </w:p>
    <w:p w14:paraId="0038C5DF" w14:textId="24708E09" w:rsidR="002326FF" w:rsidRPr="0078254D" w:rsidRDefault="245AF2C0">
      <w:pPr>
        <w:pStyle w:val="Odstavecseseznamem"/>
        <w:numPr>
          <w:ilvl w:val="0"/>
          <w:numId w:val="7"/>
        </w:numPr>
        <w:spacing w:before="130" w:line="278" w:lineRule="auto"/>
        <w:ind w:left="2169" w:right="1230"/>
        <w:rPr>
          <w:color w:val="1B377C"/>
          <w:sz w:val="18"/>
          <w:szCs w:val="18"/>
        </w:rPr>
      </w:pPr>
      <w:r w:rsidRPr="0078254D">
        <w:rPr>
          <w:color w:val="1B377C"/>
          <w:sz w:val="18"/>
          <w:szCs w:val="18"/>
        </w:rPr>
        <w:t>Pečujeme</w:t>
      </w:r>
      <w:r w:rsidR="002326FF" w:rsidRPr="0078254D">
        <w:rPr>
          <w:color w:val="1B377C"/>
          <w:sz w:val="18"/>
          <w:szCs w:val="18"/>
        </w:rPr>
        <w:t xml:space="preserve"> o psychickou pohodu a bezpečí všech, podporuje</w:t>
      </w:r>
      <w:r w:rsidR="450A175A" w:rsidRPr="0078254D">
        <w:rPr>
          <w:color w:val="1B377C"/>
          <w:sz w:val="18"/>
          <w:szCs w:val="18"/>
        </w:rPr>
        <w:t>me</w:t>
      </w:r>
      <w:r w:rsidR="002326FF" w:rsidRPr="0078254D">
        <w:rPr>
          <w:color w:val="1B377C"/>
          <w:sz w:val="18"/>
          <w:szCs w:val="18"/>
        </w:rPr>
        <w:t xml:space="preserve"> motivaci a radost z učení.</w:t>
      </w:r>
    </w:p>
    <w:p w14:paraId="1D0BA599" w14:textId="6574587E" w:rsidR="002326FF" w:rsidRPr="0078254D" w:rsidRDefault="4D3F285D">
      <w:pPr>
        <w:pStyle w:val="Odstavecseseznamem"/>
        <w:numPr>
          <w:ilvl w:val="0"/>
          <w:numId w:val="7"/>
        </w:numPr>
        <w:spacing w:before="130" w:line="278" w:lineRule="auto"/>
        <w:ind w:left="216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Vytvářím</w:t>
      </w:r>
      <w:r w:rsidR="002326FF" w:rsidRPr="0078254D">
        <w:rPr>
          <w:color w:val="1B377C"/>
          <w:sz w:val="18"/>
          <w:szCs w:val="18"/>
        </w:rPr>
        <w:t>e příjemné prostředí třídy, pozitivní atmosféru a péči o zdraví a emoční stabilitu.</w:t>
      </w:r>
    </w:p>
    <w:p w14:paraId="62DCB127" w14:textId="179579B1" w:rsidR="002326FF" w:rsidRPr="0078254D" w:rsidRDefault="56B7B9E6">
      <w:pPr>
        <w:pStyle w:val="Odstavecseseznamem"/>
        <w:numPr>
          <w:ilvl w:val="0"/>
          <w:numId w:val="7"/>
        </w:numPr>
        <w:spacing w:before="130" w:line="278" w:lineRule="auto"/>
        <w:ind w:left="216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Usilujeme o</w:t>
      </w:r>
      <w:r w:rsidR="002326FF" w:rsidRPr="0078254D">
        <w:rPr>
          <w:color w:val="1B377C"/>
          <w:sz w:val="18"/>
          <w:szCs w:val="18"/>
        </w:rPr>
        <w:t xml:space="preserve"> to, aby se všichni cítili přijati a respektováni. Podporuje</w:t>
      </w:r>
      <w:r w:rsidR="517D936A" w:rsidRPr="0078254D">
        <w:rPr>
          <w:color w:val="1B377C"/>
          <w:sz w:val="18"/>
          <w:szCs w:val="18"/>
        </w:rPr>
        <w:t>me</w:t>
      </w:r>
      <w:r w:rsidR="002326FF" w:rsidRPr="0078254D">
        <w:rPr>
          <w:color w:val="1B377C"/>
          <w:sz w:val="18"/>
          <w:szCs w:val="18"/>
        </w:rPr>
        <w:t xml:space="preserve"> laskavou komunikaci, ohleduplnost, úctu a prevenci šikany.</w:t>
      </w:r>
    </w:p>
    <w:p w14:paraId="478513D6" w14:textId="0D3ED734" w:rsidR="002326FF" w:rsidRPr="0078254D" w:rsidRDefault="7BE762F7">
      <w:pPr>
        <w:pStyle w:val="Odstavecseseznamem"/>
        <w:numPr>
          <w:ilvl w:val="0"/>
          <w:numId w:val="7"/>
        </w:numPr>
        <w:spacing w:before="130" w:line="278" w:lineRule="auto"/>
        <w:ind w:left="216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Umožňujeme žákům možnost</w:t>
      </w:r>
      <w:r w:rsidR="002326FF" w:rsidRPr="0078254D">
        <w:rPr>
          <w:color w:val="1B377C"/>
          <w:sz w:val="18"/>
          <w:szCs w:val="18"/>
        </w:rPr>
        <w:t xml:space="preserve"> sdílet své problémy a využívat schránky důvěry.</w:t>
      </w:r>
    </w:p>
    <w:p w14:paraId="5756DD72" w14:textId="550E25F2" w:rsidR="002326FF" w:rsidRPr="0078254D" w:rsidRDefault="3D5DFA65">
      <w:pPr>
        <w:pStyle w:val="Odstavecseseznamem"/>
        <w:numPr>
          <w:ilvl w:val="0"/>
          <w:numId w:val="7"/>
        </w:numPr>
        <w:spacing w:before="130" w:line="278" w:lineRule="auto"/>
        <w:ind w:left="216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Poskytujeme učitelům možnost</w:t>
      </w:r>
      <w:r w:rsidR="002326FF" w:rsidRPr="0078254D">
        <w:rPr>
          <w:color w:val="1B377C"/>
          <w:sz w:val="18"/>
          <w:szCs w:val="18"/>
        </w:rPr>
        <w:t xml:space="preserve"> využívat poradenskou podporu vedení a </w:t>
      </w:r>
      <w:r w:rsidR="083C1043" w:rsidRPr="0078254D">
        <w:rPr>
          <w:color w:val="1B377C"/>
          <w:sz w:val="18"/>
          <w:szCs w:val="18"/>
        </w:rPr>
        <w:t xml:space="preserve">podporujeme spolupráci </w:t>
      </w:r>
      <w:r w:rsidR="002326FF" w:rsidRPr="0078254D">
        <w:rPr>
          <w:color w:val="1B377C"/>
          <w:sz w:val="18"/>
          <w:szCs w:val="18"/>
        </w:rPr>
        <w:t>při řešení náročných situací.</w:t>
      </w:r>
    </w:p>
    <w:p w14:paraId="3A7A3D0D" w14:textId="14F9EE6E" w:rsidR="002326FF" w:rsidRPr="0078254D" w:rsidRDefault="002326FF" w:rsidP="007A5525">
      <w:pPr>
        <w:pStyle w:val="Odstavecseseznamem"/>
        <w:keepNext/>
        <w:keepLines/>
        <w:widowControl/>
        <w:numPr>
          <w:ilvl w:val="0"/>
          <w:numId w:val="7"/>
        </w:numPr>
        <w:spacing w:before="130" w:line="278" w:lineRule="auto"/>
        <w:ind w:left="2166" w:right="1230" w:hanging="357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lastRenderedPageBreak/>
        <w:t xml:space="preserve">Podporujeme spolupráci mezi žáky, jejich integraci, spolupráci s učiteli a vzájemnou důvěru. </w:t>
      </w:r>
      <w:r w:rsidR="07CDA560" w:rsidRPr="0078254D">
        <w:rPr>
          <w:color w:val="1B377C"/>
          <w:sz w:val="18"/>
          <w:szCs w:val="18"/>
        </w:rPr>
        <w:t>Prostřednictvím</w:t>
      </w:r>
      <w:r w:rsidRPr="0078254D">
        <w:rPr>
          <w:color w:val="1B377C"/>
          <w:sz w:val="18"/>
          <w:szCs w:val="18"/>
        </w:rPr>
        <w:t xml:space="preserve"> třídních aktivit a projektů </w:t>
      </w:r>
      <w:r w:rsidR="47D232A5" w:rsidRPr="0078254D">
        <w:rPr>
          <w:color w:val="1B377C"/>
          <w:sz w:val="18"/>
          <w:szCs w:val="18"/>
        </w:rPr>
        <w:t xml:space="preserve">upevňujeme </w:t>
      </w:r>
      <w:r w:rsidRPr="0078254D">
        <w:rPr>
          <w:color w:val="1B377C"/>
          <w:sz w:val="18"/>
          <w:szCs w:val="18"/>
        </w:rPr>
        <w:t>kamarádské vztahy a</w:t>
      </w:r>
      <w:r w:rsidR="00467FE1" w:rsidRPr="0078254D">
        <w:rPr>
          <w:color w:val="1B377C"/>
          <w:sz w:val="18"/>
          <w:szCs w:val="18"/>
        </w:rPr>
        <w:t> </w:t>
      </w:r>
      <w:r w:rsidR="3BBE56E9" w:rsidRPr="0078254D">
        <w:rPr>
          <w:color w:val="1B377C"/>
          <w:sz w:val="18"/>
          <w:szCs w:val="18"/>
        </w:rPr>
        <w:t>týmovou spolupráci</w:t>
      </w:r>
      <w:r w:rsidRPr="0078254D">
        <w:rPr>
          <w:color w:val="1B377C"/>
          <w:sz w:val="18"/>
          <w:szCs w:val="18"/>
        </w:rPr>
        <w:t>.</w:t>
      </w:r>
    </w:p>
    <w:p w14:paraId="088BB5D6" w14:textId="533CBD30" w:rsidR="002326FF" w:rsidRPr="0078254D" w:rsidRDefault="44586FC9">
      <w:pPr>
        <w:pStyle w:val="Odstavecseseznamem"/>
        <w:numPr>
          <w:ilvl w:val="0"/>
          <w:numId w:val="7"/>
        </w:numPr>
        <w:spacing w:before="130" w:line="278" w:lineRule="auto"/>
        <w:ind w:left="216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Vytváříme</w:t>
      </w:r>
      <w:r w:rsidR="002326FF" w:rsidRPr="0078254D">
        <w:rPr>
          <w:color w:val="1B377C"/>
          <w:sz w:val="18"/>
          <w:szCs w:val="18"/>
        </w:rPr>
        <w:t xml:space="preserve"> </w:t>
      </w:r>
      <w:r w:rsidR="71A8CFE9" w:rsidRPr="0078254D">
        <w:rPr>
          <w:color w:val="1B377C"/>
          <w:sz w:val="18"/>
          <w:szCs w:val="18"/>
        </w:rPr>
        <w:t xml:space="preserve">učitelům </w:t>
      </w:r>
      <w:r w:rsidR="002326FF" w:rsidRPr="0078254D">
        <w:rPr>
          <w:color w:val="1B377C"/>
          <w:sz w:val="18"/>
          <w:szCs w:val="18"/>
        </w:rPr>
        <w:t xml:space="preserve">prostor pro supervizi, sdílení zkušeností a vzdělávání, aby se cítili kompetentní a spokojení. </w:t>
      </w:r>
      <w:r w:rsidR="78C84820" w:rsidRPr="0078254D">
        <w:rPr>
          <w:color w:val="1B377C"/>
          <w:sz w:val="18"/>
          <w:szCs w:val="18"/>
        </w:rPr>
        <w:t>P</w:t>
      </w:r>
      <w:r w:rsidR="002326FF" w:rsidRPr="0078254D">
        <w:rPr>
          <w:color w:val="1B377C"/>
          <w:sz w:val="18"/>
          <w:szCs w:val="18"/>
        </w:rPr>
        <w:t>odporuje</w:t>
      </w:r>
      <w:r w:rsidR="0E129BC0" w:rsidRPr="0078254D">
        <w:rPr>
          <w:color w:val="1B377C"/>
          <w:sz w:val="18"/>
          <w:szCs w:val="18"/>
        </w:rPr>
        <w:t>me</w:t>
      </w:r>
      <w:r w:rsidR="002326FF" w:rsidRPr="0078254D">
        <w:rPr>
          <w:color w:val="1B377C"/>
          <w:sz w:val="18"/>
          <w:szCs w:val="18"/>
        </w:rPr>
        <w:t xml:space="preserve"> jejich motivaci, vzdělávání, osobní rozvoj a</w:t>
      </w:r>
      <w:r w:rsidR="00460A14" w:rsidRPr="0078254D">
        <w:rPr>
          <w:color w:val="1B377C"/>
          <w:sz w:val="18"/>
          <w:szCs w:val="18"/>
        </w:rPr>
        <w:t> </w:t>
      </w:r>
      <w:r w:rsidR="002326FF" w:rsidRPr="0078254D">
        <w:rPr>
          <w:color w:val="1B377C"/>
          <w:sz w:val="18"/>
          <w:szCs w:val="18"/>
        </w:rPr>
        <w:t>prevenci vyhoření.</w:t>
      </w:r>
    </w:p>
    <w:p w14:paraId="7D79721E" w14:textId="77777777" w:rsidR="00554130" w:rsidRPr="0078254D" w:rsidRDefault="00554130" w:rsidP="00554130">
      <w:pPr>
        <w:pStyle w:val="Odstavecseseznamem"/>
        <w:spacing w:before="130" w:line="278" w:lineRule="auto"/>
        <w:ind w:left="2169" w:right="1230" w:firstLine="0"/>
        <w:rPr>
          <w:color w:val="1B377C"/>
          <w:w w:val="105"/>
          <w:sz w:val="18"/>
          <w:szCs w:val="18"/>
        </w:rPr>
      </w:pPr>
    </w:p>
    <w:p w14:paraId="36F1DA38" w14:textId="3E279E5C" w:rsidR="00554130" w:rsidRPr="0078254D" w:rsidRDefault="1B82D031" w:rsidP="2D446C0F">
      <w:pPr>
        <w:spacing w:before="130" w:line="278" w:lineRule="auto"/>
        <w:ind w:left="1809" w:right="1230"/>
        <w:rPr>
          <w:rFonts w:ascii="Georgia" w:eastAsia="Cambria" w:hAnsi="Georgia"/>
          <w:color w:val="3566FC"/>
          <w:w w:val="110"/>
          <w:sz w:val="24"/>
          <w:szCs w:val="24"/>
        </w:rPr>
      </w:pPr>
      <w:r w:rsidRPr="0078254D">
        <w:rPr>
          <w:rFonts w:ascii="Georgia" w:eastAsia="Cambria" w:hAnsi="Georgia"/>
          <w:color w:val="3566FC"/>
          <w:w w:val="110"/>
          <w:sz w:val="24"/>
          <w:szCs w:val="24"/>
        </w:rPr>
        <w:t xml:space="preserve">3.1.3 </w:t>
      </w:r>
      <w:r w:rsidR="00554130" w:rsidRPr="0078254D">
        <w:rPr>
          <w:rFonts w:ascii="Georgia" w:eastAsia="Cambria" w:hAnsi="Georgia"/>
          <w:color w:val="3566FC"/>
          <w:sz w:val="24"/>
          <w:szCs w:val="24"/>
        </w:rPr>
        <w:t>Režim školy</w:t>
      </w:r>
    </w:p>
    <w:p w14:paraId="774D6A7C" w14:textId="77777777" w:rsidR="00554130" w:rsidRPr="0078254D" w:rsidRDefault="00554130" w:rsidP="2D446C0F">
      <w:pPr>
        <w:spacing w:before="13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Vytváříme</w:t>
      </w:r>
      <w:r w:rsidRPr="0078254D">
        <w:rPr>
          <w:b/>
          <w:bCs/>
          <w:color w:val="1B377C"/>
          <w:sz w:val="18"/>
          <w:szCs w:val="18"/>
        </w:rPr>
        <w:t xml:space="preserve"> jasná pravidla, strukturu dne a vhodné podmínky </w:t>
      </w:r>
      <w:r w:rsidRPr="0078254D">
        <w:rPr>
          <w:color w:val="1B377C"/>
          <w:sz w:val="18"/>
          <w:szCs w:val="18"/>
        </w:rPr>
        <w:t>pro efektivní a motivující vzdělávání.</w:t>
      </w:r>
    </w:p>
    <w:p w14:paraId="0E9DE53D" w14:textId="77777777" w:rsidR="00554130" w:rsidRPr="0078254D" w:rsidRDefault="00554130" w:rsidP="2D446C0F">
      <w:pPr>
        <w:spacing w:before="13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Vyučování začíná v 8:00, žáci mohou do školy vstupovat 20 minut před začátkem</w:t>
      </w:r>
      <w:r w:rsidRPr="0078254D">
        <w:rPr>
          <w:color w:val="1B377C"/>
          <w:sz w:val="18"/>
          <w:szCs w:val="18"/>
        </w:rPr>
        <w:t xml:space="preserve"> vyučování. Vyučovací hodiny mají standardně délku 45 minut, přestávky jsou 10 minut, velká přestávka trvá 20 minut. Škola umožňuje blokovou výuku projektů a celoškolních akcí.</w:t>
      </w:r>
    </w:p>
    <w:p w14:paraId="5A7014EC" w14:textId="0D6748FC" w:rsidR="00554130" w:rsidRPr="0078254D" w:rsidRDefault="00554130" w:rsidP="2D446C0F">
      <w:pPr>
        <w:spacing w:before="130" w:line="278" w:lineRule="auto"/>
        <w:ind w:left="1809" w:right="1230"/>
      </w:pPr>
      <w:r w:rsidRPr="0078254D">
        <w:rPr>
          <w:color w:val="1B377C"/>
          <w:w w:val="105"/>
          <w:sz w:val="18"/>
          <w:szCs w:val="18"/>
        </w:rPr>
        <w:t xml:space="preserve">Učitelé připravují hodiny s ohledem na individuální potřeby žáků a využívají školní materiály i online zdroje. Žáci se aktivně zapojují, spolupracují a hodnotí vlastní práci i práci spolužáků. Rodiče mohou navštěvovat výuku, účastnit se </w:t>
      </w:r>
      <w:r w:rsidR="10A45F54" w:rsidRPr="0078254D">
        <w:rPr>
          <w:color w:val="1B377C"/>
          <w:sz w:val="18"/>
          <w:szCs w:val="18"/>
        </w:rPr>
        <w:t>d</w:t>
      </w:r>
      <w:r w:rsidRPr="0078254D">
        <w:rPr>
          <w:color w:val="1B377C"/>
          <w:sz w:val="18"/>
          <w:szCs w:val="18"/>
        </w:rPr>
        <w:t>nů otevřených dveří a školních projektů.</w:t>
      </w:r>
    </w:p>
    <w:p w14:paraId="4D53FA87" w14:textId="22574127" w:rsidR="7C3806D6" w:rsidRPr="0078254D" w:rsidRDefault="7C3806D6" w:rsidP="2D446C0F">
      <w:pPr>
        <w:spacing w:before="130" w:line="278" w:lineRule="auto"/>
        <w:ind w:left="1809" w:right="1230"/>
        <w:rPr>
          <w:color w:val="1B377C"/>
          <w:sz w:val="18"/>
          <w:szCs w:val="18"/>
        </w:rPr>
      </w:pPr>
      <w:r w:rsidRPr="0078254D">
        <w:rPr>
          <w:color w:val="1B377C"/>
          <w:sz w:val="18"/>
          <w:szCs w:val="18"/>
        </w:rPr>
        <w:t>Pracujeme v metodických týmech rozdělených podle úrovní vzdělávání: pro 1. stupeň a</w:t>
      </w:r>
      <w:r w:rsidR="00867151" w:rsidRPr="0078254D">
        <w:rPr>
          <w:color w:val="1B377C"/>
          <w:sz w:val="18"/>
          <w:szCs w:val="18"/>
        </w:rPr>
        <w:t> </w:t>
      </w:r>
      <w:r w:rsidRPr="0078254D">
        <w:rPr>
          <w:color w:val="1B377C"/>
          <w:sz w:val="18"/>
          <w:szCs w:val="18"/>
        </w:rPr>
        <w:t>2.</w:t>
      </w:r>
      <w:r w:rsidR="00867151" w:rsidRPr="0078254D">
        <w:rPr>
          <w:color w:val="1B377C"/>
          <w:sz w:val="18"/>
          <w:szCs w:val="18"/>
        </w:rPr>
        <w:t> </w:t>
      </w:r>
      <w:r w:rsidRPr="0078254D">
        <w:rPr>
          <w:color w:val="1B377C"/>
          <w:sz w:val="18"/>
          <w:szCs w:val="18"/>
        </w:rPr>
        <w:t>stupeň základní školy. Tyto týmy koordinují obsah výuky podle jednotlivých oblastí, inovace, sdílejí metodické materiály a podporují vzájemnou spolupráci učitelů.</w:t>
      </w:r>
    </w:p>
    <w:p w14:paraId="6F37EBB6" w14:textId="77777777" w:rsidR="00554130" w:rsidRPr="0078254D" w:rsidRDefault="00554130" w:rsidP="00554130">
      <w:pPr>
        <w:spacing w:before="130" w:line="278" w:lineRule="auto"/>
        <w:ind w:left="1458" w:right="1230" w:firstLine="351"/>
        <w:rPr>
          <w:b/>
          <w:bCs/>
          <w:color w:val="1B377C"/>
          <w:sz w:val="18"/>
          <w:szCs w:val="18"/>
          <w:highlight w:val="yellow"/>
        </w:rPr>
      </w:pPr>
    </w:p>
    <w:p w14:paraId="133CA39E" w14:textId="060911E3" w:rsidR="00554130" w:rsidRPr="0078254D" w:rsidRDefault="525FA76D" w:rsidP="2D446C0F">
      <w:pPr>
        <w:spacing w:before="130" w:line="278" w:lineRule="auto"/>
        <w:ind w:left="1458" w:right="1230" w:firstLine="351"/>
        <w:rPr>
          <w:rFonts w:ascii="Georgia" w:eastAsia="Cambria" w:hAnsi="Georgia"/>
          <w:color w:val="3566FC"/>
          <w:w w:val="110"/>
          <w:sz w:val="24"/>
          <w:szCs w:val="24"/>
        </w:rPr>
      </w:pPr>
      <w:r w:rsidRPr="0078254D">
        <w:rPr>
          <w:rFonts w:ascii="Georgia" w:eastAsia="Cambria" w:hAnsi="Georgia"/>
          <w:color w:val="3566FC"/>
          <w:w w:val="110"/>
          <w:sz w:val="24"/>
          <w:szCs w:val="24"/>
        </w:rPr>
        <w:t>3.</w:t>
      </w:r>
      <w:r w:rsidR="1B8F5459" w:rsidRPr="0078254D">
        <w:rPr>
          <w:rFonts w:ascii="Georgia" w:eastAsia="Cambria" w:hAnsi="Georgia"/>
          <w:color w:val="3566FC"/>
          <w:sz w:val="24"/>
          <w:szCs w:val="24"/>
        </w:rPr>
        <w:t xml:space="preserve">1.4 </w:t>
      </w:r>
      <w:r w:rsidR="00554130" w:rsidRPr="0078254D">
        <w:rPr>
          <w:rFonts w:ascii="Georgia" w:eastAsia="Cambria" w:hAnsi="Georgia"/>
          <w:color w:val="3566FC"/>
          <w:sz w:val="24"/>
          <w:szCs w:val="24"/>
        </w:rPr>
        <w:t>Kritéria hodnocení kvality výuky</w:t>
      </w:r>
    </w:p>
    <w:p w14:paraId="30A44BFD" w14:textId="16921F1C" w:rsidR="77AEE06E" w:rsidRPr="0078254D" w:rsidRDefault="77AEE06E" w:rsidP="2D446C0F">
      <w:pPr>
        <w:spacing w:before="62" w:after="240"/>
        <w:ind w:left="1809" w:right="1191"/>
        <w:rPr>
          <w:rFonts w:eastAsiaTheme="minorEastAsia"/>
          <w:color w:val="1B377C"/>
          <w:sz w:val="18"/>
          <w:szCs w:val="18"/>
        </w:rPr>
      </w:pPr>
      <w:r w:rsidRPr="0078254D">
        <w:rPr>
          <w:rFonts w:eastAsiaTheme="minorEastAsia"/>
          <w:color w:val="1B377C"/>
          <w:sz w:val="18"/>
          <w:szCs w:val="18"/>
        </w:rPr>
        <w:t xml:space="preserve">Kvalita výuky </w:t>
      </w:r>
      <w:r w:rsidR="6300ABC6" w:rsidRPr="0078254D">
        <w:rPr>
          <w:rFonts w:eastAsiaTheme="minorEastAsia"/>
          <w:color w:val="1B377C"/>
          <w:sz w:val="18"/>
          <w:szCs w:val="18"/>
        </w:rPr>
        <w:t>je</w:t>
      </w:r>
      <w:r w:rsidRPr="0078254D">
        <w:rPr>
          <w:rFonts w:eastAsiaTheme="minorEastAsia"/>
          <w:color w:val="1B377C"/>
          <w:sz w:val="18"/>
          <w:szCs w:val="18"/>
        </w:rPr>
        <w:t xml:space="preserve"> hodno</w:t>
      </w:r>
      <w:r w:rsidR="59D1D7AE" w:rsidRPr="0078254D">
        <w:rPr>
          <w:rFonts w:eastAsiaTheme="minorEastAsia"/>
          <w:color w:val="1B377C"/>
          <w:sz w:val="18"/>
          <w:szCs w:val="18"/>
        </w:rPr>
        <w:t>cena</w:t>
      </w:r>
      <w:r w:rsidRPr="0078254D">
        <w:rPr>
          <w:rFonts w:eastAsiaTheme="minorEastAsia"/>
          <w:color w:val="1B377C"/>
          <w:sz w:val="18"/>
          <w:szCs w:val="18"/>
        </w:rPr>
        <w:t xml:space="preserve"> podle několika klíčových kritérií s cílem zajistit efektivní</w:t>
      </w:r>
      <w:r w:rsidR="28AE4015" w:rsidRPr="0078254D">
        <w:rPr>
          <w:rFonts w:eastAsiaTheme="minorEastAsia"/>
          <w:color w:val="1B377C"/>
          <w:sz w:val="18"/>
          <w:szCs w:val="18"/>
        </w:rPr>
        <w:t xml:space="preserve"> a</w:t>
      </w:r>
      <w:r w:rsidR="00EC4352" w:rsidRPr="0078254D">
        <w:rPr>
          <w:rFonts w:eastAsiaTheme="minorEastAsia"/>
          <w:color w:val="1B377C"/>
          <w:sz w:val="18"/>
          <w:szCs w:val="18"/>
        </w:rPr>
        <w:t> </w:t>
      </w:r>
      <w:r w:rsidR="28AE4015" w:rsidRPr="0078254D">
        <w:rPr>
          <w:rFonts w:eastAsiaTheme="minorEastAsia"/>
          <w:color w:val="1B377C"/>
          <w:sz w:val="18"/>
          <w:szCs w:val="18"/>
        </w:rPr>
        <w:t>i</w:t>
      </w:r>
      <w:r w:rsidR="00EC4352" w:rsidRPr="0078254D">
        <w:rPr>
          <w:rFonts w:eastAsiaTheme="minorEastAsia"/>
          <w:color w:val="1B377C"/>
          <w:sz w:val="18"/>
          <w:szCs w:val="18"/>
        </w:rPr>
        <w:t>n</w:t>
      </w:r>
      <w:r w:rsidR="28AE4015" w:rsidRPr="0078254D">
        <w:rPr>
          <w:rFonts w:eastAsiaTheme="minorEastAsia"/>
          <w:color w:val="1B377C"/>
          <w:sz w:val="18"/>
          <w:szCs w:val="18"/>
        </w:rPr>
        <w:t>dividualizované</w:t>
      </w:r>
      <w:r w:rsidRPr="0078254D">
        <w:rPr>
          <w:rFonts w:eastAsiaTheme="minorEastAsia"/>
          <w:color w:val="1B377C"/>
          <w:sz w:val="18"/>
          <w:szCs w:val="18"/>
        </w:rPr>
        <w:t xml:space="preserve"> vzdělávání</w:t>
      </w:r>
      <w:r w:rsidR="4CF4C4DE" w:rsidRPr="0078254D">
        <w:rPr>
          <w:rFonts w:eastAsiaTheme="minorEastAsia"/>
          <w:color w:val="1B377C"/>
          <w:sz w:val="18"/>
          <w:szCs w:val="18"/>
        </w:rPr>
        <w:t>, které respektuje speci</w:t>
      </w:r>
      <w:r w:rsidR="49CDD62D" w:rsidRPr="0078254D">
        <w:rPr>
          <w:rFonts w:eastAsiaTheme="minorEastAsia"/>
          <w:color w:val="1B377C"/>
          <w:sz w:val="18"/>
          <w:szCs w:val="18"/>
        </w:rPr>
        <w:t>ální</w:t>
      </w:r>
      <w:r w:rsidR="4CF4C4DE" w:rsidRPr="0078254D">
        <w:rPr>
          <w:rFonts w:eastAsiaTheme="minorEastAsia"/>
          <w:color w:val="1B377C"/>
          <w:sz w:val="18"/>
          <w:szCs w:val="18"/>
        </w:rPr>
        <w:t xml:space="preserve"> vzdělávací potřeby žáků. </w:t>
      </w:r>
    </w:p>
    <w:p w14:paraId="795FAE62" w14:textId="06BE259D" w:rsidR="5428FDF2" w:rsidRPr="0078254D" w:rsidRDefault="5428FDF2" w:rsidP="007A5525">
      <w:pPr>
        <w:pStyle w:val="Odstavecseseznamem"/>
        <w:spacing w:before="62" w:after="240"/>
        <w:ind w:left="1797" w:right="1191" w:firstLine="0"/>
      </w:pPr>
      <w:r w:rsidRPr="0078254D">
        <w:rPr>
          <w:rFonts w:eastAsiaTheme="minorEastAsia"/>
          <w:b/>
          <w:bCs/>
          <w:color w:val="1B377C"/>
          <w:sz w:val="18"/>
          <w:szCs w:val="18"/>
        </w:rPr>
        <w:t>Portfolio žáků</w:t>
      </w:r>
    </w:p>
    <w:p w14:paraId="5EEA7B4C" w14:textId="6B131D6D" w:rsidR="04F39880" w:rsidRPr="0078254D" w:rsidRDefault="04F39880">
      <w:pPr>
        <w:pStyle w:val="Odstavecseseznamem"/>
        <w:numPr>
          <w:ilvl w:val="0"/>
          <w:numId w:val="3"/>
        </w:numPr>
        <w:spacing w:before="62" w:after="240"/>
        <w:ind w:right="1191"/>
        <w:rPr>
          <w:rFonts w:eastAsiaTheme="minorEastAsia"/>
          <w:color w:val="1B377C"/>
          <w:sz w:val="18"/>
          <w:szCs w:val="18"/>
        </w:rPr>
      </w:pPr>
      <w:r w:rsidRPr="0078254D">
        <w:rPr>
          <w:rFonts w:eastAsiaTheme="minorEastAsia"/>
          <w:color w:val="1B377C"/>
          <w:sz w:val="18"/>
          <w:szCs w:val="18"/>
        </w:rPr>
        <w:t>Portfolio slouží jako nástroj pro hodnocení individuálního rozvoje a plánování dalšího vzdělávání žáků.</w:t>
      </w:r>
    </w:p>
    <w:p w14:paraId="0EC50858" w14:textId="056C33C3" w:rsidR="3C6C64E6" w:rsidRPr="0078254D" w:rsidRDefault="3C6C64E6">
      <w:pPr>
        <w:pStyle w:val="Odstavecseseznamem"/>
        <w:numPr>
          <w:ilvl w:val="0"/>
          <w:numId w:val="3"/>
        </w:numPr>
        <w:spacing w:before="62" w:after="240"/>
        <w:ind w:right="1191"/>
        <w:rPr>
          <w:rFonts w:eastAsiaTheme="minorEastAsia"/>
          <w:color w:val="1B377C"/>
          <w:sz w:val="18"/>
          <w:szCs w:val="18"/>
        </w:rPr>
      </w:pPr>
      <w:r w:rsidRPr="0078254D">
        <w:rPr>
          <w:rFonts w:eastAsiaTheme="minorEastAsia"/>
          <w:color w:val="1B377C"/>
          <w:sz w:val="18"/>
          <w:szCs w:val="18"/>
        </w:rPr>
        <w:t xml:space="preserve">Je využíváno </w:t>
      </w:r>
      <w:r w:rsidR="6D3D769D" w:rsidRPr="0078254D">
        <w:rPr>
          <w:rFonts w:eastAsiaTheme="minorEastAsia"/>
          <w:color w:val="1B377C"/>
          <w:sz w:val="18"/>
          <w:szCs w:val="18"/>
        </w:rPr>
        <w:t>k s</w:t>
      </w:r>
      <w:r w:rsidR="5428FDF2" w:rsidRPr="0078254D">
        <w:rPr>
          <w:rFonts w:eastAsiaTheme="minorEastAsia"/>
          <w:color w:val="1B377C"/>
          <w:sz w:val="18"/>
          <w:szCs w:val="18"/>
        </w:rPr>
        <w:t>ystematické</w:t>
      </w:r>
      <w:r w:rsidR="701F1ADF" w:rsidRPr="0078254D">
        <w:rPr>
          <w:rFonts w:eastAsiaTheme="minorEastAsia"/>
          <w:color w:val="1B377C"/>
          <w:sz w:val="18"/>
          <w:szCs w:val="18"/>
        </w:rPr>
        <w:t>mu</w:t>
      </w:r>
      <w:r w:rsidR="5428FDF2" w:rsidRPr="0078254D">
        <w:rPr>
          <w:rFonts w:eastAsiaTheme="minorEastAsia"/>
          <w:color w:val="1B377C"/>
          <w:sz w:val="18"/>
          <w:szCs w:val="18"/>
        </w:rPr>
        <w:t xml:space="preserve"> sledování pokroků, úspěchů a rozvoje</w:t>
      </w:r>
      <w:r w:rsidR="6F7ACFED" w:rsidRPr="0078254D">
        <w:rPr>
          <w:rFonts w:eastAsiaTheme="minorEastAsia"/>
          <w:color w:val="1B377C"/>
          <w:sz w:val="18"/>
          <w:szCs w:val="18"/>
        </w:rPr>
        <w:t xml:space="preserve"> klíčových</w:t>
      </w:r>
      <w:r w:rsidR="5428FDF2" w:rsidRPr="0078254D">
        <w:rPr>
          <w:rFonts w:eastAsiaTheme="minorEastAsia"/>
          <w:color w:val="1B377C"/>
          <w:sz w:val="18"/>
          <w:szCs w:val="18"/>
        </w:rPr>
        <w:t xml:space="preserve"> kompetencí žáků</w:t>
      </w:r>
      <w:r w:rsidR="34B62AE9" w:rsidRPr="0078254D">
        <w:rPr>
          <w:rFonts w:eastAsiaTheme="minorEastAsia"/>
          <w:color w:val="1B377C"/>
          <w:sz w:val="18"/>
          <w:szCs w:val="18"/>
        </w:rPr>
        <w:t>.</w:t>
      </w:r>
    </w:p>
    <w:p w14:paraId="63631D65" w14:textId="2DED215B" w:rsidR="5428FDF2" w:rsidRPr="0078254D" w:rsidRDefault="5428FDF2" w:rsidP="007A5525">
      <w:pPr>
        <w:pStyle w:val="Odstavecseseznamem"/>
        <w:spacing w:before="62" w:after="240"/>
        <w:ind w:left="1797" w:right="1191" w:firstLine="0"/>
        <w:rPr>
          <w:rFonts w:eastAsiaTheme="minorEastAsia"/>
          <w:b/>
          <w:bCs/>
          <w:color w:val="1B377C"/>
          <w:sz w:val="18"/>
          <w:szCs w:val="18"/>
        </w:rPr>
      </w:pPr>
      <w:r w:rsidRPr="0078254D">
        <w:rPr>
          <w:rFonts w:eastAsiaTheme="minorEastAsia"/>
          <w:b/>
          <w:bCs/>
          <w:color w:val="1B377C"/>
          <w:sz w:val="18"/>
          <w:szCs w:val="18"/>
        </w:rPr>
        <w:t>Reflexe kvality výuky</w:t>
      </w:r>
    </w:p>
    <w:p w14:paraId="44532521" w14:textId="40E524C4" w:rsidR="68D67B59" w:rsidRPr="0078254D" w:rsidRDefault="68D67B59">
      <w:pPr>
        <w:pStyle w:val="Odstavecseseznamem"/>
        <w:numPr>
          <w:ilvl w:val="0"/>
          <w:numId w:val="3"/>
        </w:numPr>
        <w:spacing w:before="62" w:after="240"/>
        <w:ind w:right="1191"/>
        <w:rPr>
          <w:rFonts w:eastAsiaTheme="minorEastAsia"/>
          <w:color w:val="1B377C"/>
          <w:sz w:val="18"/>
          <w:szCs w:val="18"/>
        </w:rPr>
      </w:pPr>
      <w:r w:rsidRPr="0078254D">
        <w:rPr>
          <w:rFonts w:eastAsiaTheme="minorEastAsia"/>
          <w:color w:val="1B377C"/>
          <w:sz w:val="18"/>
          <w:szCs w:val="18"/>
        </w:rPr>
        <w:t>Učitelé p</w:t>
      </w:r>
      <w:r w:rsidR="5428FDF2" w:rsidRPr="0078254D">
        <w:rPr>
          <w:rFonts w:eastAsiaTheme="minorEastAsia"/>
          <w:color w:val="1B377C"/>
          <w:sz w:val="18"/>
          <w:szCs w:val="18"/>
        </w:rPr>
        <w:t>ravidelné hodno</w:t>
      </w:r>
      <w:r w:rsidR="3DCDB08B" w:rsidRPr="0078254D">
        <w:rPr>
          <w:rFonts w:eastAsiaTheme="minorEastAsia"/>
          <w:color w:val="1B377C"/>
          <w:sz w:val="18"/>
          <w:szCs w:val="18"/>
        </w:rPr>
        <w:t>tí</w:t>
      </w:r>
      <w:r w:rsidR="5428FDF2" w:rsidRPr="0078254D">
        <w:rPr>
          <w:rFonts w:eastAsiaTheme="minorEastAsia"/>
          <w:color w:val="1B377C"/>
          <w:sz w:val="18"/>
          <w:szCs w:val="18"/>
        </w:rPr>
        <w:t xml:space="preserve"> vlastní pedagogick</w:t>
      </w:r>
      <w:r w:rsidR="6ABC4CC2" w:rsidRPr="0078254D">
        <w:rPr>
          <w:rFonts w:eastAsiaTheme="minorEastAsia"/>
          <w:color w:val="1B377C"/>
          <w:sz w:val="18"/>
          <w:szCs w:val="18"/>
        </w:rPr>
        <w:t>ou</w:t>
      </w:r>
      <w:r w:rsidR="5428FDF2" w:rsidRPr="0078254D">
        <w:rPr>
          <w:rFonts w:eastAsiaTheme="minorEastAsia"/>
          <w:color w:val="1B377C"/>
          <w:sz w:val="18"/>
          <w:szCs w:val="18"/>
        </w:rPr>
        <w:t xml:space="preserve"> činnost, </w:t>
      </w:r>
      <w:r w:rsidR="69D37DD0" w:rsidRPr="0078254D">
        <w:rPr>
          <w:rFonts w:eastAsiaTheme="minorEastAsia"/>
          <w:color w:val="1B377C"/>
          <w:sz w:val="18"/>
          <w:szCs w:val="18"/>
        </w:rPr>
        <w:t>zaznamenávají</w:t>
      </w:r>
      <w:r w:rsidR="5428FDF2" w:rsidRPr="0078254D">
        <w:rPr>
          <w:rFonts w:eastAsiaTheme="minorEastAsia"/>
          <w:color w:val="1B377C"/>
          <w:sz w:val="18"/>
          <w:szCs w:val="18"/>
        </w:rPr>
        <w:t xml:space="preserve"> úspěch</w:t>
      </w:r>
      <w:r w:rsidR="0375F6BB" w:rsidRPr="0078254D">
        <w:rPr>
          <w:rFonts w:eastAsiaTheme="minorEastAsia"/>
          <w:color w:val="1B377C"/>
          <w:sz w:val="18"/>
          <w:szCs w:val="18"/>
        </w:rPr>
        <w:t>y</w:t>
      </w:r>
      <w:r w:rsidR="5428FDF2" w:rsidRPr="0078254D">
        <w:rPr>
          <w:rFonts w:eastAsiaTheme="minorEastAsia"/>
          <w:color w:val="1B377C"/>
          <w:sz w:val="18"/>
          <w:szCs w:val="18"/>
        </w:rPr>
        <w:t>, posun</w:t>
      </w:r>
      <w:r w:rsidR="207149B1" w:rsidRPr="0078254D">
        <w:rPr>
          <w:rFonts w:eastAsiaTheme="minorEastAsia"/>
          <w:color w:val="1B377C"/>
          <w:sz w:val="18"/>
          <w:szCs w:val="18"/>
        </w:rPr>
        <w:t>y</w:t>
      </w:r>
      <w:r w:rsidR="5428FDF2" w:rsidRPr="0078254D">
        <w:rPr>
          <w:rFonts w:eastAsiaTheme="minorEastAsia"/>
          <w:color w:val="1B377C"/>
          <w:sz w:val="18"/>
          <w:szCs w:val="18"/>
        </w:rPr>
        <w:t>, pro</w:t>
      </w:r>
      <w:r w:rsidR="615D0299" w:rsidRPr="0078254D">
        <w:rPr>
          <w:rFonts w:eastAsiaTheme="minorEastAsia"/>
          <w:color w:val="1B377C"/>
          <w:sz w:val="18"/>
          <w:szCs w:val="18"/>
        </w:rPr>
        <w:t xml:space="preserve">blémy </w:t>
      </w:r>
      <w:r w:rsidR="5428FDF2" w:rsidRPr="0078254D">
        <w:rPr>
          <w:rFonts w:eastAsiaTheme="minorEastAsia"/>
          <w:color w:val="1B377C"/>
          <w:sz w:val="18"/>
          <w:szCs w:val="18"/>
        </w:rPr>
        <w:t>a návrh</w:t>
      </w:r>
      <w:r w:rsidR="03A9349B" w:rsidRPr="0078254D">
        <w:rPr>
          <w:rFonts w:eastAsiaTheme="minorEastAsia"/>
          <w:color w:val="1B377C"/>
          <w:sz w:val="18"/>
          <w:szCs w:val="18"/>
        </w:rPr>
        <w:t>y</w:t>
      </w:r>
      <w:r w:rsidR="5428FDF2" w:rsidRPr="0078254D">
        <w:rPr>
          <w:rFonts w:eastAsiaTheme="minorEastAsia"/>
          <w:color w:val="1B377C"/>
          <w:sz w:val="18"/>
          <w:szCs w:val="18"/>
        </w:rPr>
        <w:t xml:space="preserve"> na zlepšení.</w:t>
      </w:r>
    </w:p>
    <w:p w14:paraId="3474EF93" w14:textId="7EC03708" w:rsidR="5428FDF2" w:rsidRPr="0078254D" w:rsidRDefault="5428FDF2">
      <w:pPr>
        <w:pStyle w:val="Odstavecseseznamem"/>
        <w:numPr>
          <w:ilvl w:val="0"/>
          <w:numId w:val="3"/>
        </w:numPr>
        <w:spacing w:before="62" w:after="240"/>
        <w:ind w:right="1191"/>
        <w:rPr>
          <w:rFonts w:eastAsiaTheme="minorEastAsia"/>
          <w:color w:val="1B377C"/>
          <w:sz w:val="18"/>
          <w:szCs w:val="18"/>
        </w:rPr>
      </w:pPr>
      <w:r w:rsidRPr="0078254D">
        <w:rPr>
          <w:rFonts w:eastAsiaTheme="minorEastAsia"/>
          <w:color w:val="1B377C"/>
          <w:sz w:val="18"/>
          <w:szCs w:val="18"/>
        </w:rPr>
        <w:t>Reflexe</w:t>
      </w:r>
      <w:r w:rsidR="07F4D775" w:rsidRPr="0078254D">
        <w:rPr>
          <w:rFonts w:eastAsiaTheme="minorEastAsia"/>
          <w:color w:val="1B377C"/>
          <w:sz w:val="18"/>
          <w:szCs w:val="18"/>
        </w:rPr>
        <w:t xml:space="preserve"> kvality výuky</w:t>
      </w:r>
      <w:r w:rsidRPr="0078254D">
        <w:rPr>
          <w:rFonts w:eastAsiaTheme="minorEastAsia"/>
          <w:color w:val="1B377C"/>
          <w:sz w:val="18"/>
          <w:szCs w:val="18"/>
        </w:rPr>
        <w:t xml:space="preserve"> umožňuje </w:t>
      </w:r>
      <w:r w:rsidR="19BF92FF" w:rsidRPr="0078254D">
        <w:rPr>
          <w:rFonts w:eastAsiaTheme="minorEastAsia"/>
          <w:color w:val="1B377C"/>
          <w:sz w:val="18"/>
          <w:szCs w:val="18"/>
        </w:rPr>
        <w:t xml:space="preserve">pedagogům </w:t>
      </w:r>
      <w:r w:rsidRPr="0078254D">
        <w:rPr>
          <w:rFonts w:eastAsiaTheme="minorEastAsia"/>
          <w:color w:val="1B377C"/>
          <w:sz w:val="18"/>
          <w:szCs w:val="18"/>
        </w:rPr>
        <w:t>analyzovat efektivitu vyučovacích metod a</w:t>
      </w:r>
      <w:r w:rsidR="00467FE1" w:rsidRPr="0078254D">
        <w:rPr>
          <w:color w:val="1B377C"/>
          <w:sz w:val="18"/>
          <w:szCs w:val="18"/>
        </w:rPr>
        <w:t> </w:t>
      </w:r>
      <w:r w:rsidRPr="0078254D">
        <w:rPr>
          <w:rFonts w:eastAsiaTheme="minorEastAsia"/>
          <w:color w:val="1B377C"/>
          <w:sz w:val="18"/>
          <w:szCs w:val="18"/>
        </w:rPr>
        <w:t>přizpůsobit postupy individuálním potřebám žáků.</w:t>
      </w:r>
    </w:p>
    <w:p w14:paraId="159A1F3F" w14:textId="66F989EC" w:rsidR="5428FDF2" w:rsidRPr="0078254D" w:rsidRDefault="5428FDF2" w:rsidP="007A5525">
      <w:pPr>
        <w:pStyle w:val="Odstavecseseznamem"/>
        <w:spacing w:before="62" w:after="240"/>
        <w:ind w:left="1797" w:right="1191" w:firstLine="0"/>
        <w:rPr>
          <w:rFonts w:eastAsiaTheme="minorEastAsia"/>
          <w:b/>
          <w:bCs/>
          <w:color w:val="1B377C"/>
          <w:sz w:val="18"/>
          <w:szCs w:val="18"/>
        </w:rPr>
      </w:pPr>
      <w:r w:rsidRPr="0078254D">
        <w:rPr>
          <w:rFonts w:eastAsiaTheme="minorEastAsia"/>
          <w:b/>
          <w:bCs/>
          <w:color w:val="1B377C"/>
          <w:sz w:val="18"/>
          <w:szCs w:val="18"/>
        </w:rPr>
        <w:t>Zpětná vazba od kolegů</w:t>
      </w:r>
    </w:p>
    <w:p w14:paraId="6AA84501" w14:textId="01013033" w:rsidR="66E2232D" w:rsidRPr="0078254D" w:rsidRDefault="66E2232D">
      <w:pPr>
        <w:pStyle w:val="Odstavecseseznamem"/>
        <w:numPr>
          <w:ilvl w:val="0"/>
          <w:numId w:val="3"/>
        </w:numPr>
        <w:spacing w:before="62" w:after="240"/>
        <w:ind w:right="1191"/>
        <w:rPr>
          <w:rFonts w:eastAsiaTheme="minorEastAsia"/>
          <w:color w:val="1B377C"/>
          <w:sz w:val="18"/>
          <w:szCs w:val="18"/>
        </w:rPr>
      </w:pPr>
      <w:r w:rsidRPr="0078254D">
        <w:rPr>
          <w:rFonts w:eastAsiaTheme="minorEastAsia"/>
          <w:color w:val="1B377C"/>
          <w:sz w:val="18"/>
          <w:szCs w:val="18"/>
        </w:rPr>
        <w:t>Učitelé r</w:t>
      </w:r>
      <w:r w:rsidR="5428FDF2" w:rsidRPr="0078254D">
        <w:rPr>
          <w:rFonts w:eastAsiaTheme="minorEastAsia"/>
          <w:color w:val="1B377C"/>
          <w:sz w:val="18"/>
          <w:szCs w:val="18"/>
        </w:rPr>
        <w:t>ealiz</w:t>
      </w:r>
      <w:r w:rsidR="5E6A219A" w:rsidRPr="0078254D">
        <w:rPr>
          <w:rFonts w:eastAsiaTheme="minorEastAsia"/>
          <w:color w:val="1B377C"/>
          <w:sz w:val="18"/>
          <w:szCs w:val="18"/>
        </w:rPr>
        <w:t>ují</w:t>
      </w:r>
      <w:r w:rsidR="5428FDF2" w:rsidRPr="0078254D">
        <w:rPr>
          <w:rFonts w:eastAsiaTheme="minorEastAsia"/>
          <w:color w:val="1B377C"/>
          <w:sz w:val="18"/>
          <w:szCs w:val="18"/>
        </w:rPr>
        <w:t xml:space="preserve"> vzájemn</w:t>
      </w:r>
      <w:r w:rsidR="2FAB8A26" w:rsidRPr="0078254D">
        <w:rPr>
          <w:rFonts w:eastAsiaTheme="minorEastAsia"/>
          <w:color w:val="1B377C"/>
          <w:sz w:val="18"/>
          <w:szCs w:val="18"/>
        </w:rPr>
        <w:t>é</w:t>
      </w:r>
      <w:r w:rsidR="5428FDF2" w:rsidRPr="0078254D">
        <w:rPr>
          <w:rFonts w:eastAsiaTheme="minorEastAsia"/>
          <w:color w:val="1B377C"/>
          <w:sz w:val="18"/>
          <w:szCs w:val="18"/>
        </w:rPr>
        <w:t xml:space="preserve"> hospitac</w:t>
      </w:r>
      <w:r w:rsidR="3EEC9B66" w:rsidRPr="0078254D">
        <w:rPr>
          <w:rFonts w:eastAsiaTheme="minorEastAsia"/>
          <w:color w:val="1B377C"/>
          <w:sz w:val="18"/>
          <w:szCs w:val="18"/>
        </w:rPr>
        <w:t>e</w:t>
      </w:r>
      <w:r w:rsidR="5428FDF2" w:rsidRPr="0078254D">
        <w:rPr>
          <w:rFonts w:eastAsiaTheme="minorEastAsia"/>
          <w:color w:val="1B377C"/>
          <w:sz w:val="18"/>
          <w:szCs w:val="18"/>
        </w:rPr>
        <w:t xml:space="preserve"> a sdíle</w:t>
      </w:r>
      <w:r w:rsidR="591ACD4A" w:rsidRPr="0078254D">
        <w:rPr>
          <w:rFonts w:eastAsiaTheme="minorEastAsia"/>
          <w:color w:val="1B377C"/>
          <w:sz w:val="18"/>
          <w:szCs w:val="18"/>
        </w:rPr>
        <w:t>jí</w:t>
      </w:r>
      <w:r w:rsidR="5428FDF2" w:rsidRPr="0078254D">
        <w:rPr>
          <w:rFonts w:eastAsiaTheme="minorEastAsia"/>
          <w:color w:val="1B377C"/>
          <w:sz w:val="18"/>
          <w:szCs w:val="18"/>
        </w:rPr>
        <w:t xml:space="preserve"> </w:t>
      </w:r>
      <w:r w:rsidR="03C4F747" w:rsidRPr="0078254D">
        <w:rPr>
          <w:rFonts w:eastAsiaTheme="minorEastAsia"/>
          <w:color w:val="1B377C"/>
          <w:sz w:val="18"/>
          <w:szCs w:val="18"/>
        </w:rPr>
        <w:t xml:space="preserve">vlastní </w:t>
      </w:r>
      <w:r w:rsidR="5428FDF2" w:rsidRPr="0078254D">
        <w:rPr>
          <w:rFonts w:eastAsiaTheme="minorEastAsia"/>
          <w:color w:val="1B377C"/>
          <w:sz w:val="18"/>
          <w:szCs w:val="18"/>
        </w:rPr>
        <w:t>zkušenost</w:t>
      </w:r>
      <w:r w:rsidR="0105C9D2" w:rsidRPr="0078254D">
        <w:rPr>
          <w:rFonts w:eastAsiaTheme="minorEastAsia"/>
          <w:color w:val="1B377C"/>
          <w:sz w:val="18"/>
          <w:szCs w:val="18"/>
        </w:rPr>
        <w:t>i</w:t>
      </w:r>
      <w:r w:rsidR="2E793D91" w:rsidRPr="0078254D">
        <w:rPr>
          <w:rFonts w:eastAsiaTheme="minorEastAsia"/>
          <w:color w:val="1B377C"/>
          <w:sz w:val="18"/>
          <w:szCs w:val="18"/>
        </w:rPr>
        <w:t>.</w:t>
      </w:r>
    </w:p>
    <w:p w14:paraId="5057FDF4" w14:textId="47DAC68F" w:rsidR="5428FDF2" w:rsidRPr="0078254D" w:rsidRDefault="5428FDF2">
      <w:pPr>
        <w:pStyle w:val="Odstavecseseznamem"/>
        <w:numPr>
          <w:ilvl w:val="0"/>
          <w:numId w:val="3"/>
        </w:numPr>
        <w:spacing w:before="62" w:after="240"/>
        <w:ind w:right="1191"/>
        <w:rPr>
          <w:color w:val="1B377C"/>
          <w:sz w:val="18"/>
          <w:szCs w:val="18"/>
        </w:rPr>
      </w:pPr>
      <w:r w:rsidRPr="0078254D">
        <w:rPr>
          <w:rFonts w:eastAsiaTheme="minorEastAsia"/>
          <w:color w:val="1B377C"/>
          <w:sz w:val="18"/>
          <w:szCs w:val="18"/>
        </w:rPr>
        <w:t>Po hospitacích probíhají pohospitační rozhovory, během nichž jsou diskutovány konkrétní situace, úspěchy, případné obtíže a doporučení pro další práci.</w:t>
      </w:r>
    </w:p>
    <w:p w14:paraId="0B3C311A" w14:textId="543541D7" w:rsidR="5428FDF2" w:rsidRPr="0078254D" w:rsidRDefault="5428FDF2" w:rsidP="007A5525">
      <w:pPr>
        <w:pStyle w:val="Odstavecseseznamem"/>
        <w:spacing w:before="62" w:after="240"/>
        <w:ind w:left="1797" w:right="1191" w:firstLine="0"/>
        <w:rPr>
          <w:rFonts w:eastAsiaTheme="minorEastAsia"/>
          <w:b/>
          <w:bCs/>
          <w:color w:val="1B377C"/>
          <w:sz w:val="18"/>
          <w:szCs w:val="18"/>
        </w:rPr>
      </w:pPr>
      <w:r w:rsidRPr="0078254D">
        <w:rPr>
          <w:rFonts w:eastAsiaTheme="minorEastAsia"/>
          <w:b/>
          <w:bCs/>
          <w:color w:val="1B377C"/>
          <w:sz w:val="18"/>
          <w:szCs w:val="18"/>
        </w:rPr>
        <w:t>Zpětná vazba od zákonných zástupců</w:t>
      </w:r>
    </w:p>
    <w:p w14:paraId="02EC35A4" w14:textId="2F0C2126" w:rsidR="37F307CD" w:rsidRPr="0078254D" w:rsidRDefault="37F307CD">
      <w:pPr>
        <w:pStyle w:val="Odstavecseseznamem"/>
        <w:numPr>
          <w:ilvl w:val="0"/>
          <w:numId w:val="2"/>
        </w:numPr>
        <w:spacing w:before="62" w:after="240"/>
        <w:ind w:right="1191"/>
        <w:rPr>
          <w:rFonts w:eastAsiaTheme="minorEastAsia"/>
          <w:color w:val="1B377C"/>
          <w:sz w:val="18"/>
          <w:szCs w:val="18"/>
        </w:rPr>
      </w:pPr>
      <w:r w:rsidRPr="0078254D">
        <w:rPr>
          <w:rFonts w:eastAsiaTheme="minorEastAsia"/>
          <w:color w:val="1B377C"/>
          <w:sz w:val="18"/>
          <w:szCs w:val="18"/>
        </w:rPr>
        <w:t>P</w:t>
      </w:r>
      <w:r w:rsidR="5428FDF2" w:rsidRPr="0078254D">
        <w:rPr>
          <w:rFonts w:eastAsiaTheme="minorEastAsia"/>
          <w:color w:val="1B377C"/>
          <w:sz w:val="18"/>
          <w:szCs w:val="18"/>
        </w:rPr>
        <w:t xml:space="preserve">ravidelné získávání informací o spokojenosti, podnětech a doporučeních </w:t>
      </w:r>
      <w:r w:rsidR="7D4B6BFE" w:rsidRPr="0078254D">
        <w:rPr>
          <w:rFonts w:eastAsiaTheme="minorEastAsia"/>
          <w:color w:val="1B377C"/>
          <w:sz w:val="18"/>
          <w:szCs w:val="18"/>
        </w:rPr>
        <w:t>je</w:t>
      </w:r>
      <w:r w:rsidR="004E1FE7" w:rsidRPr="0078254D">
        <w:rPr>
          <w:rFonts w:eastAsiaTheme="minorEastAsia"/>
          <w:color w:val="1B377C"/>
          <w:sz w:val="18"/>
          <w:szCs w:val="18"/>
        </w:rPr>
        <w:t> </w:t>
      </w:r>
      <w:r w:rsidR="7D4B6BFE" w:rsidRPr="0078254D">
        <w:rPr>
          <w:rFonts w:eastAsiaTheme="minorEastAsia"/>
          <w:color w:val="1B377C"/>
          <w:sz w:val="18"/>
          <w:szCs w:val="18"/>
        </w:rPr>
        <w:t xml:space="preserve">realizováno i od </w:t>
      </w:r>
      <w:r w:rsidR="5428FDF2" w:rsidRPr="0078254D">
        <w:rPr>
          <w:rFonts w:eastAsiaTheme="minorEastAsia"/>
          <w:color w:val="1B377C"/>
          <w:sz w:val="18"/>
          <w:szCs w:val="18"/>
        </w:rPr>
        <w:t xml:space="preserve">rodičů či zákonných zástupců. </w:t>
      </w:r>
    </w:p>
    <w:p w14:paraId="7303F863" w14:textId="6114EAAE" w:rsidR="002326FF" w:rsidRPr="0078254D" w:rsidRDefault="15CE4B01" w:rsidP="007A5525">
      <w:pPr>
        <w:pStyle w:val="Odstavecseseznamem"/>
        <w:keepNext/>
        <w:keepLines/>
        <w:widowControl/>
        <w:spacing w:before="130" w:line="278" w:lineRule="auto"/>
        <w:ind w:left="1809" w:right="1230" w:firstLine="0"/>
        <w:rPr>
          <w:rFonts w:ascii="Georgia" w:eastAsia="Cambria" w:hAnsi="Georgia"/>
          <w:color w:val="3566FC"/>
          <w:w w:val="110"/>
          <w:sz w:val="24"/>
          <w:szCs w:val="24"/>
        </w:rPr>
      </w:pPr>
      <w:r w:rsidRPr="0078254D">
        <w:rPr>
          <w:rFonts w:ascii="Georgia" w:eastAsia="Cambria" w:hAnsi="Georgia"/>
          <w:color w:val="3566FC"/>
          <w:w w:val="110"/>
          <w:sz w:val="24"/>
          <w:szCs w:val="24"/>
        </w:rPr>
        <w:lastRenderedPageBreak/>
        <w:t>3.</w:t>
      </w:r>
      <w:r w:rsidR="243867BC" w:rsidRPr="0078254D">
        <w:rPr>
          <w:rFonts w:ascii="Georgia" w:eastAsia="Cambria" w:hAnsi="Georgia"/>
          <w:color w:val="3566FC"/>
          <w:sz w:val="24"/>
          <w:szCs w:val="24"/>
        </w:rPr>
        <w:t>1.5</w:t>
      </w:r>
      <w:r w:rsidRPr="0078254D">
        <w:rPr>
          <w:rFonts w:ascii="Georgia" w:eastAsia="Cambria" w:hAnsi="Georgia"/>
          <w:color w:val="3566FC"/>
          <w:sz w:val="24"/>
          <w:szCs w:val="24"/>
        </w:rPr>
        <w:t xml:space="preserve"> </w:t>
      </w:r>
      <w:r w:rsidR="002326FF" w:rsidRPr="0078254D">
        <w:rPr>
          <w:rFonts w:ascii="Georgia" w:eastAsia="Cambria" w:hAnsi="Georgia"/>
          <w:color w:val="3566FC"/>
          <w:sz w:val="24"/>
          <w:szCs w:val="24"/>
        </w:rPr>
        <w:t>Profesní vzdělávání a rozvoj učitel</w:t>
      </w:r>
      <w:r w:rsidR="3695EDA3" w:rsidRPr="0078254D">
        <w:rPr>
          <w:rFonts w:ascii="Georgia" w:eastAsia="Cambria" w:hAnsi="Georgia"/>
          <w:color w:val="3566FC"/>
          <w:sz w:val="24"/>
          <w:szCs w:val="24"/>
        </w:rPr>
        <w:t>ů</w:t>
      </w:r>
    </w:p>
    <w:p w14:paraId="7A5CDB48" w14:textId="7F60705D" w:rsidR="002326FF" w:rsidRPr="0078254D" w:rsidRDefault="002326FF" w:rsidP="007A5525">
      <w:pPr>
        <w:keepNext/>
        <w:keepLines/>
        <w:widowControl/>
        <w:spacing w:before="13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Pedagogové se pravidelně vzdělávají, sledují nové trendy ve vzdělávání a aplikují je ve</w:t>
      </w:r>
      <w:r w:rsidR="00CC12C4" w:rsidRPr="0078254D">
        <w:rPr>
          <w:color w:val="1B377C"/>
          <w:w w:val="105"/>
          <w:sz w:val="18"/>
          <w:szCs w:val="18"/>
        </w:rPr>
        <w:t> </w:t>
      </w:r>
      <w:r w:rsidRPr="0078254D">
        <w:rPr>
          <w:color w:val="1B377C"/>
          <w:w w:val="105"/>
          <w:sz w:val="18"/>
          <w:szCs w:val="18"/>
        </w:rPr>
        <w:t>výuce. Součástí</w:t>
      </w:r>
      <w:r w:rsidR="43250797" w:rsidRPr="0078254D">
        <w:rPr>
          <w:color w:val="1B377C"/>
          <w:w w:val="105"/>
          <w:sz w:val="18"/>
          <w:szCs w:val="18"/>
        </w:rPr>
        <w:t xml:space="preserve"> profesního vzdělávání</w:t>
      </w:r>
      <w:r w:rsidRPr="0078254D">
        <w:rPr>
          <w:color w:val="1B377C"/>
          <w:w w:val="105"/>
          <w:sz w:val="18"/>
          <w:szCs w:val="18"/>
        </w:rPr>
        <w:t xml:space="preserve"> je sdílení zkušeností a týmová práce.</w:t>
      </w:r>
    </w:p>
    <w:p w14:paraId="575559F5" w14:textId="63579848" w:rsidR="002326FF" w:rsidRPr="0078254D" w:rsidRDefault="002326FF" w:rsidP="2D446C0F">
      <w:pPr>
        <w:spacing w:before="13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b/>
          <w:bCs/>
          <w:color w:val="1B377C"/>
          <w:w w:val="105"/>
          <w:sz w:val="18"/>
          <w:szCs w:val="18"/>
        </w:rPr>
        <w:t xml:space="preserve">Přijímání nových pracovníků </w:t>
      </w:r>
      <w:r w:rsidRPr="0078254D">
        <w:rPr>
          <w:color w:val="1B377C"/>
          <w:sz w:val="18"/>
          <w:szCs w:val="18"/>
        </w:rPr>
        <w:t>probíhá podle jasných pravidel a v rámci výběrového řízení. Noví kolegové j</w:t>
      </w:r>
      <w:r w:rsidRPr="0078254D">
        <w:rPr>
          <w:rFonts w:eastAsiaTheme="minorEastAsia"/>
          <w:color w:val="1B377C"/>
          <w:sz w:val="18"/>
          <w:szCs w:val="18"/>
        </w:rPr>
        <w:t xml:space="preserve">sou </w:t>
      </w:r>
      <w:r w:rsidR="320D7DB3" w:rsidRPr="0078254D">
        <w:rPr>
          <w:rFonts w:eastAsiaTheme="minorEastAsia"/>
          <w:color w:val="1B377C"/>
          <w:sz w:val="18"/>
          <w:szCs w:val="18"/>
        </w:rPr>
        <w:t xml:space="preserve">po přijetí </w:t>
      </w:r>
      <w:r w:rsidRPr="0078254D">
        <w:rPr>
          <w:rFonts w:eastAsiaTheme="minorEastAsia"/>
          <w:color w:val="1B377C"/>
          <w:sz w:val="18"/>
          <w:szCs w:val="18"/>
        </w:rPr>
        <w:t xml:space="preserve">seznamováni s prostředím školy a mají svého uvádějícího mentora. Součástí </w:t>
      </w:r>
      <w:r w:rsidR="18F40B70" w:rsidRPr="0078254D">
        <w:rPr>
          <w:rFonts w:eastAsiaTheme="minorEastAsia"/>
          <w:color w:val="1B377C"/>
          <w:sz w:val="18"/>
          <w:szCs w:val="18"/>
        </w:rPr>
        <w:t xml:space="preserve">uvádění </w:t>
      </w:r>
      <w:r w:rsidRPr="0078254D">
        <w:rPr>
          <w:rFonts w:eastAsiaTheme="minorEastAsia"/>
          <w:color w:val="1B377C"/>
          <w:sz w:val="18"/>
          <w:szCs w:val="18"/>
        </w:rPr>
        <w:t>je i zp</w:t>
      </w:r>
      <w:r w:rsidRPr="0078254D">
        <w:rPr>
          <w:color w:val="1B377C"/>
          <w:sz w:val="18"/>
          <w:szCs w:val="18"/>
        </w:rPr>
        <w:t>ětná vazba nového pracovníka pro zlepšení procesů.</w:t>
      </w:r>
    </w:p>
    <w:p w14:paraId="0068EF23" w14:textId="387EA300" w:rsidR="002326FF" w:rsidRPr="0078254D" w:rsidRDefault="002326FF" w:rsidP="2D446C0F">
      <w:pPr>
        <w:spacing w:before="13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sz w:val="18"/>
          <w:szCs w:val="18"/>
        </w:rPr>
        <w:t>Naši pedagogové absolv</w:t>
      </w:r>
      <w:r w:rsidR="07CDD5CF" w:rsidRPr="0078254D">
        <w:rPr>
          <w:color w:val="1B377C"/>
          <w:sz w:val="18"/>
          <w:szCs w:val="18"/>
        </w:rPr>
        <w:t>ují</w:t>
      </w:r>
      <w:r w:rsidRPr="0078254D">
        <w:rPr>
          <w:color w:val="1B377C"/>
          <w:sz w:val="18"/>
          <w:szCs w:val="18"/>
        </w:rPr>
        <w:t xml:space="preserve"> kurzy emočního a sociálního rozvoje, kritického myšlení, výcvik prevence šikany, kurz mentoringu a mnoho dalších. Vzdělávají se v oboru logopedické prevence, poruch autistického spektra, poruch chování</w:t>
      </w:r>
      <w:r w:rsidR="00CC12C4" w:rsidRPr="0078254D">
        <w:rPr>
          <w:color w:val="1B377C"/>
          <w:sz w:val="18"/>
          <w:szCs w:val="18"/>
        </w:rPr>
        <w:t xml:space="preserve"> </w:t>
      </w:r>
      <w:r w:rsidRPr="0078254D">
        <w:rPr>
          <w:color w:val="1B377C"/>
          <w:sz w:val="18"/>
          <w:szCs w:val="18"/>
        </w:rPr>
        <w:t xml:space="preserve">a dalších </w:t>
      </w:r>
      <w:r w:rsidR="00CC12C4" w:rsidRPr="0078254D">
        <w:rPr>
          <w:color w:val="1B377C"/>
          <w:sz w:val="18"/>
          <w:szCs w:val="18"/>
        </w:rPr>
        <w:t>po</w:t>
      </w:r>
      <w:r w:rsidRPr="0078254D">
        <w:rPr>
          <w:color w:val="1B377C"/>
          <w:sz w:val="18"/>
          <w:szCs w:val="18"/>
        </w:rPr>
        <w:t xml:space="preserve">dle plánu dalšího vzdělávání pedagogických pracovníků (DVPP). </w:t>
      </w:r>
    </w:p>
    <w:p w14:paraId="54AAD11A" w14:textId="77777777" w:rsidR="002326FF" w:rsidRPr="0078254D" w:rsidRDefault="002326FF" w:rsidP="2D446C0F">
      <w:pPr>
        <w:spacing w:before="130" w:line="278" w:lineRule="auto"/>
        <w:ind w:left="1809" w:right="1230"/>
        <w:rPr>
          <w:b/>
          <w:bCs/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 xml:space="preserve">Jsou vybaveni </w:t>
      </w:r>
      <w:r w:rsidRPr="0078254D">
        <w:rPr>
          <w:b/>
          <w:bCs/>
          <w:color w:val="1B377C"/>
          <w:sz w:val="18"/>
          <w:szCs w:val="18"/>
        </w:rPr>
        <w:t>potřebnými profesními dovednostmi</w:t>
      </w:r>
      <w:r w:rsidRPr="0078254D">
        <w:rPr>
          <w:color w:val="1B377C"/>
          <w:sz w:val="18"/>
          <w:szCs w:val="18"/>
        </w:rPr>
        <w:t>.</w:t>
      </w:r>
      <w:r w:rsidRPr="0078254D">
        <w:rPr>
          <w:b/>
          <w:bCs/>
          <w:color w:val="1B377C"/>
          <w:sz w:val="18"/>
          <w:szCs w:val="18"/>
        </w:rPr>
        <w:t xml:space="preserve"> </w:t>
      </w:r>
    </w:p>
    <w:p w14:paraId="3824C5E9" w14:textId="77777777" w:rsidR="002326FF" w:rsidRPr="0078254D" w:rsidRDefault="002326FF" w:rsidP="2D446C0F">
      <w:pPr>
        <w:spacing w:before="13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 xml:space="preserve">Pedagogický sbor je schopný týmové práce, vzájemné vstřícné komunikace a spolupráce. </w:t>
      </w:r>
    </w:p>
    <w:p w14:paraId="75C96058" w14:textId="77777777" w:rsidR="002326FF" w:rsidRPr="0078254D" w:rsidRDefault="002326FF" w:rsidP="2D446C0F">
      <w:pPr>
        <w:spacing w:before="13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Probíhají hospitace, vzájemné hospitace a následné rozhovory s cílem zlepšit kvalitu výuky a podpořit týmovou spolupráci.</w:t>
      </w:r>
    </w:p>
    <w:p w14:paraId="498214F7" w14:textId="6D400CDE" w:rsidR="002326FF" w:rsidRPr="0078254D" w:rsidRDefault="002326FF" w:rsidP="2D446C0F">
      <w:pPr>
        <w:spacing w:before="13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Učitelé se setkávají s kolegy z jiných škol, vyměňují si zkušenosti a účastní se náslechů ve</w:t>
      </w:r>
      <w:r w:rsidR="0055550E" w:rsidRPr="0078254D">
        <w:rPr>
          <w:color w:val="1B377C"/>
          <w:w w:val="105"/>
          <w:sz w:val="18"/>
          <w:szCs w:val="18"/>
        </w:rPr>
        <w:t> </w:t>
      </w:r>
      <w:r w:rsidRPr="0078254D">
        <w:rPr>
          <w:color w:val="1B377C"/>
          <w:w w:val="105"/>
          <w:sz w:val="18"/>
          <w:szCs w:val="18"/>
        </w:rPr>
        <w:t>vyučování.</w:t>
      </w:r>
    </w:p>
    <w:p w14:paraId="79AAE1D3" w14:textId="77777777" w:rsidR="002326FF" w:rsidRPr="0078254D" w:rsidRDefault="002326FF" w:rsidP="002326FF">
      <w:pPr>
        <w:spacing w:before="130" w:line="278" w:lineRule="auto"/>
        <w:ind w:left="1803" w:right="1230"/>
        <w:rPr>
          <w:color w:val="1B377C"/>
          <w:w w:val="105"/>
          <w:sz w:val="18"/>
        </w:rPr>
      </w:pPr>
    </w:p>
    <w:p w14:paraId="03C7B885" w14:textId="547BC2B1" w:rsidR="008D4B8C" w:rsidRPr="0078254D" w:rsidRDefault="1475F0FC" w:rsidP="2D446C0F">
      <w:pPr>
        <w:spacing w:before="130" w:line="278" w:lineRule="auto"/>
        <w:ind w:left="1809" w:right="1230"/>
        <w:rPr>
          <w:rFonts w:ascii="Georgia" w:eastAsia="Cambria" w:hAnsi="Georgia"/>
          <w:color w:val="3566FC"/>
          <w:w w:val="110"/>
          <w:sz w:val="24"/>
          <w:szCs w:val="24"/>
        </w:rPr>
      </w:pPr>
      <w:r w:rsidRPr="0078254D">
        <w:rPr>
          <w:rFonts w:ascii="Georgia" w:eastAsia="Cambria" w:hAnsi="Georgia"/>
          <w:color w:val="3566FC"/>
          <w:w w:val="110"/>
          <w:sz w:val="24"/>
          <w:szCs w:val="24"/>
        </w:rPr>
        <w:t>3.</w:t>
      </w:r>
      <w:r w:rsidR="38F0633B" w:rsidRPr="0078254D">
        <w:rPr>
          <w:rFonts w:ascii="Georgia" w:eastAsia="Cambria" w:hAnsi="Georgia"/>
          <w:color w:val="3566FC"/>
          <w:sz w:val="24"/>
          <w:szCs w:val="24"/>
        </w:rPr>
        <w:t>1.6</w:t>
      </w:r>
      <w:r w:rsidRPr="0078254D">
        <w:rPr>
          <w:rFonts w:ascii="Georgia" w:eastAsia="Cambria" w:hAnsi="Georgia"/>
          <w:color w:val="3566FC"/>
          <w:sz w:val="24"/>
          <w:szCs w:val="24"/>
        </w:rPr>
        <w:t xml:space="preserve"> </w:t>
      </w:r>
      <w:r w:rsidR="008D4B8C" w:rsidRPr="0078254D">
        <w:rPr>
          <w:rFonts w:ascii="Georgia" w:eastAsia="Cambria" w:hAnsi="Georgia"/>
          <w:color w:val="3566FC"/>
          <w:sz w:val="24"/>
          <w:szCs w:val="24"/>
        </w:rPr>
        <w:t xml:space="preserve">Spolupráce se zákonnými zástupci a </w:t>
      </w:r>
      <w:r w:rsidR="57453135" w:rsidRPr="0078254D">
        <w:rPr>
          <w:rFonts w:ascii="Georgia" w:eastAsia="Cambria" w:hAnsi="Georgia"/>
          <w:color w:val="3566FC"/>
          <w:sz w:val="24"/>
          <w:szCs w:val="24"/>
        </w:rPr>
        <w:t>partnery škol</w:t>
      </w:r>
      <w:r w:rsidR="671D52F8" w:rsidRPr="0078254D">
        <w:rPr>
          <w:rFonts w:ascii="Georgia" w:eastAsia="Cambria" w:hAnsi="Georgia"/>
          <w:color w:val="3566FC"/>
          <w:sz w:val="24"/>
          <w:szCs w:val="24"/>
        </w:rPr>
        <w:t>y</w:t>
      </w:r>
    </w:p>
    <w:p w14:paraId="3471C8CD" w14:textId="4DD4C7E8" w:rsidR="004653D3" w:rsidRPr="0078254D" w:rsidRDefault="2BECB2E0" w:rsidP="2D446C0F">
      <w:pPr>
        <w:spacing w:before="13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Vytváříme</w:t>
      </w:r>
      <w:r w:rsidR="008D4B8C" w:rsidRPr="0078254D">
        <w:rPr>
          <w:color w:val="1B377C"/>
          <w:sz w:val="18"/>
          <w:szCs w:val="18"/>
        </w:rPr>
        <w:t xml:space="preserve"> funkční a neustále aktualizovaný systém</w:t>
      </w:r>
      <w:r w:rsidR="701C4463" w:rsidRPr="0078254D">
        <w:rPr>
          <w:color w:val="1B377C"/>
          <w:sz w:val="18"/>
          <w:szCs w:val="18"/>
        </w:rPr>
        <w:t xml:space="preserve"> přenosu i</w:t>
      </w:r>
      <w:r w:rsidR="008D4B8C" w:rsidRPr="0078254D">
        <w:rPr>
          <w:color w:val="1B377C"/>
          <w:sz w:val="18"/>
          <w:szCs w:val="18"/>
        </w:rPr>
        <w:t xml:space="preserve">nformací směrem k žákům, učitelům, </w:t>
      </w:r>
      <w:r w:rsidR="2EF2D2AF" w:rsidRPr="0078254D">
        <w:rPr>
          <w:color w:val="1B377C"/>
          <w:sz w:val="18"/>
          <w:szCs w:val="18"/>
        </w:rPr>
        <w:t>zákonným zástupcům</w:t>
      </w:r>
      <w:r w:rsidR="008D4B8C" w:rsidRPr="0078254D">
        <w:rPr>
          <w:color w:val="1B377C"/>
          <w:sz w:val="18"/>
          <w:szCs w:val="18"/>
        </w:rPr>
        <w:t>, partnerům školy a mezi jednotlivými aktéry navzájem. S těmito informacemi o dění ve škole se mohou zákonní zástupci seznámit na třídních schůzkách, individuálních jednáních, v době konzultačních hodin výchovného a kariérového poradce, metodika prevence rizikového chování.</w:t>
      </w:r>
    </w:p>
    <w:p w14:paraId="1FFE827C" w14:textId="4D3A80A2" w:rsidR="008D4B8C" w:rsidRPr="0078254D" w:rsidRDefault="008D4B8C" w:rsidP="2D446C0F">
      <w:pPr>
        <w:spacing w:before="13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Nabízíme kompletní školní a kari</w:t>
      </w:r>
      <w:r w:rsidR="00CC12C4" w:rsidRPr="0078254D">
        <w:rPr>
          <w:color w:val="1B377C"/>
          <w:w w:val="105"/>
          <w:sz w:val="18"/>
          <w:szCs w:val="18"/>
        </w:rPr>
        <w:t>é</w:t>
      </w:r>
      <w:r w:rsidRPr="0078254D">
        <w:rPr>
          <w:color w:val="1B377C"/>
          <w:w w:val="105"/>
          <w:sz w:val="18"/>
          <w:szCs w:val="18"/>
        </w:rPr>
        <w:t xml:space="preserve">rové poradenství. Zákonní zástupci mají možnost si po domluvě s vyučujícím sjednat konzultaci i účast na vyučování ve třídě svého dítěte. </w:t>
      </w:r>
    </w:p>
    <w:p w14:paraId="01E0A36C" w14:textId="5865948D" w:rsidR="008D4B8C" w:rsidRPr="0078254D" w:rsidRDefault="00CC12C4" w:rsidP="2D446C0F">
      <w:pPr>
        <w:spacing w:before="13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Ve</w:t>
      </w:r>
      <w:r w:rsidR="008D4B8C" w:rsidRPr="0078254D">
        <w:rPr>
          <w:color w:val="1B377C"/>
          <w:w w:val="105"/>
          <w:sz w:val="18"/>
          <w:szCs w:val="18"/>
        </w:rPr>
        <w:t xml:space="preserve"> škole pracuje sdružení rodičů a přátel školy a </w:t>
      </w:r>
      <w:r w:rsidR="00931CD0" w:rsidRPr="0078254D">
        <w:rPr>
          <w:color w:val="1B377C"/>
          <w:w w:val="105"/>
          <w:sz w:val="18"/>
          <w:szCs w:val="18"/>
        </w:rPr>
        <w:t>š</w:t>
      </w:r>
      <w:r w:rsidR="008D4B8C" w:rsidRPr="0078254D">
        <w:rPr>
          <w:color w:val="1B377C"/>
          <w:w w:val="105"/>
          <w:sz w:val="18"/>
          <w:szCs w:val="18"/>
        </w:rPr>
        <w:t xml:space="preserve">kolská rada. </w:t>
      </w:r>
    </w:p>
    <w:p w14:paraId="7616E455" w14:textId="634CC9E4" w:rsidR="008D4B8C" w:rsidRPr="0078254D" w:rsidRDefault="008D4B8C" w:rsidP="2D446C0F">
      <w:pPr>
        <w:spacing w:before="13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Pořádáme dny otevřených dveří</w:t>
      </w:r>
      <w:r w:rsidR="41C99A68" w:rsidRPr="0078254D">
        <w:rPr>
          <w:color w:val="1B377C"/>
          <w:sz w:val="18"/>
          <w:szCs w:val="18"/>
        </w:rPr>
        <w:t>.</w:t>
      </w:r>
      <w:r w:rsidRPr="0078254D">
        <w:rPr>
          <w:color w:val="1B377C"/>
          <w:sz w:val="18"/>
          <w:szCs w:val="18"/>
        </w:rPr>
        <w:t xml:space="preserve"> </w:t>
      </w:r>
    </w:p>
    <w:p w14:paraId="45430622" w14:textId="55C2628F" w:rsidR="003F0B29" w:rsidRPr="0078254D" w:rsidRDefault="12EC854F" w:rsidP="2D446C0F">
      <w:pPr>
        <w:spacing w:before="13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sz w:val="18"/>
          <w:szCs w:val="18"/>
        </w:rPr>
        <w:t>Spolupracujeme především se střediskem výchovné péče (SVP), speciálně pedagogickým centrem (SPC) a pedagogicko-psychologickou poradnou (PPP), OSPOD, informačním a</w:t>
      </w:r>
      <w:r w:rsidR="0055550E" w:rsidRPr="0078254D">
        <w:rPr>
          <w:color w:val="1B377C"/>
          <w:sz w:val="18"/>
          <w:szCs w:val="18"/>
        </w:rPr>
        <w:t> </w:t>
      </w:r>
      <w:r w:rsidRPr="0078254D">
        <w:rPr>
          <w:color w:val="1B377C"/>
          <w:sz w:val="18"/>
          <w:szCs w:val="18"/>
        </w:rPr>
        <w:t>poradenským střediskem, nízkoprahovým zařízením pro děti a dorost, oblastní charitou v</w:t>
      </w:r>
      <w:r w:rsidR="00467FE1" w:rsidRPr="0078254D">
        <w:rPr>
          <w:color w:val="1B377C"/>
          <w:sz w:val="18"/>
          <w:szCs w:val="18"/>
        </w:rPr>
        <w:t> </w:t>
      </w:r>
      <w:r w:rsidRPr="0078254D">
        <w:rPr>
          <w:color w:val="1B377C"/>
          <w:sz w:val="18"/>
          <w:szCs w:val="18"/>
        </w:rPr>
        <w:t>tématu sanace rodiny i s ostatními neziskovými organizacemi.</w:t>
      </w:r>
    </w:p>
    <w:p w14:paraId="3CE2DC6D" w14:textId="03CB6C6E" w:rsidR="003F0B29" w:rsidRPr="0078254D" w:rsidRDefault="003F0B29" w:rsidP="2D446C0F">
      <w:pPr>
        <w:spacing w:before="13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b/>
          <w:bCs/>
          <w:color w:val="1B377C"/>
          <w:sz w:val="18"/>
          <w:szCs w:val="18"/>
        </w:rPr>
        <w:t>Zapojujeme se do projektů a grantů</w:t>
      </w:r>
      <w:r w:rsidRPr="0078254D">
        <w:rPr>
          <w:color w:val="1B377C"/>
          <w:sz w:val="18"/>
          <w:szCs w:val="18"/>
        </w:rPr>
        <w:t xml:space="preserve"> vyhlašovaných MŠMT, krajským městem a magistrátem města.</w:t>
      </w:r>
      <w:r w:rsidR="4E5AC18F" w:rsidRPr="0078254D">
        <w:rPr>
          <w:color w:val="1B377C"/>
          <w:sz w:val="18"/>
          <w:szCs w:val="18"/>
        </w:rPr>
        <w:t xml:space="preserve"> </w:t>
      </w:r>
      <w:r w:rsidRPr="0078254D">
        <w:rPr>
          <w:color w:val="1B377C"/>
          <w:sz w:val="18"/>
          <w:szCs w:val="18"/>
        </w:rPr>
        <w:t>Vyhledáváme sponzory. Jsme členy Klubu ekologické výchovy. Získáváme dotace z</w:t>
      </w:r>
      <w:r w:rsidR="00467FE1" w:rsidRPr="0078254D">
        <w:rPr>
          <w:color w:val="1B377C"/>
          <w:sz w:val="18"/>
          <w:szCs w:val="18"/>
        </w:rPr>
        <w:t> </w:t>
      </w:r>
      <w:r w:rsidRPr="0078254D">
        <w:rPr>
          <w:color w:val="1B377C"/>
          <w:sz w:val="18"/>
          <w:szCs w:val="18"/>
        </w:rPr>
        <w:t xml:space="preserve">programu na podporu ekologické výchovy a osvěty od </w:t>
      </w:r>
      <w:r w:rsidR="5052C01D" w:rsidRPr="0078254D">
        <w:rPr>
          <w:color w:val="1B377C"/>
          <w:sz w:val="18"/>
          <w:szCs w:val="18"/>
        </w:rPr>
        <w:t>m</w:t>
      </w:r>
      <w:r w:rsidRPr="0078254D">
        <w:rPr>
          <w:color w:val="1B377C"/>
          <w:sz w:val="18"/>
          <w:szCs w:val="18"/>
        </w:rPr>
        <w:t>agistrátu města. Aktuální informace o</w:t>
      </w:r>
      <w:r w:rsidR="00467FE1" w:rsidRPr="0078254D">
        <w:rPr>
          <w:color w:val="1B377C"/>
          <w:sz w:val="18"/>
          <w:szCs w:val="18"/>
        </w:rPr>
        <w:t> </w:t>
      </w:r>
      <w:r w:rsidRPr="0078254D">
        <w:rPr>
          <w:color w:val="1B377C"/>
          <w:sz w:val="18"/>
          <w:szCs w:val="18"/>
        </w:rPr>
        <w:t xml:space="preserve">realizovaných projektech a grantech jsou k dispozici na webových stránkách školy. </w:t>
      </w:r>
      <w:bookmarkStart w:id="5" w:name="1.3.3_Kultura_školy"/>
      <w:bookmarkStart w:id="6" w:name="_bookmark4"/>
      <w:bookmarkEnd w:id="5"/>
      <w:bookmarkEnd w:id="6"/>
    </w:p>
    <w:p w14:paraId="2F9BA85A" w14:textId="14AF1DE8" w:rsidR="008D4B8C" w:rsidRPr="0078254D" w:rsidRDefault="008D4B8C" w:rsidP="035E128B">
      <w:pPr>
        <w:pStyle w:val="Odstavecseseznamem"/>
        <w:spacing w:before="130" w:line="278" w:lineRule="auto"/>
        <w:ind w:left="2169" w:right="1230"/>
        <w:rPr>
          <w:color w:val="1B377C"/>
          <w:w w:val="105"/>
          <w:sz w:val="18"/>
          <w:szCs w:val="18"/>
        </w:rPr>
      </w:pPr>
    </w:p>
    <w:p w14:paraId="33FA5599" w14:textId="22183851" w:rsidR="008D4B8C" w:rsidRPr="0078254D" w:rsidRDefault="4A9F253A" w:rsidP="2D446C0F">
      <w:pPr>
        <w:pStyle w:val="Odstavecseseznamem"/>
        <w:spacing w:before="130" w:line="278" w:lineRule="auto"/>
        <w:ind w:left="2169" w:right="1230"/>
        <w:rPr>
          <w:rFonts w:ascii="Georgia" w:eastAsia="Cambria" w:hAnsi="Georgia"/>
          <w:color w:val="3566FC"/>
          <w:w w:val="110"/>
          <w:sz w:val="24"/>
          <w:szCs w:val="24"/>
        </w:rPr>
      </w:pPr>
      <w:r w:rsidRPr="0078254D">
        <w:rPr>
          <w:rFonts w:ascii="Georgia" w:eastAsia="Cambria" w:hAnsi="Georgia"/>
          <w:color w:val="3566FC"/>
          <w:w w:val="110"/>
          <w:sz w:val="24"/>
          <w:szCs w:val="24"/>
        </w:rPr>
        <w:t xml:space="preserve">3.1.7 </w:t>
      </w:r>
      <w:r w:rsidR="6076D379" w:rsidRPr="0078254D">
        <w:rPr>
          <w:rFonts w:ascii="Georgia" w:eastAsia="Cambria" w:hAnsi="Georgia"/>
          <w:color w:val="3566FC"/>
          <w:sz w:val="24"/>
          <w:szCs w:val="24"/>
        </w:rPr>
        <w:t>Propojování formálního a neformálního vzdělávání</w:t>
      </w:r>
    </w:p>
    <w:p w14:paraId="526C4162" w14:textId="0522F083" w:rsidR="008D4B8C" w:rsidRPr="0078254D" w:rsidRDefault="24B791BE" w:rsidP="2D446C0F">
      <w:pPr>
        <w:pStyle w:val="Odstavecseseznamem"/>
        <w:spacing w:before="130" w:line="278" w:lineRule="auto"/>
        <w:ind w:left="1913" w:right="1230" w:firstLine="0"/>
        <w:rPr>
          <w:color w:val="1B377C"/>
          <w:sz w:val="18"/>
          <w:szCs w:val="18"/>
        </w:rPr>
      </w:pPr>
      <w:r w:rsidRPr="0078254D">
        <w:rPr>
          <w:rFonts w:eastAsiaTheme="minorEastAsia"/>
          <w:color w:val="1B377C"/>
          <w:sz w:val="18"/>
          <w:szCs w:val="18"/>
        </w:rPr>
        <w:t xml:space="preserve">Obohacujeme výuku začleňováním metod neformálního vzdělávání </w:t>
      </w:r>
      <w:r w:rsidR="483D68EF" w:rsidRPr="0078254D">
        <w:rPr>
          <w:rFonts w:eastAsiaTheme="minorEastAsia"/>
          <w:color w:val="1B377C"/>
          <w:sz w:val="18"/>
          <w:szCs w:val="18"/>
        </w:rPr>
        <w:t xml:space="preserve">(prvky zážitkové pedagogiky). </w:t>
      </w:r>
      <w:r w:rsidR="077CC7C0" w:rsidRPr="0078254D">
        <w:rPr>
          <w:rFonts w:eastAsiaTheme="minorEastAsia"/>
          <w:color w:val="1B377C"/>
          <w:sz w:val="18"/>
          <w:szCs w:val="18"/>
        </w:rPr>
        <w:t xml:space="preserve">Spolupracujeme s místními organizacemi a využíváme </w:t>
      </w:r>
      <w:r w:rsidR="6F33CA9B" w:rsidRPr="0078254D">
        <w:rPr>
          <w:rFonts w:eastAsiaTheme="minorEastAsia"/>
          <w:color w:val="1B377C"/>
          <w:sz w:val="18"/>
          <w:szCs w:val="18"/>
        </w:rPr>
        <w:t xml:space="preserve">spolupráci s nimi v jejich tématech, realizujeme </w:t>
      </w:r>
      <w:r w:rsidR="077CC7C0" w:rsidRPr="0078254D">
        <w:rPr>
          <w:rFonts w:eastAsiaTheme="minorEastAsia"/>
          <w:color w:val="1B377C"/>
          <w:sz w:val="18"/>
          <w:szCs w:val="18"/>
        </w:rPr>
        <w:t>jejich nabízen</w:t>
      </w:r>
      <w:r w:rsidR="12310472" w:rsidRPr="0078254D">
        <w:rPr>
          <w:rFonts w:eastAsiaTheme="minorEastAsia"/>
          <w:color w:val="1B377C"/>
          <w:sz w:val="18"/>
          <w:szCs w:val="18"/>
        </w:rPr>
        <w:t>é</w:t>
      </w:r>
      <w:r w:rsidR="077CC7C0" w:rsidRPr="0078254D">
        <w:rPr>
          <w:rFonts w:eastAsiaTheme="minorEastAsia"/>
          <w:color w:val="1B377C"/>
          <w:sz w:val="18"/>
          <w:szCs w:val="18"/>
        </w:rPr>
        <w:t xml:space="preserve"> program</w:t>
      </w:r>
      <w:r w:rsidR="04F037F0" w:rsidRPr="0078254D">
        <w:rPr>
          <w:rFonts w:eastAsiaTheme="minorEastAsia"/>
          <w:color w:val="1B377C"/>
          <w:sz w:val="18"/>
          <w:szCs w:val="18"/>
        </w:rPr>
        <w:t>y</w:t>
      </w:r>
      <w:r w:rsidR="077CC7C0" w:rsidRPr="0078254D">
        <w:rPr>
          <w:rFonts w:eastAsiaTheme="minorEastAsia"/>
          <w:color w:val="1B377C"/>
          <w:sz w:val="18"/>
          <w:szCs w:val="18"/>
        </w:rPr>
        <w:t xml:space="preserve"> </w:t>
      </w:r>
      <w:r w:rsidR="5942FEFB" w:rsidRPr="0078254D">
        <w:rPr>
          <w:rFonts w:eastAsiaTheme="minorEastAsia"/>
          <w:color w:val="1B377C"/>
          <w:sz w:val="18"/>
          <w:szCs w:val="18"/>
        </w:rPr>
        <w:t>(služby města, klub ekologické výchovy, místní muzeum</w:t>
      </w:r>
      <w:r w:rsidR="00CC12C4" w:rsidRPr="0078254D">
        <w:rPr>
          <w:rFonts w:eastAsiaTheme="minorEastAsia"/>
          <w:color w:val="1B377C"/>
          <w:sz w:val="18"/>
          <w:szCs w:val="18"/>
        </w:rPr>
        <w:t>,</w:t>
      </w:r>
      <w:r w:rsidR="5942FEFB" w:rsidRPr="0078254D">
        <w:rPr>
          <w:rFonts w:eastAsiaTheme="minorEastAsia"/>
          <w:color w:val="1B377C"/>
          <w:sz w:val="18"/>
          <w:szCs w:val="18"/>
        </w:rPr>
        <w:t xml:space="preserve"> krajská knihovna, TJ Sokol, místní sportovní</w:t>
      </w:r>
      <w:r w:rsidR="5E5BE5C1" w:rsidRPr="0078254D">
        <w:rPr>
          <w:rFonts w:eastAsiaTheme="minorEastAsia"/>
          <w:color w:val="1B377C"/>
          <w:sz w:val="18"/>
          <w:szCs w:val="18"/>
        </w:rPr>
        <w:t xml:space="preserve"> </w:t>
      </w:r>
      <w:r w:rsidR="5942FEFB" w:rsidRPr="0078254D">
        <w:rPr>
          <w:rFonts w:eastAsiaTheme="minorEastAsia"/>
          <w:color w:val="1B377C"/>
          <w:sz w:val="18"/>
          <w:szCs w:val="18"/>
        </w:rPr>
        <w:t>klub, místní ekocentrum)</w:t>
      </w:r>
      <w:r w:rsidR="70FF64B7" w:rsidRPr="0078254D">
        <w:rPr>
          <w:rFonts w:eastAsiaTheme="minorEastAsia"/>
          <w:color w:val="1B377C"/>
          <w:sz w:val="18"/>
          <w:szCs w:val="18"/>
        </w:rPr>
        <w:t xml:space="preserve">. </w:t>
      </w:r>
      <w:r w:rsidR="330A973C" w:rsidRPr="0078254D">
        <w:rPr>
          <w:rFonts w:eastAsiaTheme="minorEastAsia"/>
          <w:color w:val="1B377C"/>
          <w:sz w:val="18"/>
          <w:szCs w:val="18"/>
        </w:rPr>
        <w:t>Dále</w:t>
      </w:r>
      <w:r w:rsidR="0055550E" w:rsidRPr="0078254D">
        <w:rPr>
          <w:rFonts w:eastAsiaTheme="minorEastAsia"/>
          <w:color w:val="1B377C"/>
          <w:sz w:val="18"/>
          <w:szCs w:val="18"/>
        </w:rPr>
        <w:t> </w:t>
      </w:r>
      <w:r w:rsidR="330A973C" w:rsidRPr="0078254D">
        <w:rPr>
          <w:rFonts w:eastAsiaTheme="minorEastAsia"/>
          <w:color w:val="1B377C"/>
          <w:sz w:val="18"/>
          <w:szCs w:val="18"/>
        </w:rPr>
        <w:t>spolupracujeme s Ministerstvem dopravy v programu BESIP.</w:t>
      </w:r>
    </w:p>
    <w:p w14:paraId="36D80543" w14:textId="0E6D90BB" w:rsidR="008D4B8C" w:rsidRPr="0078254D" w:rsidRDefault="008D4B8C" w:rsidP="2D446C0F">
      <w:pPr>
        <w:pStyle w:val="Odstavecseseznamem"/>
        <w:spacing w:before="130" w:line="278" w:lineRule="auto"/>
        <w:ind w:left="1913" w:right="1230" w:firstLine="0"/>
        <w:rPr>
          <w:color w:val="1B377C"/>
          <w:sz w:val="18"/>
          <w:szCs w:val="18"/>
        </w:rPr>
      </w:pPr>
      <w:r w:rsidRPr="0078254D">
        <w:rPr>
          <w:rFonts w:eastAsiaTheme="minorEastAsia"/>
          <w:b/>
          <w:bCs/>
          <w:color w:val="1B377C"/>
          <w:sz w:val="18"/>
          <w:szCs w:val="18"/>
        </w:rPr>
        <w:t>Rozvíjíme spolupráci s partnerskými školami</w:t>
      </w:r>
      <w:r w:rsidRPr="0078254D">
        <w:rPr>
          <w:rFonts w:eastAsiaTheme="minorEastAsia"/>
          <w:color w:val="1B377C"/>
          <w:sz w:val="18"/>
          <w:szCs w:val="18"/>
        </w:rPr>
        <w:t xml:space="preserve"> a </w:t>
      </w:r>
      <w:r w:rsidR="4BED6963" w:rsidRPr="0078254D">
        <w:rPr>
          <w:rFonts w:eastAsiaTheme="minorEastAsia"/>
          <w:color w:val="1B377C"/>
          <w:sz w:val="18"/>
          <w:szCs w:val="18"/>
        </w:rPr>
        <w:t>odbornými učilišti</w:t>
      </w:r>
      <w:r w:rsidR="00D4300C" w:rsidRPr="0078254D">
        <w:rPr>
          <w:rFonts w:eastAsiaTheme="minorEastAsia"/>
          <w:color w:val="1B377C"/>
          <w:sz w:val="18"/>
          <w:szCs w:val="18"/>
        </w:rPr>
        <w:t xml:space="preserve"> (OU)</w:t>
      </w:r>
      <w:r w:rsidR="7460E261" w:rsidRPr="0078254D">
        <w:rPr>
          <w:rFonts w:eastAsiaTheme="minorEastAsia"/>
          <w:color w:val="1B377C"/>
          <w:sz w:val="18"/>
          <w:szCs w:val="18"/>
        </w:rPr>
        <w:t>, blízkým dětským domovem, dětským rehabilitačním centrem a dalšími institucemi.</w:t>
      </w:r>
    </w:p>
    <w:p w14:paraId="49D8183C" w14:textId="5BA1B09E" w:rsidR="008D4B8C" w:rsidRPr="0078254D" w:rsidRDefault="008D4B8C" w:rsidP="2D446C0F">
      <w:pPr>
        <w:pStyle w:val="Odstavecseseznamem"/>
        <w:spacing w:before="130" w:line="278" w:lineRule="auto"/>
        <w:ind w:left="1913" w:right="1230" w:firstLine="0"/>
        <w:rPr>
          <w:color w:val="1B377C"/>
          <w:sz w:val="18"/>
          <w:szCs w:val="18"/>
        </w:rPr>
      </w:pPr>
      <w:r w:rsidRPr="0078254D">
        <w:rPr>
          <w:rFonts w:eastAsiaTheme="minorEastAsia"/>
          <w:color w:val="1B377C"/>
          <w:sz w:val="18"/>
          <w:szCs w:val="18"/>
        </w:rPr>
        <w:t xml:space="preserve"> </w:t>
      </w:r>
    </w:p>
    <w:p w14:paraId="517F832B" w14:textId="1C34BA8B" w:rsidR="00554130" w:rsidRPr="0078254D" w:rsidRDefault="1DE50D3A" w:rsidP="007A5525">
      <w:pPr>
        <w:pStyle w:val="Nadpis2"/>
        <w:keepNext/>
        <w:keepLines/>
        <w:widowControl/>
        <w:tabs>
          <w:tab w:val="left" w:pos="812"/>
        </w:tabs>
        <w:spacing w:before="130" w:line="278" w:lineRule="auto"/>
        <w:ind w:left="0" w:firstLine="0"/>
        <w:rPr>
          <w:rFonts w:ascii="Georgia" w:hAnsi="Georgia" w:cs="Arial"/>
          <w:color w:val="3566FC"/>
        </w:rPr>
      </w:pPr>
      <w:r w:rsidRPr="0078254D">
        <w:rPr>
          <w:rFonts w:ascii="Georgia" w:hAnsi="Georgia" w:cs="Arial"/>
          <w:color w:val="3566FC"/>
        </w:rPr>
        <w:lastRenderedPageBreak/>
        <w:t xml:space="preserve">3.2 </w:t>
      </w:r>
      <w:r w:rsidR="1689A093" w:rsidRPr="0078254D">
        <w:rPr>
          <w:rFonts w:ascii="Georgia" w:hAnsi="Georgia" w:cs="Arial"/>
          <w:color w:val="3566FC"/>
        </w:rPr>
        <w:t xml:space="preserve">Organizační, prostorové, materiální, hygienické, bezpečnostní </w:t>
      </w:r>
      <w:r w:rsidR="000A22E6">
        <w:rPr>
          <w:rFonts w:ascii="Georgia" w:hAnsi="Georgia" w:cs="Arial"/>
          <w:color w:val="3566FC"/>
        </w:rPr>
        <w:br/>
        <w:t xml:space="preserve">       </w:t>
      </w:r>
      <w:r w:rsidR="1689A093" w:rsidRPr="0078254D">
        <w:rPr>
          <w:rFonts w:ascii="Georgia" w:hAnsi="Georgia" w:cs="Arial"/>
          <w:color w:val="3566FC"/>
        </w:rPr>
        <w:t>a jin</w:t>
      </w:r>
      <w:r w:rsidR="003F0B29" w:rsidRPr="0078254D">
        <w:rPr>
          <w:rFonts w:ascii="Georgia" w:hAnsi="Georgia" w:cs="Arial"/>
          <w:color w:val="3566FC"/>
        </w:rPr>
        <w:t>é</w:t>
      </w:r>
      <w:r w:rsidR="000A22E6">
        <w:rPr>
          <w:rFonts w:ascii="Georgia" w:hAnsi="Georgia" w:cs="Arial"/>
          <w:color w:val="3566FC"/>
        </w:rPr>
        <w:t xml:space="preserve"> </w:t>
      </w:r>
      <w:r w:rsidR="1689A093" w:rsidRPr="0078254D">
        <w:rPr>
          <w:rFonts w:ascii="Georgia" w:hAnsi="Georgia" w:cs="Arial"/>
          <w:color w:val="3566FC"/>
        </w:rPr>
        <w:t>podmínky školy</w:t>
      </w:r>
    </w:p>
    <w:p w14:paraId="3CDB3663" w14:textId="28718D62" w:rsidR="00554130" w:rsidRPr="0078254D" w:rsidRDefault="00554130" w:rsidP="007A5525">
      <w:pPr>
        <w:keepNext/>
        <w:keepLines/>
        <w:widowControl/>
        <w:spacing w:before="13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Školní učebny jsou moderní, světlé, čisté a esteticky upravené, vybavené víceúčelovým a</w:t>
      </w:r>
      <w:r w:rsidR="003A6675" w:rsidRPr="0078254D">
        <w:rPr>
          <w:color w:val="1B377C"/>
          <w:w w:val="105"/>
          <w:sz w:val="18"/>
          <w:szCs w:val="18"/>
        </w:rPr>
        <w:t> </w:t>
      </w:r>
      <w:r w:rsidRPr="0078254D">
        <w:rPr>
          <w:color w:val="1B377C"/>
          <w:w w:val="105"/>
          <w:sz w:val="18"/>
          <w:szCs w:val="18"/>
        </w:rPr>
        <w:t xml:space="preserve">funkčním nábytkem. Na jejich vzhledu a výzdobě se podílejí žáci i pedagogičtí pracovníci. Jsou </w:t>
      </w:r>
      <w:r w:rsidRPr="0078254D">
        <w:rPr>
          <w:b/>
          <w:bCs/>
          <w:color w:val="1B377C"/>
          <w:sz w:val="18"/>
          <w:szCs w:val="18"/>
        </w:rPr>
        <w:t xml:space="preserve">každoročně postupně modernizovány a dovybavovány </w:t>
      </w:r>
      <w:r w:rsidR="003A6675" w:rsidRPr="0078254D">
        <w:rPr>
          <w:b/>
          <w:bCs/>
          <w:color w:val="1B377C"/>
          <w:sz w:val="18"/>
          <w:szCs w:val="18"/>
        </w:rPr>
        <w:t>po</w:t>
      </w:r>
      <w:r w:rsidRPr="0078254D">
        <w:rPr>
          <w:b/>
          <w:bCs/>
          <w:color w:val="1B377C"/>
          <w:sz w:val="18"/>
          <w:szCs w:val="18"/>
        </w:rPr>
        <w:t>dle finančních možností školy</w:t>
      </w:r>
      <w:r w:rsidRPr="0078254D">
        <w:rPr>
          <w:color w:val="1B377C"/>
          <w:sz w:val="18"/>
          <w:szCs w:val="18"/>
        </w:rPr>
        <w:t>.</w:t>
      </w:r>
    </w:p>
    <w:p w14:paraId="40C23BD2" w14:textId="2749C07F" w:rsidR="00554130" w:rsidRPr="0078254D" w:rsidRDefault="00554130" w:rsidP="00554130">
      <w:pPr>
        <w:spacing w:before="13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Chodby, respiria, odpočinkové kouty</w:t>
      </w:r>
      <w:r w:rsidRPr="0078254D">
        <w:rPr>
          <w:color w:val="1B377C"/>
          <w:sz w:val="18"/>
          <w:szCs w:val="18"/>
        </w:rPr>
        <w:t>, venkovní areál, relaxační učebny a tělocvična slouží o</w:t>
      </w:r>
      <w:r w:rsidR="003A6675" w:rsidRPr="0078254D">
        <w:rPr>
          <w:color w:val="1B377C"/>
          <w:sz w:val="18"/>
          <w:szCs w:val="18"/>
        </w:rPr>
        <w:t> </w:t>
      </w:r>
      <w:r w:rsidRPr="0078254D">
        <w:rPr>
          <w:color w:val="1B377C"/>
          <w:sz w:val="18"/>
          <w:szCs w:val="18"/>
        </w:rPr>
        <w:t>přestávkách k aktivnímu odpočinku žáků.</w:t>
      </w:r>
    </w:p>
    <w:p w14:paraId="767DC88B" w14:textId="77777777" w:rsidR="00554130" w:rsidRPr="0078254D" w:rsidRDefault="00554130" w:rsidP="00554130">
      <w:pPr>
        <w:spacing w:before="13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 xml:space="preserve">V budově najdeme cvičnou kuchyň, snoezelen, multimediální učebny s interaktivními tabulemi, počítačovou učebnu vybavenou moderní technikou. Při výuce jsou využívány notebooky, iPady, interaktivní tabule a dataprojektory. Škola provozuje vnitřní počítačovou síť s připojením k internetu. Vydáváme vlastní </w:t>
      </w:r>
      <w:r w:rsidRPr="0078254D">
        <w:rPr>
          <w:color w:val="1B377C"/>
          <w:sz w:val="18"/>
          <w:szCs w:val="18"/>
        </w:rPr>
        <w:t>časopis.</w:t>
      </w:r>
    </w:p>
    <w:p w14:paraId="528373DB" w14:textId="3773E371" w:rsidR="00554130" w:rsidRPr="0078254D" w:rsidRDefault="00554130" w:rsidP="00554130">
      <w:pPr>
        <w:spacing w:before="130" w:line="278" w:lineRule="auto"/>
        <w:ind w:left="1809" w:right="1230"/>
        <w:rPr>
          <w:color w:val="1B377C"/>
          <w:w w:val="105"/>
          <w:sz w:val="18"/>
          <w:szCs w:val="18"/>
        </w:rPr>
      </w:pPr>
      <w:r w:rsidRPr="0078254D">
        <w:rPr>
          <w:color w:val="1B377C"/>
          <w:w w:val="105"/>
          <w:sz w:val="18"/>
          <w:szCs w:val="18"/>
        </w:rPr>
        <w:t>Škola je vybaven</w:t>
      </w:r>
      <w:r w:rsidR="008430A8" w:rsidRPr="0078254D">
        <w:rPr>
          <w:color w:val="1B377C"/>
          <w:w w:val="105"/>
          <w:sz w:val="18"/>
          <w:szCs w:val="18"/>
        </w:rPr>
        <w:t>á</w:t>
      </w:r>
      <w:r w:rsidRPr="0078254D">
        <w:rPr>
          <w:color w:val="1B377C"/>
          <w:w w:val="105"/>
          <w:sz w:val="18"/>
          <w:szCs w:val="18"/>
        </w:rPr>
        <w:t xml:space="preserve"> prostory pro uložení pomůcek, sborovnou pro učitele i zázemím pro jejich odpočinek. Prostory pro pedagogické i nepedagogické pracovníky jsou vybaven</w:t>
      </w:r>
      <w:r w:rsidR="008430A8" w:rsidRPr="0078254D">
        <w:rPr>
          <w:color w:val="1B377C"/>
          <w:w w:val="105"/>
          <w:sz w:val="18"/>
          <w:szCs w:val="18"/>
        </w:rPr>
        <w:t>é</w:t>
      </w:r>
      <w:r w:rsidRPr="0078254D">
        <w:rPr>
          <w:color w:val="1B377C"/>
          <w:w w:val="105"/>
          <w:sz w:val="18"/>
          <w:szCs w:val="18"/>
        </w:rPr>
        <w:t xml:space="preserve"> účelným nábytkem a odpovídající technikou. </w:t>
      </w:r>
      <w:r w:rsidRPr="0078254D">
        <w:rPr>
          <w:color w:val="1B377C"/>
          <w:sz w:val="18"/>
          <w:szCs w:val="18"/>
        </w:rPr>
        <w:t>Součástí školy je dále školní hřiště a pozemek pro pěstitelské práce.</w:t>
      </w:r>
    </w:p>
    <w:p w14:paraId="03840C38" w14:textId="76675ED1" w:rsidR="00A72E29" w:rsidRDefault="107C9DA8" w:rsidP="003F0B29">
      <w:pPr>
        <w:pStyle w:val="Zkladntext"/>
        <w:spacing w:before="130" w:line="278" w:lineRule="auto"/>
        <w:ind w:left="1809" w:right="1230"/>
        <w:rPr>
          <w:color w:val="1B377C"/>
        </w:rPr>
      </w:pPr>
      <w:r w:rsidRPr="0078254D">
        <w:rPr>
          <w:color w:val="1B377C"/>
          <w:w w:val="105"/>
        </w:rPr>
        <w:t>Š</w:t>
      </w:r>
      <w:r w:rsidR="1DA0FE08" w:rsidRPr="0078254D">
        <w:rPr>
          <w:color w:val="1B377C"/>
        </w:rPr>
        <w:t>kola</w:t>
      </w:r>
      <w:r w:rsidR="00554130" w:rsidRPr="0078254D">
        <w:rPr>
          <w:color w:val="1B377C"/>
        </w:rPr>
        <w:t xml:space="preserve"> </w:t>
      </w:r>
      <w:r w:rsidRPr="0078254D">
        <w:rPr>
          <w:color w:val="1B377C"/>
        </w:rPr>
        <w:t xml:space="preserve">disponuje </w:t>
      </w:r>
      <w:r w:rsidR="00554130" w:rsidRPr="0078254D">
        <w:rPr>
          <w:color w:val="1B377C"/>
        </w:rPr>
        <w:t>moderní</w:t>
      </w:r>
      <w:r w:rsidR="6DD397A2" w:rsidRPr="0078254D">
        <w:rPr>
          <w:color w:val="1B377C"/>
        </w:rPr>
        <w:t>m</w:t>
      </w:r>
      <w:r w:rsidR="00554130" w:rsidRPr="0078254D">
        <w:rPr>
          <w:color w:val="1B377C"/>
        </w:rPr>
        <w:t xml:space="preserve"> víceúčelov</w:t>
      </w:r>
      <w:r w:rsidR="7CC68ED1" w:rsidRPr="0078254D">
        <w:rPr>
          <w:color w:val="1B377C"/>
        </w:rPr>
        <w:t>ým</w:t>
      </w:r>
      <w:r w:rsidR="00554130" w:rsidRPr="0078254D">
        <w:rPr>
          <w:color w:val="1B377C"/>
        </w:rPr>
        <w:t xml:space="preserve"> integrační</w:t>
      </w:r>
      <w:r w:rsidR="792FE8EC" w:rsidRPr="0078254D">
        <w:rPr>
          <w:color w:val="1B377C"/>
        </w:rPr>
        <w:t>m</w:t>
      </w:r>
      <w:r w:rsidR="00554130" w:rsidRPr="0078254D">
        <w:rPr>
          <w:color w:val="1B377C"/>
        </w:rPr>
        <w:t xml:space="preserve"> centr</w:t>
      </w:r>
      <w:r w:rsidR="48B29348" w:rsidRPr="0078254D">
        <w:rPr>
          <w:color w:val="1B377C"/>
        </w:rPr>
        <w:t>em</w:t>
      </w:r>
      <w:r w:rsidR="1CAA6B70" w:rsidRPr="0078254D">
        <w:rPr>
          <w:color w:val="1B377C"/>
        </w:rPr>
        <w:t xml:space="preserve">, jehož součástí je </w:t>
      </w:r>
      <w:r w:rsidR="00554130" w:rsidRPr="0078254D">
        <w:rPr>
          <w:color w:val="1B377C"/>
        </w:rPr>
        <w:t>tréninkový byt, rehabilitační tělocvičn</w:t>
      </w:r>
      <w:r w:rsidR="20498073" w:rsidRPr="0078254D">
        <w:rPr>
          <w:color w:val="1B377C"/>
        </w:rPr>
        <w:t>a</w:t>
      </w:r>
      <w:r w:rsidR="00554130" w:rsidRPr="0078254D">
        <w:rPr>
          <w:color w:val="1B377C"/>
        </w:rPr>
        <w:t xml:space="preserve"> s individuální rehabilitační místností, pracoviště ergoterapie a logopedie, díln</w:t>
      </w:r>
      <w:r w:rsidR="767AEE0D" w:rsidRPr="0078254D">
        <w:rPr>
          <w:color w:val="1B377C"/>
        </w:rPr>
        <w:t>a</w:t>
      </w:r>
      <w:r w:rsidR="00554130" w:rsidRPr="0078254D">
        <w:rPr>
          <w:color w:val="1B377C"/>
        </w:rPr>
        <w:t xml:space="preserve"> pro práci s kovem a dřevem, výtvarn</w:t>
      </w:r>
      <w:r w:rsidR="43D2E5A0" w:rsidRPr="0078254D">
        <w:rPr>
          <w:color w:val="1B377C"/>
        </w:rPr>
        <w:t>á</w:t>
      </w:r>
      <w:r w:rsidR="00554130" w:rsidRPr="0078254D">
        <w:rPr>
          <w:color w:val="1B377C"/>
        </w:rPr>
        <w:t xml:space="preserve"> a keramick</w:t>
      </w:r>
      <w:r w:rsidR="360D047C" w:rsidRPr="0078254D">
        <w:rPr>
          <w:color w:val="1B377C"/>
        </w:rPr>
        <w:t>á</w:t>
      </w:r>
      <w:r w:rsidR="00554130" w:rsidRPr="0078254D">
        <w:rPr>
          <w:color w:val="1B377C"/>
        </w:rPr>
        <w:t xml:space="preserve"> učebn</w:t>
      </w:r>
      <w:r w:rsidR="5145ACC4" w:rsidRPr="0078254D">
        <w:rPr>
          <w:color w:val="1B377C"/>
        </w:rPr>
        <w:t>a</w:t>
      </w:r>
      <w:r w:rsidR="00554130" w:rsidRPr="0078254D">
        <w:rPr>
          <w:color w:val="1B377C"/>
        </w:rPr>
        <w:t>, prostor pro muzikoterapii a</w:t>
      </w:r>
      <w:r w:rsidR="003A6675" w:rsidRPr="0078254D">
        <w:rPr>
          <w:color w:val="1B377C"/>
        </w:rPr>
        <w:t> </w:t>
      </w:r>
      <w:r w:rsidR="00554130" w:rsidRPr="0078254D">
        <w:rPr>
          <w:color w:val="1B377C"/>
        </w:rPr>
        <w:t>včelín. K centru náleží také venkovní terasa</w:t>
      </w:r>
      <w:r w:rsidR="008430A8" w:rsidRPr="0078254D">
        <w:rPr>
          <w:color w:val="1B377C"/>
        </w:rPr>
        <w:t>,</w:t>
      </w:r>
      <w:r w:rsidR="00554130" w:rsidRPr="0078254D">
        <w:rPr>
          <w:color w:val="1B377C"/>
        </w:rPr>
        <w:t xml:space="preserve"> určená k relaxaci, včelaření a pěstování bylin a</w:t>
      </w:r>
      <w:r w:rsidR="003A6675" w:rsidRPr="0078254D">
        <w:rPr>
          <w:color w:val="1B377C"/>
        </w:rPr>
        <w:t> </w:t>
      </w:r>
      <w:r w:rsidR="00554130" w:rsidRPr="0078254D">
        <w:rPr>
          <w:color w:val="1B377C"/>
        </w:rPr>
        <w:t>okrasných rostlin s možností grilování.</w:t>
      </w:r>
    </w:p>
    <w:p w14:paraId="76AD67B7" w14:textId="7570D7FB" w:rsidR="000A22E6" w:rsidRDefault="000A22E6">
      <w:pPr>
        <w:rPr>
          <w:color w:val="1B377C"/>
          <w:w w:val="105"/>
          <w:sz w:val="18"/>
          <w:szCs w:val="18"/>
        </w:rPr>
      </w:pPr>
      <w:r>
        <w:rPr>
          <w:color w:val="1B377C"/>
          <w:w w:val="105"/>
        </w:rPr>
        <w:br w:type="page"/>
      </w:r>
    </w:p>
    <w:p w14:paraId="051AA5CF" w14:textId="30078DD4" w:rsidR="000A22E6" w:rsidRPr="0078254D" w:rsidRDefault="000A22E6" w:rsidP="003F0B29">
      <w:pPr>
        <w:pStyle w:val="Zkladntext"/>
        <w:spacing w:before="130" w:line="278" w:lineRule="auto"/>
        <w:ind w:left="1809" w:right="1230"/>
        <w:rPr>
          <w:color w:val="1B377C"/>
          <w:w w:val="105"/>
        </w:rPr>
      </w:pPr>
      <w:r w:rsidRPr="000A22E6">
        <w:rPr>
          <w:noProof/>
          <w:color w:val="1B377C"/>
          <w:w w:val="105"/>
        </w:rPr>
        <w:lastRenderedPageBreak/>
        <mc:AlternateContent>
          <mc:Choice Requires="wps">
            <w:drawing>
              <wp:anchor distT="45720" distB="45720" distL="114300" distR="114300" simplePos="0" relativeHeight="487612416" behindDoc="0" locked="0" layoutInCell="1" allowOverlap="1" wp14:anchorId="3B847778" wp14:editId="5E4B8BB5">
                <wp:simplePos x="0" y="0"/>
                <wp:positionH relativeFrom="page">
                  <wp:align>center</wp:align>
                </wp:positionH>
                <wp:positionV relativeFrom="paragraph">
                  <wp:posOffset>8266430</wp:posOffset>
                </wp:positionV>
                <wp:extent cx="1908175" cy="1404620"/>
                <wp:effectExtent l="0" t="0" r="0" b="2540"/>
                <wp:wrapSquare wrapText="bothSides"/>
                <wp:docPr id="3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79FC8" w14:textId="77777777" w:rsidR="000A22E6" w:rsidRPr="00223CBE" w:rsidRDefault="000A22E6" w:rsidP="000A22E6">
                            <w:pPr>
                              <w:pStyle w:val="Zhlav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23CB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Národní pedagogický institut České republiky</w:t>
                            </w:r>
                          </w:p>
                          <w:p w14:paraId="3E99B497" w14:textId="77777777" w:rsidR="000A22E6" w:rsidRPr="00223CBE" w:rsidRDefault="000A22E6" w:rsidP="000A22E6">
                            <w:pPr>
                              <w:pStyle w:val="Zhlav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23CB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Praha, leden 2026</w:t>
                            </w:r>
                          </w:p>
                          <w:p w14:paraId="29B1E524" w14:textId="77777777" w:rsidR="000A22E6" w:rsidRPr="00223CBE" w:rsidRDefault="000A22E6" w:rsidP="000A22E6">
                            <w:pPr>
                              <w:pStyle w:val="Zhlav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23CB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www.npi.cz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847778" id="_x0000_s1029" type="#_x0000_t202" style="position:absolute;left:0;text-align:left;margin-left:0;margin-top:650.9pt;width:150.25pt;height:110.6pt;z-index:487612416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" filled="f" stroked="f">
                <v:textbox style="mso-fit-shape-to-text:t">
                  <w:txbxContent>
                    <w:p w14:paraId="6A579FC8" w14:textId="77777777" w:rsidR="000A22E6" w:rsidRPr="00223CBE" w:rsidRDefault="000A22E6" w:rsidP="000A22E6">
                      <w:pPr>
                        <w:pStyle w:val="Zhlav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223CBE">
                        <w:rPr>
                          <w:color w:val="FFFFFF" w:themeColor="background1"/>
                          <w:sz w:val="18"/>
                          <w:szCs w:val="18"/>
                        </w:rPr>
                        <w:t>Národní pedagogický institut České republiky</w:t>
                      </w:r>
                    </w:p>
                    <w:p w14:paraId="3E99B497" w14:textId="77777777" w:rsidR="000A22E6" w:rsidRPr="00223CBE" w:rsidRDefault="000A22E6" w:rsidP="000A22E6">
                      <w:pPr>
                        <w:pStyle w:val="Zhlav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223CBE">
                        <w:rPr>
                          <w:color w:val="FFFFFF" w:themeColor="background1"/>
                          <w:sz w:val="18"/>
                          <w:szCs w:val="18"/>
                        </w:rPr>
                        <w:t>Praha, leden 2026</w:t>
                      </w:r>
                    </w:p>
                    <w:p w14:paraId="29B1E524" w14:textId="77777777" w:rsidR="000A22E6" w:rsidRPr="00223CBE" w:rsidRDefault="000A22E6" w:rsidP="000A22E6">
                      <w:pPr>
                        <w:pStyle w:val="Zhlav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223CBE">
                        <w:rPr>
                          <w:color w:val="FFFFFF" w:themeColor="background1"/>
                          <w:sz w:val="18"/>
                          <w:szCs w:val="18"/>
                        </w:rPr>
                        <w:t>www.npi.cz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0A22E6">
        <w:rPr>
          <w:noProof/>
          <w:color w:val="1B377C"/>
          <w:w w:val="105"/>
        </w:rPr>
        <mc:AlternateContent>
          <mc:Choice Requires="wps">
            <w:drawing>
              <wp:anchor distT="0" distB="0" distL="114300" distR="114300" simplePos="0" relativeHeight="487610368" behindDoc="0" locked="1" layoutInCell="1" allowOverlap="1" wp14:anchorId="1CFA9684" wp14:editId="133B791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10692000"/>
                <wp:effectExtent l="0" t="0" r="22225" b="14605"/>
                <wp:wrapNone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069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EDCFDE" id="Obdélník 17" o:spid="_x0000_s1026" style="position:absolute;margin-left:0;margin-top:0;width:595.3pt;height:841.9pt;z-index:48761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" fillcolor="#3566fc [3204]" strokecolor="#022695 [1604]" strokeweight="2pt">
                <w10:wrap anchorx="page" anchory="page"/>
                <w10:anchorlock/>
              </v:rect>
            </w:pict>
          </mc:Fallback>
        </mc:AlternateContent>
      </w:r>
      <w:r w:rsidRPr="000A22E6">
        <w:rPr>
          <w:noProof/>
          <w:color w:val="1B377C"/>
          <w:w w:val="105"/>
        </w:rPr>
        <mc:AlternateContent>
          <mc:Choice Requires="wpg">
            <w:drawing>
              <wp:anchor distT="0" distB="0" distL="114300" distR="114300" simplePos="0" relativeHeight="487611392" behindDoc="0" locked="0" layoutInCell="1" allowOverlap="1" wp14:anchorId="77E851BF" wp14:editId="2CD8DE13">
                <wp:simplePos x="0" y="0"/>
                <wp:positionH relativeFrom="margin">
                  <wp:posOffset>2870835</wp:posOffset>
                </wp:positionH>
                <wp:positionV relativeFrom="paragraph">
                  <wp:posOffset>7837805</wp:posOffset>
                </wp:positionV>
                <wp:extent cx="360045" cy="360045"/>
                <wp:effectExtent l="0" t="0" r="1905" b="1905"/>
                <wp:wrapNone/>
                <wp:docPr id="3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045" cy="360045"/>
                          <a:chOff x="0" y="0"/>
                          <a:chExt cx="360045" cy="360045"/>
                        </a:xfrm>
                      </wpg:grpSpPr>
                      <wps:wsp>
                        <wps:cNvPr id="35" name="Graphic 26"/>
                        <wps:cNvSpPr/>
                        <wps:spPr>
                          <a:xfrm>
                            <a:off x="0" y="0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59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359994" y="359994"/>
                                </a:lnTo>
                                <a:lnTo>
                                  <a:pt x="359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2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629" y="127044"/>
                            <a:ext cx="194247" cy="1282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CD14B8" id="Group 25" o:spid="_x0000_s1026" style="position:absolute;margin-left:226.05pt;margin-top:617.15pt;width:28.35pt;height:28.35pt;z-index:487611392;mso-position-horizontal-relative:margin" coordsize="360045,360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">
                <v:shape id="Graphic 26" o:spid="_x0000_s1027" style="position:absolute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" path="m359994,l,,,359994r359994,l359994,xe" stroked="f">
                  <v:path arrowok="t"/>
                </v:shape>
                <v:shape id="Image 27" o:spid="_x0000_s1028" type="#_x0000_t75" style="position:absolute;left:82629;top:127044;width:194247;height:128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">
                  <v:imagedata r:id="rId24" o:title=""/>
                </v:shape>
                <w10:wrap anchorx="margin"/>
              </v:group>
            </w:pict>
          </mc:Fallback>
        </mc:AlternateContent>
      </w:r>
    </w:p>
    <w:sectPr w:rsidR="000A22E6" w:rsidRPr="0078254D">
      <w:headerReference w:type="default" r:id="rId25"/>
      <w:footerReference w:type="default" r:id="rId26"/>
      <w:pgSz w:w="11910" w:h="16840"/>
      <w:pgMar w:top="1920" w:right="60" w:bottom="280" w:left="11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1380E" w14:textId="77777777" w:rsidR="001939DB" w:rsidRDefault="001939DB">
      <w:r>
        <w:separator/>
      </w:r>
    </w:p>
  </w:endnote>
  <w:endnote w:type="continuationSeparator" w:id="0">
    <w:p w14:paraId="6C5710A9" w14:textId="77777777" w:rsidR="001939DB" w:rsidRDefault="00193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70"/>
      <w:gridCol w:w="3570"/>
      <w:gridCol w:w="3570"/>
    </w:tblGrid>
    <w:tr w:rsidR="0E966CDE" w14:paraId="08E35EDF" w14:textId="77777777" w:rsidTr="0E966CDE">
      <w:trPr>
        <w:trHeight w:val="300"/>
      </w:trPr>
      <w:tc>
        <w:tcPr>
          <w:tcW w:w="3570" w:type="dxa"/>
        </w:tcPr>
        <w:p w14:paraId="1C36D377" w14:textId="1943681B" w:rsidR="0E966CDE" w:rsidRDefault="0E966CDE" w:rsidP="0E966CDE">
          <w:pPr>
            <w:pStyle w:val="Zhlav"/>
            <w:ind w:left="-115"/>
          </w:pPr>
        </w:p>
      </w:tc>
      <w:tc>
        <w:tcPr>
          <w:tcW w:w="3570" w:type="dxa"/>
        </w:tcPr>
        <w:p w14:paraId="62C2352C" w14:textId="353FF575" w:rsidR="0E966CDE" w:rsidRDefault="0E966CDE" w:rsidP="0E966CDE">
          <w:pPr>
            <w:pStyle w:val="Zhlav"/>
            <w:jc w:val="center"/>
          </w:pPr>
        </w:p>
      </w:tc>
      <w:tc>
        <w:tcPr>
          <w:tcW w:w="3570" w:type="dxa"/>
        </w:tcPr>
        <w:p w14:paraId="0CC375A6" w14:textId="1A9B9CFB" w:rsidR="0E966CDE" w:rsidRDefault="0E966CDE" w:rsidP="0E966CDE">
          <w:pPr>
            <w:pStyle w:val="Zhlav"/>
            <w:ind w:right="-115"/>
            <w:jc w:val="right"/>
          </w:pPr>
        </w:p>
      </w:tc>
    </w:tr>
  </w:tbl>
  <w:p w14:paraId="62BB7938" w14:textId="43F8D28B" w:rsidR="0E966CDE" w:rsidRDefault="0E966CDE" w:rsidP="0E966C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7BDB6" w14:textId="1D0DA6CF" w:rsidR="00492B53" w:rsidRDefault="00492B53">
    <w:pPr>
      <w:pStyle w:val="Zpat"/>
      <w:jc w:val="center"/>
    </w:pPr>
  </w:p>
  <w:p w14:paraId="5FC5132E" w14:textId="2E7238EF" w:rsidR="00CD5344" w:rsidRDefault="00CD5344">
    <w:pPr>
      <w:pStyle w:val="Zkladn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518C9" w14:textId="5241342D" w:rsidR="00492B53" w:rsidRDefault="00492B53" w:rsidP="00455EF2">
    <w:pPr>
      <w:pStyle w:val="Zpat"/>
    </w:pPr>
  </w:p>
  <w:p w14:paraId="1ED02C53" w14:textId="3365D915" w:rsidR="00B9691B" w:rsidRDefault="00B9691B">
    <w:pPr>
      <w:pStyle w:val="Zkladntext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02C54" w14:textId="77777777" w:rsidR="00B9691B" w:rsidRDefault="00B9691B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43A21" w14:textId="77777777" w:rsidR="001939DB" w:rsidRDefault="001939DB">
      <w:r>
        <w:separator/>
      </w:r>
    </w:p>
  </w:footnote>
  <w:footnote w:type="continuationSeparator" w:id="0">
    <w:p w14:paraId="427370D1" w14:textId="77777777" w:rsidR="001939DB" w:rsidRDefault="00193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70"/>
      <w:gridCol w:w="3570"/>
      <w:gridCol w:w="3570"/>
    </w:tblGrid>
    <w:tr w:rsidR="0E966CDE" w14:paraId="0D52C2A2" w14:textId="77777777" w:rsidTr="0E966CDE">
      <w:trPr>
        <w:trHeight w:val="300"/>
      </w:trPr>
      <w:tc>
        <w:tcPr>
          <w:tcW w:w="3570" w:type="dxa"/>
        </w:tcPr>
        <w:p w14:paraId="17446959" w14:textId="03D45334" w:rsidR="0E966CDE" w:rsidRDefault="0E966CDE" w:rsidP="0E966CDE">
          <w:pPr>
            <w:pStyle w:val="Zhlav"/>
            <w:ind w:left="-115"/>
          </w:pPr>
        </w:p>
      </w:tc>
      <w:tc>
        <w:tcPr>
          <w:tcW w:w="3570" w:type="dxa"/>
        </w:tcPr>
        <w:p w14:paraId="6774DF5B" w14:textId="62699298" w:rsidR="0E966CDE" w:rsidRDefault="0E966CDE" w:rsidP="0E966CDE">
          <w:pPr>
            <w:pStyle w:val="Zhlav"/>
            <w:jc w:val="center"/>
          </w:pPr>
        </w:p>
      </w:tc>
      <w:tc>
        <w:tcPr>
          <w:tcW w:w="3570" w:type="dxa"/>
        </w:tcPr>
        <w:p w14:paraId="6757F1A7" w14:textId="46544BF0" w:rsidR="0E966CDE" w:rsidRDefault="0E966CDE" w:rsidP="0E966CDE">
          <w:pPr>
            <w:pStyle w:val="Zhlav"/>
            <w:ind w:right="-115"/>
            <w:jc w:val="right"/>
          </w:pPr>
        </w:p>
      </w:tc>
    </w:tr>
  </w:tbl>
  <w:p w14:paraId="259826CA" w14:textId="481E17D7" w:rsidR="0E966CDE" w:rsidRDefault="0E966CDE" w:rsidP="0E966CD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70"/>
      <w:gridCol w:w="3570"/>
      <w:gridCol w:w="3570"/>
    </w:tblGrid>
    <w:tr w:rsidR="0E966CDE" w14:paraId="3ECA7B73" w14:textId="77777777" w:rsidTr="0E966CDE">
      <w:trPr>
        <w:trHeight w:val="300"/>
      </w:trPr>
      <w:tc>
        <w:tcPr>
          <w:tcW w:w="3570" w:type="dxa"/>
        </w:tcPr>
        <w:p w14:paraId="70AFB614" w14:textId="09887490" w:rsidR="0E966CDE" w:rsidRDefault="0E966CDE" w:rsidP="0E966CDE">
          <w:pPr>
            <w:pStyle w:val="Zhlav"/>
            <w:ind w:left="-115"/>
          </w:pPr>
        </w:p>
      </w:tc>
      <w:tc>
        <w:tcPr>
          <w:tcW w:w="3570" w:type="dxa"/>
        </w:tcPr>
        <w:p w14:paraId="1309DCFF" w14:textId="7ECBD710" w:rsidR="0E966CDE" w:rsidRDefault="0E966CDE" w:rsidP="0E966CDE">
          <w:pPr>
            <w:pStyle w:val="Zhlav"/>
            <w:jc w:val="center"/>
          </w:pPr>
        </w:p>
      </w:tc>
      <w:tc>
        <w:tcPr>
          <w:tcW w:w="3570" w:type="dxa"/>
        </w:tcPr>
        <w:p w14:paraId="697223CE" w14:textId="382F4D44" w:rsidR="0E966CDE" w:rsidRDefault="0E966CDE" w:rsidP="0E966CDE">
          <w:pPr>
            <w:pStyle w:val="Zhlav"/>
            <w:ind w:right="-115"/>
            <w:jc w:val="right"/>
          </w:pPr>
        </w:p>
      </w:tc>
    </w:tr>
  </w:tbl>
  <w:p w14:paraId="02F8E784" w14:textId="5DB7B648" w:rsidR="0E966CDE" w:rsidRDefault="0E966CDE" w:rsidP="0E966CD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70"/>
      <w:gridCol w:w="3570"/>
      <w:gridCol w:w="3570"/>
    </w:tblGrid>
    <w:tr w:rsidR="0E966CDE" w14:paraId="1A67EE06" w14:textId="77777777" w:rsidTr="0E966CDE">
      <w:trPr>
        <w:trHeight w:val="300"/>
      </w:trPr>
      <w:tc>
        <w:tcPr>
          <w:tcW w:w="3570" w:type="dxa"/>
        </w:tcPr>
        <w:p w14:paraId="14CBA698" w14:textId="2A865848" w:rsidR="0E966CDE" w:rsidRDefault="0E966CDE" w:rsidP="0E966CDE">
          <w:pPr>
            <w:pStyle w:val="Zhlav"/>
            <w:ind w:left="-115"/>
          </w:pPr>
        </w:p>
      </w:tc>
      <w:tc>
        <w:tcPr>
          <w:tcW w:w="3570" w:type="dxa"/>
        </w:tcPr>
        <w:p w14:paraId="0F4C2A81" w14:textId="2C596C8D" w:rsidR="0E966CDE" w:rsidRDefault="0E966CDE" w:rsidP="0E966CDE">
          <w:pPr>
            <w:pStyle w:val="Zhlav"/>
            <w:jc w:val="center"/>
          </w:pPr>
        </w:p>
      </w:tc>
      <w:tc>
        <w:tcPr>
          <w:tcW w:w="3570" w:type="dxa"/>
        </w:tcPr>
        <w:p w14:paraId="002A093A" w14:textId="32C10904" w:rsidR="0E966CDE" w:rsidRDefault="0E966CDE" w:rsidP="0E966CDE">
          <w:pPr>
            <w:pStyle w:val="Zhlav"/>
            <w:ind w:right="-115"/>
            <w:jc w:val="right"/>
          </w:pPr>
        </w:p>
      </w:tc>
    </w:tr>
  </w:tbl>
  <w:p w14:paraId="6C9BB202" w14:textId="650C7AAD" w:rsidR="0E966CDE" w:rsidRDefault="0E966CDE" w:rsidP="0E966CDE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70"/>
      <w:gridCol w:w="3570"/>
      <w:gridCol w:w="3570"/>
    </w:tblGrid>
    <w:tr w:rsidR="0E966CDE" w14:paraId="19991805" w14:textId="77777777" w:rsidTr="0E966CDE">
      <w:trPr>
        <w:trHeight w:val="300"/>
      </w:trPr>
      <w:tc>
        <w:tcPr>
          <w:tcW w:w="3570" w:type="dxa"/>
        </w:tcPr>
        <w:p w14:paraId="4177414E" w14:textId="704A5351" w:rsidR="0E966CDE" w:rsidRDefault="0E966CDE" w:rsidP="0E966CDE">
          <w:pPr>
            <w:pStyle w:val="Zhlav"/>
            <w:ind w:left="-115"/>
          </w:pPr>
        </w:p>
      </w:tc>
      <w:tc>
        <w:tcPr>
          <w:tcW w:w="3570" w:type="dxa"/>
        </w:tcPr>
        <w:p w14:paraId="4507C870" w14:textId="1AFEA0BB" w:rsidR="0E966CDE" w:rsidRDefault="0E966CDE" w:rsidP="0E966CDE">
          <w:pPr>
            <w:pStyle w:val="Zhlav"/>
            <w:jc w:val="center"/>
          </w:pPr>
        </w:p>
      </w:tc>
      <w:tc>
        <w:tcPr>
          <w:tcW w:w="3570" w:type="dxa"/>
        </w:tcPr>
        <w:p w14:paraId="47EB96BC" w14:textId="18E5B6B9" w:rsidR="0E966CDE" w:rsidRDefault="0E966CDE" w:rsidP="0E966CDE">
          <w:pPr>
            <w:pStyle w:val="Zhlav"/>
            <w:ind w:right="-115"/>
            <w:jc w:val="right"/>
          </w:pPr>
        </w:p>
      </w:tc>
    </w:tr>
  </w:tbl>
  <w:p w14:paraId="45FF943D" w14:textId="52D11BBF" w:rsidR="0E966CDE" w:rsidRDefault="0E966CDE" w:rsidP="0E966C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88F3"/>
    <w:multiLevelType w:val="hybridMultilevel"/>
    <w:tmpl w:val="91086094"/>
    <w:lvl w:ilvl="0" w:tplc="6CF2D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B437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368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09E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242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DC26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AA51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4E22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1CCA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C6EDC"/>
    <w:multiLevelType w:val="hybridMultilevel"/>
    <w:tmpl w:val="577A55B8"/>
    <w:lvl w:ilvl="0" w:tplc="FA7E4F10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849A7C7E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7D7EE7C4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D8FAA254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6240596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CF02309E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6ABC2CAA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E58CF086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DD14D99A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 w15:restartNumberingAfterBreak="0">
    <w:nsid w:val="05B0C938"/>
    <w:multiLevelType w:val="hybridMultilevel"/>
    <w:tmpl w:val="87043CE4"/>
    <w:lvl w:ilvl="0" w:tplc="54129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6EC2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B46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2C6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98D2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2CAB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7AFF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B263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F2B2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B3FAC"/>
    <w:multiLevelType w:val="hybridMultilevel"/>
    <w:tmpl w:val="CDB40BD4"/>
    <w:lvl w:ilvl="0" w:tplc="0405000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</w:abstractNum>
  <w:abstractNum w:abstractNumId="4" w15:restartNumberingAfterBreak="0">
    <w:nsid w:val="1AB5543D"/>
    <w:multiLevelType w:val="hybridMultilevel"/>
    <w:tmpl w:val="3BEC4608"/>
    <w:lvl w:ilvl="0" w:tplc="20C6C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1A7B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6AD6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068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228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4AEF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C631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DAB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4C2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F4941"/>
    <w:multiLevelType w:val="hybridMultilevel"/>
    <w:tmpl w:val="A09C0D7E"/>
    <w:lvl w:ilvl="0" w:tplc="05BA3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DE7E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A49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943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643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0885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CA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84AF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B86D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99649"/>
    <w:multiLevelType w:val="hybridMultilevel"/>
    <w:tmpl w:val="D6447C20"/>
    <w:lvl w:ilvl="0" w:tplc="7AC8DD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544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90B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423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4E56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1853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1EE6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E0F2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C05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D9D26"/>
    <w:multiLevelType w:val="hybridMultilevel"/>
    <w:tmpl w:val="7D1E7996"/>
    <w:lvl w:ilvl="0" w:tplc="EEAC027C">
      <w:start w:val="1"/>
      <w:numFmt w:val="decimal"/>
      <w:pStyle w:val="Nadpis1"/>
      <w:lvlText w:val="%1."/>
      <w:lvlJc w:val="left"/>
      <w:pPr>
        <w:ind w:left="467" w:hanging="360"/>
      </w:pPr>
    </w:lvl>
    <w:lvl w:ilvl="1" w:tplc="F8B860EC">
      <w:start w:val="1"/>
      <w:numFmt w:val="lowerLetter"/>
      <w:lvlText w:val="%2."/>
      <w:lvlJc w:val="left"/>
      <w:pPr>
        <w:ind w:left="1187" w:hanging="360"/>
      </w:pPr>
    </w:lvl>
    <w:lvl w:ilvl="2" w:tplc="C82E4430">
      <w:start w:val="1"/>
      <w:numFmt w:val="lowerRoman"/>
      <w:lvlText w:val="%3."/>
      <w:lvlJc w:val="right"/>
      <w:pPr>
        <w:ind w:left="1907" w:hanging="180"/>
      </w:pPr>
    </w:lvl>
    <w:lvl w:ilvl="3" w:tplc="5D482B2E">
      <w:start w:val="1"/>
      <w:numFmt w:val="decimal"/>
      <w:lvlText w:val="%4."/>
      <w:lvlJc w:val="left"/>
      <w:pPr>
        <w:ind w:left="2627" w:hanging="360"/>
      </w:pPr>
    </w:lvl>
    <w:lvl w:ilvl="4" w:tplc="FF9243B6">
      <w:start w:val="1"/>
      <w:numFmt w:val="lowerLetter"/>
      <w:lvlText w:val="%5."/>
      <w:lvlJc w:val="left"/>
      <w:pPr>
        <w:ind w:left="3347" w:hanging="360"/>
      </w:pPr>
    </w:lvl>
    <w:lvl w:ilvl="5" w:tplc="01B4BDAE">
      <w:start w:val="1"/>
      <w:numFmt w:val="lowerRoman"/>
      <w:lvlText w:val="%6."/>
      <w:lvlJc w:val="right"/>
      <w:pPr>
        <w:ind w:left="4067" w:hanging="180"/>
      </w:pPr>
    </w:lvl>
    <w:lvl w:ilvl="6" w:tplc="324E57EA">
      <w:start w:val="1"/>
      <w:numFmt w:val="decimal"/>
      <w:lvlText w:val="%7."/>
      <w:lvlJc w:val="left"/>
      <w:pPr>
        <w:ind w:left="4787" w:hanging="360"/>
      </w:pPr>
    </w:lvl>
    <w:lvl w:ilvl="7" w:tplc="3C061EAC">
      <w:start w:val="1"/>
      <w:numFmt w:val="lowerLetter"/>
      <w:lvlText w:val="%8."/>
      <w:lvlJc w:val="left"/>
      <w:pPr>
        <w:ind w:left="5507" w:hanging="360"/>
      </w:pPr>
    </w:lvl>
    <w:lvl w:ilvl="8" w:tplc="1EBED8A4">
      <w:start w:val="1"/>
      <w:numFmt w:val="lowerRoman"/>
      <w:lvlText w:val="%9."/>
      <w:lvlJc w:val="right"/>
      <w:pPr>
        <w:ind w:left="6227" w:hanging="180"/>
      </w:pPr>
    </w:lvl>
  </w:abstractNum>
  <w:abstractNum w:abstractNumId="8" w15:restartNumberingAfterBreak="0">
    <w:nsid w:val="32857473"/>
    <w:multiLevelType w:val="hybridMultilevel"/>
    <w:tmpl w:val="44D4D652"/>
    <w:lvl w:ilvl="0" w:tplc="AD40E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FED4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CE0C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7432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A038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265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545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5CAD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00E9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6815A"/>
    <w:multiLevelType w:val="hybridMultilevel"/>
    <w:tmpl w:val="72301E54"/>
    <w:lvl w:ilvl="0" w:tplc="C5501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6CB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8A5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8C69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0450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2C14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6289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0269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1AE7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25370"/>
    <w:multiLevelType w:val="hybridMultilevel"/>
    <w:tmpl w:val="7158A74C"/>
    <w:lvl w:ilvl="0" w:tplc="0405000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</w:abstractNum>
  <w:abstractNum w:abstractNumId="11" w15:restartNumberingAfterBreak="0">
    <w:nsid w:val="64F018BF"/>
    <w:multiLevelType w:val="hybridMultilevel"/>
    <w:tmpl w:val="FD3C8230"/>
    <w:lvl w:ilvl="0" w:tplc="0405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2" w15:restartNumberingAfterBreak="0">
    <w:nsid w:val="6616FB5C"/>
    <w:multiLevelType w:val="hybridMultilevel"/>
    <w:tmpl w:val="FDF8C34E"/>
    <w:lvl w:ilvl="0" w:tplc="05D28D0C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</w:rPr>
    </w:lvl>
    <w:lvl w:ilvl="1" w:tplc="8508E3A8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6596BD3E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82A226EA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E568A44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D938E330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84D8C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D124C900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8834A5FE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490A439"/>
    <w:multiLevelType w:val="hybridMultilevel"/>
    <w:tmpl w:val="F2FE88DE"/>
    <w:lvl w:ilvl="0" w:tplc="4C6425B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2DE1D6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728D26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64F484E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92087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B4BAE8A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580FB9E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983C9E9E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AA167FD0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170173200">
    <w:abstractNumId w:val="7"/>
  </w:num>
  <w:num w:numId="2" w16cid:durableId="1215505802">
    <w:abstractNumId w:val="13"/>
  </w:num>
  <w:num w:numId="3" w16cid:durableId="1364869829">
    <w:abstractNumId w:val="1"/>
  </w:num>
  <w:num w:numId="4" w16cid:durableId="255334782">
    <w:abstractNumId w:val="12"/>
  </w:num>
  <w:num w:numId="5" w16cid:durableId="571044386">
    <w:abstractNumId w:val="0"/>
  </w:num>
  <w:num w:numId="6" w16cid:durableId="233854811">
    <w:abstractNumId w:val="2"/>
  </w:num>
  <w:num w:numId="7" w16cid:durableId="1597709606">
    <w:abstractNumId w:val="4"/>
  </w:num>
  <w:num w:numId="8" w16cid:durableId="1014454862">
    <w:abstractNumId w:val="8"/>
  </w:num>
  <w:num w:numId="9" w16cid:durableId="1801874540">
    <w:abstractNumId w:val="5"/>
  </w:num>
  <w:num w:numId="10" w16cid:durableId="1881241950">
    <w:abstractNumId w:val="9"/>
  </w:num>
  <w:num w:numId="11" w16cid:durableId="1293906163">
    <w:abstractNumId w:val="6"/>
  </w:num>
  <w:num w:numId="12" w16cid:durableId="721830712">
    <w:abstractNumId w:val="10"/>
  </w:num>
  <w:num w:numId="13" w16cid:durableId="2034644923">
    <w:abstractNumId w:val="3"/>
  </w:num>
  <w:num w:numId="14" w16cid:durableId="759251706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91B"/>
    <w:rsid w:val="000152CC"/>
    <w:rsid w:val="00036D1F"/>
    <w:rsid w:val="00090FE5"/>
    <w:rsid w:val="000A22E6"/>
    <w:rsid w:val="000B4140"/>
    <w:rsid w:val="000C33CF"/>
    <w:rsid w:val="000C3A11"/>
    <w:rsid w:val="000E578E"/>
    <w:rsid w:val="00112BAC"/>
    <w:rsid w:val="00151EC9"/>
    <w:rsid w:val="00162A7F"/>
    <w:rsid w:val="00167B2A"/>
    <w:rsid w:val="001738F4"/>
    <w:rsid w:val="001939DB"/>
    <w:rsid w:val="001A09CE"/>
    <w:rsid w:val="001D1C22"/>
    <w:rsid w:val="001F081C"/>
    <w:rsid w:val="0021469D"/>
    <w:rsid w:val="002326FF"/>
    <w:rsid w:val="00232755"/>
    <w:rsid w:val="00241DD7"/>
    <w:rsid w:val="0027012B"/>
    <w:rsid w:val="0028313C"/>
    <w:rsid w:val="002B4C22"/>
    <w:rsid w:val="002C0D4A"/>
    <w:rsid w:val="002C2D52"/>
    <w:rsid w:val="002C3550"/>
    <w:rsid w:val="002E24E6"/>
    <w:rsid w:val="002E3934"/>
    <w:rsid w:val="00325B08"/>
    <w:rsid w:val="00347E7F"/>
    <w:rsid w:val="00352C27"/>
    <w:rsid w:val="003569BB"/>
    <w:rsid w:val="0037175F"/>
    <w:rsid w:val="003979BB"/>
    <w:rsid w:val="003A6675"/>
    <w:rsid w:val="003DC701"/>
    <w:rsid w:val="003F0B29"/>
    <w:rsid w:val="004308CC"/>
    <w:rsid w:val="0044681D"/>
    <w:rsid w:val="004537DF"/>
    <w:rsid w:val="00455EF2"/>
    <w:rsid w:val="00460A14"/>
    <w:rsid w:val="004653D3"/>
    <w:rsid w:val="00467FE1"/>
    <w:rsid w:val="00476DA4"/>
    <w:rsid w:val="00483C82"/>
    <w:rsid w:val="00485684"/>
    <w:rsid w:val="00487A3D"/>
    <w:rsid w:val="00492B53"/>
    <w:rsid w:val="00497EA2"/>
    <w:rsid w:val="004A3472"/>
    <w:rsid w:val="004B75FF"/>
    <w:rsid w:val="004C34D5"/>
    <w:rsid w:val="004D578E"/>
    <w:rsid w:val="004E1FE7"/>
    <w:rsid w:val="004E7E05"/>
    <w:rsid w:val="004F7465"/>
    <w:rsid w:val="00502B0A"/>
    <w:rsid w:val="005115E2"/>
    <w:rsid w:val="00514E82"/>
    <w:rsid w:val="00517189"/>
    <w:rsid w:val="00517A86"/>
    <w:rsid w:val="005279F2"/>
    <w:rsid w:val="005461EF"/>
    <w:rsid w:val="00554130"/>
    <w:rsid w:val="0055550E"/>
    <w:rsid w:val="005B070C"/>
    <w:rsid w:val="005B68EE"/>
    <w:rsid w:val="005C594D"/>
    <w:rsid w:val="005D0BFC"/>
    <w:rsid w:val="005D13DF"/>
    <w:rsid w:val="005D5E35"/>
    <w:rsid w:val="005E3D4B"/>
    <w:rsid w:val="005F2452"/>
    <w:rsid w:val="005F2E38"/>
    <w:rsid w:val="005F5181"/>
    <w:rsid w:val="00693243"/>
    <w:rsid w:val="00694556"/>
    <w:rsid w:val="006A1740"/>
    <w:rsid w:val="006E2DA1"/>
    <w:rsid w:val="006F0911"/>
    <w:rsid w:val="0075062C"/>
    <w:rsid w:val="0078254D"/>
    <w:rsid w:val="00792F36"/>
    <w:rsid w:val="007A5525"/>
    <w:rsid w:val="007E6628"/>
    <w:rsid w:val="007E7D7D"/>
    <w:rsid w:val="008109FE"/>
    <w:rsid w:val="008171A7"/>
    <w:rsid w:val="008430A8"/>
    <w:rsid w:val="00851C1D"/>
    <w:rsid w:val="00867151"/>
    <w:rsid w:val="008718B2"/>
    <w:rsid w:val="008720B7"/>
    <w:rsid w:val="008C5F94"/>
    <w:rsid w:val="008D2B7A"/>
    <w:rsid w:val="008D4B8C"/>
    <w:rsid w:val="008E0231"/>
    <w:rsid w:val="008E496D"/>
    <w:rsid w:val="00931CD0"/>
    <w:rsid w:val="0094729A"/>
    <w:rsid w:val="00953027"/>
    <w:rsid w:val="009867F9"/>
    <w:rsid w:val="00993C43"/>
    <w:rsid w:val="009F0F76"/>
    <w:rsid w:val="00A272D4"/>
    <w:rsid w:val="00A33F65"/>
    <w:rsid w:val="00A40102"/>
    <w:rsid w:val="00A53001"/>
    <w:rsid w:val="00A666D3"/>
    <w:rsid w:val="00A70119"/>
    <w:rsid w:val="00A72E29"/>
    <w:rsid w:val="00AA5BEC"/>
    <w:rsid w:val="00AD6132"/>
    <w:rsid w:val="00B17244"/>
    <w:rsid w:val="00B30C82"/>
    <w:rsid w:val="00B358D1"/>
    <w:rsid w:val="00B6F870"/>
    <w:rsid w:val="00B7546A"/>
    <w:rsid w:val="00B804B1"/>
    <w:rsid w:val="00B9691B"/>
    <w:rsid w:val="00BB6CBB"/>
    <w:rsid w:val="00BD2FC4"/>
    <w:rsid w:val="00BE5392"/>
    <w:rsid w:val="00C26325"/>
    <w:rsid w:val="00C415F5"/>
    <w:rsid w:val="00C53A87"/>
    <w:rsid w:val="00C5494B"/>
    <w:rsid w:val="00CA15C8"/>
    <w:rsid w:val="00CB1825"/>
    <w:rsid w:val="00CC12C4"/>
    <w:rsid w:val="00CC6139"/>
    <w:rsid w:val="00CD5344"/>
    <w:rsid w:val="00CF345B"/>
    <w:rsid w:val="00CF378B"/>
    <w:rsid w:val="00D16BA2"/>
    <w:rsid w:val="00D4300C"/>
    <w:rsid w:val="00D8700C"/>
    <w:rsid w:val="00D87C39"/>
    <w:rsid w:val="00DA6236"/>
    <w:rsid w:val="00DB7625"/>
    <w:rsid w:val="00DDA458"/>
    <w:rsid w:val="00DE2D7F"/>
    <w:rsid w:val="00DF0D2B"/>
    <w:rsid w:val="00E02154"/>
    <w:rsid w:val="00E03702"/>
    <w:rsid w:val="00E056B9"/>
    <w:rsid w:val="00E1078B"/>
    <w:rsid w:val="00E26468"/>
    <w:rsid w:val="00E27419"/>
    <w:rsid w:val="00E36E7D"/>
    <w:rsid w:val="00E426A9"/>
    <w:rsid w:val="00E71438"/>
    <w:rsid w:val="00EA148C"/>
    <w:rsid w:val="00EA784A"/>
    <w:rsid w:val="00EC2B55"/>
    <w:rsid w:val="00EC4352"/>
    <w:rsid w:val="00EF2157"/>
    <w:rsid w:val="00EF2B51"/>
    <w:rsid w:val="00F271F1"/>
    <w:rsid w:val="00F31943"/>
    <w:rsid w:val="00F54E95"/>
    <w:rsid w:val="00F60024"/>
    <w:rsid w:val="00F61DB8"/>
    <w:rsid w:val="00F77162"/>
    <w:rsid w:val="00FC7B91"/>
    <w:rsid w:val="00FF1186"/>
    <w:rsid w:val="0105C9D2"/>
    <w:rsid w:val="01B9F7C7"/>
    <w:rsid w:val="01C6A869"/>
    <w:rsid w:val="02480381"/>
    <w:rsid w:val="02ABB572"/>
    <w:rsid w:val="02AFAF73"/>
    <w:rsid w:val="02BE54D2"/>
    <w:rsid w:val="034FA2EA"/>
    <w:rsid w:val="035E128B"/>
    <w:rsid w:val="0375F6BB"/>
    <w:rsid w:val="03907A87"/>
    <w:rsid w:val="03A9349B"/>
    <w:rsid w:val="03C4F747"/>
    <w:rsid w:val="043BAC84"/>
    <w:rsid w:val="04AC2529"/>
    <w:rsid w:val="04B89C4F"/>
    <w:rsid w:val="04F037F0"/>
    <w:rsid w:val="04F39880"/>
    <w:rsid w:val="0560F149"/>
    <w:rsid w:val="05D2E54A"/>
    <w:rsid w:val="069CEF2B"/>
    <w:rsid w:val="06A67E0F"/>
    <w:rsid w:val="06B1EE64"/>
    <w:rsid w:val="06D321A0"/>
    <w:rsid w:val="06F45ECD"/>
    <w:rsid w:val="07324FDE"/>
    <w:rsid w:val="077CC7C0"/>
    <w:rsid w:val="079B674F"/>
    <w:rsid w:val="07CDA560"/>
    <w:rsid w:val="07CDD5CF"/>
    <w:rsid w:val="07DA3D97"/>
    <w:rsid w:val="07F4D775"/>
    <w:rsid w:val="07F93AA9"/>
    <w:rsid w:val="08007324"/>
    <w:rsid w:val="083C1043"/>
    <w:rsid w:val="08433399"/>
    <w:rsid w:val="086ED406"/>
    <w:rsid w:val="09B23EF3"/>
    <w:rsid w:val="0A4AFBDE"/>
    <w:rsid w:val="0A5B92DD"/>
    <w:rsid w:val="0A9BFACC"/>
    <w:rsid w:val="0AC78CAF"/>
    <w:rsid w:val="0B030E05"/>
    <w:rsid w:val="0B8898BA"/>
    <w:rsid w:val="0B9AF2EC"/>
    <w:rsid w:val="0CA3F855"/>
    <w:rsid w:val="0D14EEE4"/>
    <w:rsid w:val="0D54BBBA"/>
    <w:rsid w:val="0D57ECCD"/>
    <w:rsid w:val="0D6EC5C0"/>
    <w:rsid w:val="0E129BC0"/>
    <w:rsid w:val="0E42BA04"/>
    <w:rsid w:val="0E966CDE"/>
    <w:rsid w:val="0E9E077C"/>
    <w:rsid w:val="0E9F46C4"/>
    <w:rsid w:val="0F8882D0"/>
    <w:rsid w:val="0FC180ED"/>
    <w:rsid w:val="101C7C34"/>
    <w:rsid w:val="107C9DA8"/>
    <w:rsid w:val="10A45F54"/>
    <w:rsid w:val="118F3423"/>
    <w:rsid w:val="11BE4B33"/>
    <w:rsid w:val="11D71588"/>
    <w:rsid w:val="12310472"/>
    <w:rsid w:val="1285F065"/>
    <w:rsid w:val="12EC854F"/>
    <w:rsid w:val="13932D20"/>
    <w:rsid w:val="13B2B4D0"/>
    <w:rsid w:val="1439303E"/>
    <w:rsid w:val="1457BF7C"/>
    <w:rsid w:val="1475F0FC"/>
    <w:rsid w:val="1499013B"/>
    <w:rsid w:val="14A77E8D"/>
    <w:rsid w:val="14DC17FA"/>
    <w:rsid w:val="14E56F82"/>
    <w:rsid w:val="14E6BE5B"/>
    <w:rsid w:val="15458BF4"/>
    <w:rsid w:val="155291B4"/>
    <w:rsid w:val="15CE4B01"/>
    <w:rsid w:val="16186279"/>
    <w:rsid w:val="16264281"/>
    <w:rsid w:val="16865DDF"/>
    <w:rsid w:val="1689A093"/>
    <w:rsid w:val="16AD4B0E"/>
    <w:rsid w:val="170A5D9D"/>
    <w:rsid w:val="173B986B"/>
    <w:rsid w:val="1751EA60"/>
    <w:rsid w:val="17CB1343"/>
    <w:rsid w:val="1813FEC9"/>
    <w:rsid w:val="18BDF401"/>
    <w:rsid w:val="18F40B70"/>
    <w:rsid w:val="19AB89B0"/>
    <w:rsid w:val="19BF92FF"/>
    <w:rsid w:val="19EC480C"/>
    <w:rsid w:val="1A099C76"/>
    <w:rsid w:val="1AB3305F"/>
    <w:rsid w:val="1AB4F8BA"/>
    <w:rsid w:val="1B18F063"/>
    <w:rsid w:val="1B37ADA9"/>
    <w:rsid w:val="1B82D031"/>
    <w:rsid w:val="1B8F5459"/>
    <w:rsid w:val="1BD0DFB3"/>
    <w:rsid w:val="1BD8E3A9"/>
    <w:rsid w:val="1C1DE229"/>
    <w:rsid w:val="1CAA6B70"/>
    <w:rsid w:val="1CC14F11"/>
    <w:rsid w:val="1D27419E"/>
    <w:rsid w:val="1D803ACD"/>
    <w:rsid w:val="1DA0FE08"/>
    <w:rsid w:val="1DE50D3A"/>
    <w:rsid w:val="1E8EFFBF"/>
    <w:rsid w:val="1E988C28"/>
    <w:rsid w:val="1F0A1675"/>
    <w:rsid w:val="1F115248"/>
    <w:rsid w:val="1F1E9C96"/>
    <w:rsid w:val="1F96C0A9"/>
    <w:rsid w:val="200B6392"/>
    <w:rsid w:val="20498073"/>
    <w:rsid w:val="2050F4C3"/>
    <w:rsid w:val="207149B1"/>
    <w:rsid w:val="207F8710"/>
    <w:rsid w:val="208A5136"/>
    <w:rsid w:val="209D1E0B"/>
    <w:rsid w:val="2175A10A"/>
    <w:rsid w:val="2194E0B4"/>
    <w:rsid w:val="21F7D801"/>
    <w:rsid w:val="2206FB44"/>
    <w:rsid w:val="22F939CE"/>
    <w:rsid w:val="23107722"/>
    <w:rsid w:val="243867BC"/>
    <w:rsid w:val="245AF2C0"/>
    <w:rsid w:val="24B791BE"/>
    <w:rsid w:val="24FBA577"/>
    <w:rsid w:val="256908E8"/>
    <w:rsid w:val="261F2BE6"/>
    <w:rsid w:val="264EB467"/>
    <w:rsid w:val="2673CA72"/>
    <w:rsid w:val="2758FBDC"/>
    <w:rsid w:val="278E0B75"/>
    <w:rsid w:val="281C7C0A"/>
    <w:rsid w:val="28AE4015"/>
    <w:rsid w:val="28B6D88A"/>
    <w:rsid w:val="297B46CB"/>
    <w:rsid w:val="2991688B"/>
    <w:rsid w:val="29951B30"/>
    <w:rsid w:val="29B73E55"/>
    <w:rsid w:val="29BCA455"/>
    <w:rsid w:val="2A890F16"/>
    <w:rsid w:val="2A9D4C26"/>
    <w:rsid w:val="2AAD6754"/>
    <w:rsid w:val="2B3A8393"/>
    <w:rsid w:val="2BECB2E0"/>
    <w:rsid w:val="2CB70B11"/>
    <w:rsid w:val="2D446C0F"/>
    <w:rsid w:val="2DBFDF90"/>
    <w:rsid w:val="2DE35D08"/>
    <w:rsid w:val="2E3D221A"/>
    <w:rsid w:val="2E793D91"/>
    <w:rsid w:val="2EF2D2AF"/>
    <w:rsid w:val="2F0BCA2F"/>
    <w:rsid w:val="2F2B1752"/>
    <w:rsid w:val="2F331684"/>
    <w:rsid w:val="2FAB8A26"/>
    <w:rsid w:val="304CDA9B"/>
    <w:rsid w:val="307C394E"/>
    <w:rsid w:val="30DE5345"/>
    <w:rsid w:val="30E79C8A"/>
    <w:rsid w:val="310C04D8"/>
    <w:rsid w:val="31417310"/>
    <w:rsid w:val="31770D81"/>
    <w:rsid w:val="31B227DD"/>
    <w:rsid w:val="31D47277"/>
    <w:rsid w:val="31DCC393"/>
    <w:rsid w:val="31E65566"/>
    <w:rsid w:val="320D7DB3"/>
    <w:rsid w:val="327A790C"/>
    <w:rsid w:val="32897A8D"/>
    <w:rsid w:val="3305F4C2"/>
    <w:rsid w:val="330A973C"/>
    <w:rsid w:val="33708D4C"/>
    <w:rsid w:val="349851E8"/>
    <w:rsid w:val="34B222FA"/>
    <w:rsid w:val="34B62AE9"/>
    <w:rsid w:val="34F3DFBB"/>
    <w:rsid w:val="35312B51"/>
    <w:rsid w:val="3596F99A"/>
    <w:rsid w:val="35B8985A"/>
    <w:rsid w:val="35DB2AF9"/>
    <w:rsid w:val="360D047C"/>
    <w:rsid w:val="3695EDA3"/>
    <w:rsid w:val="37163B6B"/>
    <w:rsid w:val="373027F3"/>
    <w:rsid w:val="37F307CD"/>
    <w:rsid w:val="37FDEEC7"/>
    <w:rsid w:val="38061564"/>
    <w:rsid w:val="38205781"/>
    <w:rsid w:val="383C93BE"/>
    <w:rsid w:val="3856634B"/>
    <w:rsid w:val="38E7C089"/>
    <w:rsid w:val="38F0633B"/>
    <w:rsid w:val="3993BD09"/>
    <w:rsid w:val="39A1AB28"/>
    <w:rsid w:val="3B36C3D9"/>
    <w:rsid w:val="3BBE56E9"/>
    <w:rsid w:val="3BEB4243"/>
    <w:rsid w:val="3C6C64E6"/>
    <w:rsid w:val="3C75E7CF"/>
    <w:rsid w:val="3CF41EEA"/>
    <w:rsid w:val="3D129FFC"/>
    <w:rsid w:val="3D563F0D"/>
    <w:rsid w:val="3D5882C8"/>
    <w:rsid w:val="3D5DFA65"/>
    <w:rsid w:val="3DCDB08B"/>
    <w:rsid w:val="3DF0EEDD"/>
    <w:rsid w:val="3DFB6463"/>
    <w:rsid w:val="3EA8E35D"/>
    <w:rsid w:val="3EB0719A"/>
    <w:rsid w:val="3EEC9B66"/>
    <w:rsid w:val="4082B8A5"/>
    <w:rsid w:val="408D19AE"/>
    <w:rsid w:val="40BE0572"/>
    <w:rsid w:val="4105A412"/>
    <w:rsid w:val="416D2451"/>
    <w:rsid w:val="41C99A68"/>
    <w:rsid w:val="41D5071B"/>
    <w:rsid w:val="4258D20F"/>
    <w:rsid w:val="427319AC"/>
    <w:rsid w:val="43250797"/>
    <w:rsid w:val="4331C0BC"/>
    <w:rsid w:val="433CF6CA"/>
    <w:rsid w:val="4392D656"/>
    <w:rsid w:val="43C5C879"/>
    <w:rsid w:val="43C70C0F"/>
    <w:rsid w:val="43D2E5A0"/>
    <w:rsid w:val="444EAEB3"/>
    <w:rsid w:val="445116AB"/>
    <w:rsid w:val="44586FC9"/>
    <w:rsid w:val="450A175A"/>
    <w:rsid w:val="452D43FF"/>
    <w:rsid w:val="45520BB1"/>
    <w:rsid w:val="4597ADCB"/>
    <w:rsid w:val="45F6CFD5"/>
    <w:rsid w:val="4620937F"/>
    <w:rsid w:val="476639E8"/>
    <w:rsid w:val="47D232A5"/>
    <w:rsid w:val="481607F7"/>
    <w:rsid w:val="4822999C"/>
    <w:rsid w:val="483D68EF"/>
    <w:rsid w:val="486A4565"/>
    <w:rsid w:val="48B29348"/>
    <w:rsid w:val="48C6F47A"/>
    <w:rsid w:val="48ED8B89"/>
    <w:rsid w:val="494421B8"/>
    <w:rsid w:val="49686480"/>
    <w:rsid w:val="496C1B6B"/>
    <w:rsid w:val="49CDD62D"/>
    <w:rsid w:val="4A7298AB"/>
    <w:rsid w:val="4A9F253A"/>
    <w:rsid w:val="4AFB8913"/>
    <w:rsid w:val="4B4833B0"/>
    <w:rsid w:val="4B572C1C"/>
    <w:rsid w:val="4B950727"/>
    <w:rsid w:val="4BB82483"/>
    <w:rsid w:val="4BED6963"/>
    <w:rsid w:val="4C79DBE0"/>
    <w:rsid w:val="4CBD913A"/>
    <w:rsid w:val="4CF4C4DE"/>
    <w:rsid w:val="4D3F285D"/>
    <w:rsid w:val="4D587832"/>
    <w:rsid w:val="4DD15B47"/>
    <w:rsid w:val="4E48EC3E"/>
    <w:rsid w:val="4E5AC18F"/>
    <w:rsid w:val="4E9201C3"/>
    <w:rsid w:val="4E977957"/>
    <w:rsid w:val="4EE11DAA"/>
    <w:rsid w:val="4EFE65C6"/>
    <w:rsid w:val="4FC31AF1"/>
    <w:rsid w:val="4FDFD571"/>
    <w:rsid w:val="5052C01D"/>
    <w:rsid w:val="50F4849F"/>
    <w:rsid w:val="5145ACC4"/>
    <w:rsid w:val="517D936A"/>
    <w:rsid w:val="521347C7"/>
    <w:rsid w:val="522D493C"/>
    <w:rsid w:val="525FA76D"/>
    <w:rsid w:val="527275FF"/>
    <w:rsid w:val="52D886CC"/>
    <w:rsid w:val="53119BCE"/>
    <w:rsid w:val="53288AC9"/>
    <w:rsid w:val="5398522B"/>
    <w:rsid w:val="53AA18A3"/>
    <w:rsid w:val="5428FDF2"/>
    <w:rsid w:val="545D8B68"/>
    <w:rsid w:val="546CDE78"/>
    <w:rsid w:val="550F55F9"/>
    <w:rsid w:val="552DC7E7"/>
    <w:rsid w:val="5567ECF5"/>
    <w:rsid w:val="5649A029"/>
    <w:rsid w:val="56B7B9E6"/>
    <w:rsid w:val="56C0A8E9"/>
    <w:rsid w:val="57265318"/>
    <w:rsid w:val="57453135"/>
    <w:rsid w:val="5822AAC8"/>
    <w:rsid w:val="5854EFC5"/>
    <w:rsid w:val="58AFD32C"/>
    <w:rsid w:val="591ACD4A"/>
    <w:rsid w:val="592EA0C8"/>
    <w:rsid w:val="5942FEFB"/>
    <w:rsid w:val="59514618"/>
    <w:rsid w:val="59A30941"/>
    <w:rsid w:val="59AAFFCE"/>
    <w:rsid w:val="59B1083A"/>
    <w:rsid w:val="59C11402"/>
    <w:rsid w:val="59D1D7AE"/>
    <w:rsid w:val="5A4F0F88"/>
    <w:rsid w:val="5AC32DD0"/>
    <w:rsid w:val="5AFD02FF"/>
    <w:rsid w:val="5B5FF03A"/>
    <w:rsid w:val="5BAD048D"/>
    <w:rsid w:val="5BCD3D8F"/>
    <w:rsid w:val="5BE3AA80"/>
    <w:rsid w:val="5BF40DC4"/>
    <w:rsid w:val="5C78E325"/>
    <w:rsid w:val="5D3773CD"/>
    <w:rsid w:val="5D722B9A"/>
    <w:rsid w:val="5DEED39C"/>
    <w:rsid w:val="5DFD3B7D"/>
    <w:rsid w:val="5E3F5BCD"/>
    <w:rsid w:val="5E5BE5C1"/>
    <w:rsid w:val="5E6A219A"/>
    <w:rsid w:val="5E837AF9"/>
    <w:rsid w:val="5F380F05"/>
    <w:rsid w:val="60424A00"/>
    <w:rsid w:val="60570063"/>
    <w:rsid w:val="6076D379"/>
    <w:rsid w:val="607862C9"/>
    <w:rsid w:val="615D0299"/>
    <w:rsid w:val="6195FAF9"/>
    <w:rsid w:val="61B97121"/>
    <w:rsid w:val="621C60B8"/>
    <w:rsid w:val="627C7AA8"/>
    <w:rsid w:val="62A518ED"/>
    <w:rsid w:val="62D08AF5"/>
    <w:rsid w:val="6300ABC6"/>
    <w:rsid w:val="6350B736"/>
    <w:rsid w:val="63D37E7A"/>
    <w:rsid w:val="641415E9"/>
    <w:rsid w:val="6415DD2D"/>
    <w:rsid w:val="647FEDFA"/>
    <w:rsid w:val="64E4E4A0"/>
    <w:rsid w:val="64F859E8"/>
    <w:rsid w:val="65289163"/>
    <w:rsid w:val="657BA1B2"/>
    <w:rsid w:val="66218B05"/>
    <w:rsid w:val="664D6F11"/>
    <w:rsid w:val="6650984F"/>
    <w:rsid w:val="66A0FCFA"/>
    <w:rsid w:val="66A9DCB0"/>
    <w:rsid w:val="66B57F4A"/>
    <w:rsid w:val="66B88C20"/>
    <w:rsid w:val="66E2232D"/>
    <w:rsid w:val="671D52F8"/>
    <w:rsid w:val="684C316C"/>
    <w:rsid w:val="687DE229"/>
    <w:rsid w:val="68D67B59"/>
    <w:rsid w:val="68E7BC22"/>
    <w:rsid w:val="6937EED8"/>
    <w:rsid w:val="693FAE32"/>
    <w:rsid w:val="698FE1A9"/>
    <w:rsid w:val="69D37DD0"/>
    <w:rsid w:val="69E058B0"/>
    <w:rsid w:val="6A72DC31"/>
    <w:rsid w:val="6A789743"/>
    <w:rsid w:val="6ABC4CC2"/>
    <w:rsid w:val="6B1BA6C8"/>
    <w:rsid w:val="6BC0B6AF"/>
    <w:rsid w:val="6BFC9869"/>
    <w:rsid w:val="6C41A9BC"/>
    <w:rsid w:val="6C4F8311"/>
    <w:rsid w:val="6C512361"/>
    <w:rsid w:val="6D3D769D"/>
    <w:rsid w:val="6DC996F4"/>
    <w:rsid w:val="6DD397A2"/>
    <w:rsid w:val="6E651779"/>
    <w:rsid w:val="6F1E809A"/>
    <w:rsid w:val="6F33CA9B"/>
    <w:rsid w:val="6F5CE45D"/>
    <w:rsid w:val="6F7ACFED"/>
    <w:rsid w:val="6FAFFF4E"/>
    <w:rsid w:val="701C4463"/>
    <w:rsid w:val="701F1ADF"/>
    <w:rsid w:val="70FF64B7"/>
    <w:rsid w:val="7114BCCB"/>
    <w:rsid w:val="712624CF"/>
    <w:rsid w:val="7137A974"/>
    <w:rsid w:val="71534C3B"/>
    <w:rsid w:val="71A8CFE9"/>
    <w:rsid w:val="720C0A1E"/>
    <w:rsid w:val="727363B3"/>
    <w:rsid w:val="7302517F"/>
    <w:rsid w:val="7460E261"/>
    <w:rsid w:val="7482B7F0"/>
    <w:rsid w:val="7539D39F"/>
    <w:rsid w:val="761E8704"/>
    <w:rsid w:val="767AEE0D"/>
    <w:rsid w:val="7691B3A7"/>
    <w:rsid w:val="7787F4C0"/>
    <w:rsid w:val="77A32A51"/>
    <w:rsid w:val="77AEE06E"/>
    <w:rsid w:val="77C04811"/>
    <w:rsid w:val="77D4F587"/>
    <w:rsid w:val="783E9C57"/>
    <w:rsid w:val="78564EE8"/>
    <w:rsid w:val="7884FED5"/>
    <w:rsid w:val="78C84820"/>
    <w:rsid w:val="792FE8EC"/>
    <w:rsid w:val="79C3A2FF"/>
    <w:rsid w:val="7A2A7B0F"/>
    <w:rsid w:val="7A670092"/>
    <w:rsid w:val="7A859DDE"/>
    <w:rsid w:val="7AA38FC1"/>
    <w:rsid w:val="7AEEA2C7"/>
    <w:rsid w:val="7B954817"/>
    <w:rsid w:val="7BD6A645"/>
    <w:rsid w:val="7BE762F7"/>
    <w:rsid w:val="7C3806D6"/>
    <w:rsid w:val="7CC68ED1"/>
    <w:rsid w:val="7CFC2A5D"/>
    <w:rsid w:val="7D2C246B"/>
    <w:rsid w:val="7D4B6BFE"/>
    <w:rsid w:val="7D8432B8"/>
    <w:rsid w:val="7D86A605"/>
    <w:rsid w:val="7D88A478"/>
    <w:rsid w:val="7DAE0AAB"/>
    <w:rsid w:val="7E93F464"/>
    <w:rsid w:val="7EEFF14A"/>
    <w:rsid w:val="7F2C3D72"/>
    <w:rsid w:val="7F2D2793"/>
    <w:rsid w:val="7FA08834"/>
    <w:rsid w:val="7FB47375"/>
    <w:rsid w:val="7FE79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028FC"/>
  <w15:docId w15:val="{DD69EA4F-D8BD-4859-819B-A5291623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rsid w:val="00455EF2"/>
    <w:pPr>
      <w:numPr>
        <w:numId w:val="1"/>
      </w:numPr>
      <w:tabs>
        <w:tab w:val="left" w:pos="769"/>
      </w:tabs>
      <w:spacing w:before="78"/>
      <w:outlineLvl w:val="0"/>
    </w:pPr>
    <w:rPr>
      <w:rFonts w:ascii="Georgia" w:eastAsia="Cambria" w:hAnsi="Georgia"/>
      <w:color w:val="3566FC"/>
      <w:w w:val="105"/>
      <w:sz w:val="48"/>
      <w:szCs w:val="48"/>
    </w:rPr>
  </w:style>
  <w:style w:type="paragraph" w:styleId="Nadpis2">
    <w:name w:val="heading 2"/>
    <w:basedOn w:val="Normln"/>
    <w:uiPriority w:val="9"/>
    <w:unhideWhenUsed/>
    <w:qFormat/>
    <w:pPr>
      <w:ind w:left="753" w:hanging="705"/>
      <w:outlineLvl w:val="1"/>
    </w:pPr>
    <w:rPr>
      <w:rFonts w:ascii="Cambria" w:eastAsia="Cambria" w:hAnsi="Cambria" w:cs="Cambria"/>
      <w:sz w:val="32"/>
      <w:szCs w:val="32"/>
    </w:rPr>
  </w:style>
  <w:style w:type="paragraph" w:styleId="Nadpis3">
    <w:name w:val="heading 3"/>
    <w:basedOn w:val="Normln"/>
    <w:uiPriority w:val="9"/>
    <w:unhideWhenUsed/>
    <w:qFormat/>
    <w:pPr>
      <w:ind w:left="2159" w:right="6839" w:hanging="1"/>
      <w:outlineLvl w:val="2"/>
    </w:pPr>
    <w:rPr>
      <w:rFonts w:ascii="Trebuchet MS" w:eastAsia="Trebuchet MS" w:hAnsi="Trebuchet MS" w:cs="Trebuchet MS"/>
      <w:sz w:val="28"/>
      <w:szCs w:val="28"/>
    </w:rPr>
  </w:style>
  <w:style w:type="paragraph" w:styleId="Nadpis4">
    <w:name w:val="heading 4"/>
    <w:basedOn w:val="Normln"/>
    <w:uiPriority w:val="9"/>
    <w:unhideWhenUsed/>
    <w:qFormat/>
    <w:pPr>
      <w:ind w:left="1808"/>
      <w:outlineLvl w:val="3"/>
    </w:pPr>
    <w:rPr>
      <w:rFonts w:ascii="Cambria" w:eastAsia="Cambria" w:hAnsi="Cambria" w:cs="Cambria"/>
      <w:sz w:val="24"/>
      <w:szCs w:val="24"/>
    </w:rPr>
  </w:style>
  <w:style w:type="paragraph" w:styleId="Nadpis5">
    <w:name w:val="heading 5"/>
    <w:basedOn w:val="Normln"/>
    <w:uiPriority w:val="9"/>
    <w:unhideWhenUsed/>
    <w:qFormat/>
    <w:pPr>
      <w:ind w:left="1808"/>
      <w:outlineLvl w:val="4"/>
    </w:pPr>
    <w:rPr>
      <w:rFonts w:ascii="Cambria" w:eastAsia="Cambria" w:hAnsi="Cambria" w:cs="Cambria"/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26"/>
      <w:ind w:left="2111" w:hanging="303"/>
    </w:pPr>
    <w:rPr>
      <w:rFonts w:ascii="Arial Black" w:eastAsia="Arial Black" w:hAnsi="Arial Black" w:cs="Arial Black"/>
      <w:sz w:val="18"/>
      <w:szCs w:val="18"/>
    </w:rPr>
  </w:style>
  <w:style w:type="paragraph" w:styleId="Obsah2">
    <w:name w:val="toc 2"/>
    <w:basedOn w:val="Normln"/>
    <w:uiPriority w:val="1"/>
    <w:qFormat/>
    <w:pPr>
      <w:spacing w:before="173"/>
      <w:ind w:left="2544" w:hanging="453"/>
    </w:pPr>
    <w:rPr>
      <w:sz w:val="18"/>
      <w:szCs w:val="18"/>
    </w:r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0"/>
    <w:qFormat/>
    <w:pPr>
      <w:spacing w:line="920" w:lineRule="exact"/>
    </w:pPr>
    <w:rPr>
      <w:rFonts w:ascii="Cambria" w:eastAsia="Cambria" w:hAnsi="Cambria" w:cs="Cambria"/>
      <w:b/>
      <w:bCs/>
      <w:sz w:val="92"/>
      <w:szCs w:val="92"/>
    </w:rPr>
  </w:style>
  <w:style w:type="paragraph" w:styleId="Odstavecseseznamem">
    <w:name w:val="List Paragraph"/>
    <w:basedOn w:val="Normln"/>
    <w:uiPriority w:val="1"/>
    <w:qFormat/>
    <w:pPr>
      <w:ind w:left="2091" w:hanging="256"/>
    </w:pPr>
  </w:style>
  <w:style w:type="paragraph" w:customStyle="1" w:styleId="TableParagraph">
    <w:name w:val="Table Paragraph"/>
    <w:basedOn w:val="Normln"/>
    <w:uiPriority w:val="1"/>
    <w:qFormat/>
    <w:pPr>
      <w:spacing w:before="141"/>
      <w:ind w:left="113"/>
    </w:pPr>
  </w:style>
  <w:style w:type="paragraph" w:styleId="Zhlav">
    <w:name w:val="header"/>
    <w:basedOn w:val="Normln"/>
    <w:link w:val="ZhlavChar"/>
    <w:uiPriority w:val="99"/>
    <w:unhideWhenUsed/>
    <w:rsid w:val="00497E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7EA2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497E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7EA2"/>
    <w:rPr>
      <w:rFonts w:ascii="Arial" w:eastAsia="Arial" w:hAnsi="Arial" w:cs="Arial"/>
      <w:lang w:val="cs-CZ"/>
    </w:rPr>
  </w:style>
  <w:style w:type="table" w:styleId="Mkatabulky">
    <w:name w:val="Table Grid"/>
    <w:basedOn w:val="Normlntabulka"/>
    <w:uiPriority w:val="59"/>
    <w:rsid w:val="00A33F65"/>
    <w:tblPr>
      <w:tblBorders>
        <w:top w:val="single" w:sz="4" w:space="0" w:color="3566FC" w:themeColor="text1"/>
        <w:left w:val="single" w:sz="4" w:space="0" w:color="3566FC" w:themeColor="text1"/>
        <w:bottom w:val="single" w:sz="4" w:space="0" w:color="3566FC" w:themeColor="text1"/>
        <w:right w:val="single" w:sz="4" w:space="0" w:color="3566FC" w:themeColor="text1"/>
        <w:insideH w:val="single" w:sz="4" w:space="0" w:color="3566FC" w:themeColor="text1"/>
        <w:insideV w:val="single" w:sz="4" w:space="0" w:color="3566FC" w:themeColor="text1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Arial" w:eastAsia="Arial" w:hAnsi="Arial" w:cs="Arial"/>
      <w:sz w:val="20"/>
      <w:szCs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4D578E"/>
    <w:pPr>
      <w:widowControl/>
      <w:autoSpaceDE/>
      <w:autoSpaceDN/>
    </w:pPr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26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5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image" Target="media/image8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PI">
      <a:dk1>
        <a:srgbClr val="3566FC"/>
      </a:dk1>
      <a:lt1>
        <a:sysClr val="window" lastClr="FFFFFF"/>
      </a:lt1>
      <a:dk2>
        <a:srgbClr val="02216E"/>
      </a:dk2>
      <a:lt2>
        <a:srgbClr val="3566FC"/>
      </a:lt2>
      <a:accent1>
        <a:srgbClr val="3566FC"/>
      </a:accent1>
      <a:accent2>
        <a:srgbClr val="02216E"/>
      </a:accent2>
      <a:accent3>
        <a:srgbClr val="85A3FD"/>
      </a:accent3>
      <a:accent4>
        <a:srgbClr val="033AE1"/>
      </a:accent4>
      <a:accent5>
        <a:srgbClr val="D6E6FF"/>
      </a:accent5>
      <a:accent6>
        <a:srgbClr val="CFD9DE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2df224-f34f-49ad-9ded-39dca730a9ec">
      <Terms xmlns="http://schemas.microsoft.com/office/infopath/2007/PartnerControls"/>
    </lcf76f155ced4ddcb4097134ff3c332f>
    <TaxCatchAll xmlns="bc5448ce-f61d-4c74-a675-e16d7f8d0fa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47C13B5875F94689F2E9CCBA23CC36" ma:contentTypeVersion="15" ma:contentTypeDescription="Vytvoří nový dokument" ma:contentTypeScope="" ma:versionID="0106ed73c19cc94531c535c33c146f6d">
  <xsd:schema xmlns:xsd="http://www.w3.org/2001/XMLSchema" xmlns:xs="http://www.w3.org/2001/XMLSchema" xmlns:p="http://schemas.microsoft.com/office/2006/metadata/properties" xmlns:ns2="e42df224-f34f-49ad-9ded-39dca730a9ec" xmlns:ns3="bc5448ce-f61d-4c74-a675-e16d7f8d0fad" targetNamespace="http://schemas.microsoft.com/office/2006/metadata/properties" ma:root="true" ma:fieldsID="78c72795dc70ea095bbdcc878192a2b0" ns2:_="" ns3:_="">
    <xsd:import namespace="e42df224-f34f-49ad-9ded-39dca730a9ec"/>
    <xsd:import namespace="bc5448ce-f61d-4c74-a675-e16d7f8d0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f224-f34f-49ad-9ded-39dca730a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448ce-f61d-4c74-a675-e16d7f8d0f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544cbd-e8d6-4e97-9972-acfd0100608c}" ma:internalName="TaxCatchAll" ma:showField="CatchAllData" ma:web="bc5448ce-f61d-4c74-a675-e16d7f8d0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D26CCA-48CE-4B46-A5EB-471A6DEA92E0}">
  <ds:schemaRefs>
    <ds:schemaRef ds:uri="http://schemas.microsoft.com/office/2006/metadata/properties"/>
    <ds:schemaRef ds:uri="http://schemas.microsoft.com/office/infopath/2007/PartnerControls"/>
    <ds:schemaRef ds:uri="e42df224-f34f-49ad-9ded-39dca730a9ec"/>
    <ds:schemaRef ds:uri="bc5448ce-f61d-4c74-a675-e16d7f8d0fad"/>
  </ds:schemaRefs>
</ds:datastoreItem>
</file>

<file path=customXml/itemProps2.xml><?xml version="1.0" encoding="utf-8"?>
<ds:datastoreItem xmlns:ds="http://schemas.openxmlformats.org/officeDocument/2006/customXml" ds:itemID="{027F3546-58E8-4B32-B938-F2B96C579C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05A8D7-0B3B-44C8-BC2F-D507667D87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df224-f34f-49ad-9ded-39dca730a9ec"/>
    <ds:schemaRef ds:uri="bc5448ce-f61d-4c74-a675-e16d7f8d0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3A1CC5-A8C6-474A-B4F2-16D1B4225B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3134</Words>
  <Characters>18494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Zemanová Markéta</dc:creator>
  <cp:lastModifiedBy>Zemanová Markéta</cp:lastModifiedBy>
  <cp:revision>8</cp:revision>
  <dcterms:created xsi:type="dcterms:W3CDTF">2026-02-16T11:35:00Z</dcterms:created>
  <dcterms:modified xsi:type="dcterms:W3CDTF">2026-06-24T09:08:00Z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2025-03-14T00:00:00Z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0x010100CB47C13B5875F94689F2E9CCBA23CC36</vt:lpwstr>
  </property>
  <property fmtid="{D5CDD505-2E9C-101B-9397-08002B2CF9AE}" pid="7" name="MediaServiceImageTags">
    <vt:lpwstr/>
  </property>
  <property fmtid="{D5CDD505-2E9C-101B-9397-08002B2CF9AE}" pid="8" name="docLang">
    <vt:lpwstr>cs</vt:lpwstr>
  </property>
</Properties>
</file>