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/>
        <w:ind w:left="61" w:right="0" w:firstLine="0"/>
        <w:jc w:val="left"/>
        <w:rPr>
          <w:rFonts w:ascii="Times New Roman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9020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09" cy="10692130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7560309" cy="10692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10692130">
                              <a:moveTo>
                                <a:pt x="7559992" y="0"/>
                              </a:moveTo>
                              <a:lnTo>
                                <a:pt x="0" y="0"/>
                              </a:lnTo>
                              <a:lnTo>
                                <a:pt x="0" y="10692003"/>
                              </a:lnTo>
                              <a:lnTo>
                                <a:pt x="7559992" y="10692003"/>
                              </a:lnTo>
                              <a:lnTo>
                                <a:pt x="7559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566F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.000015pt;width:595.275pt;height:841.89pt;mso-position-horizontal-relative:page;mso-position-vertical-relative:page;z-index:-15926272" id="docshape1" filled="true" fillcolor="#3566fc" stroked="false">
                <v:fill type="solid"/>
                <w10:wrap type="none"/>
              </v:rect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4280170</wp:posOffset>
            </wp:positionH>
            <wp:positionV relativeFrom="page">
              <wp:posOffset>2448481</wp:posOffset>
            </wp:positionV>
            <wp:extent cx="3279834" cy="2874285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79834" cy="2874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398145" cy="398145"/>
                <wp:effectExtent l="0" t="0" r="0" b="0"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398145" cy="398145"/>
                          <a:chExt cx="398145" cy="39814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398145" cy="398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8145" h="398145">
                                <a:moveTo>
                                  <a:pt x="3976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7624"/>
                                </a:lnTo>
                                <a:lnTo>
                                  <a:pt x="397624" y="397624"/>
                                </a:lnTo>
                                <a:lnTo>
                                  <a:pt x="397624" y="316610"/>
                                </a:lnTo>
                                <a:lnTo>
                                  <a:pt x="168655" y="316610"/>
                                </a:lnTo>
                                <a:lnTo>
                                  <a:pt x="168655" y="314604"/>
                                </a:lnTo>
                                <a:lnTo>
                                  <a:pt x="179171" y="314604"/>
                                </a:lnTo>
                                <a:lnTo>
                                  <a:pt x="184353" y="312762"/>
                                </a:lnTo>
                                <a:lnTo>
                                  <a:pt x="184353" y="257632"/>
                                </a:lnTo>
                                <a:lnTo>
                                  <a:pt x="117360" y="257632"/>
                                </a:lnTo>
                                <a:lnTo>
                                  <a:pt x="117360" y="257467"/>
                                </a:lnTo>
                                <a:lnTo>
                                  <a:pt x="49720" y="257467"/>
                                </a:lnTo>
                                <a:lnTo>
                                  <a:pt x="49720" y="255322"/>
                                </a:lnTo>
                                <a:lnTo>
                                  <a:pt x="49446" y="255322"/>
                                </a:lnTo>
                                <a:lnTo>
                                  <a:pt x="58229" y="254457"/>
                                </a:lnTo>
                                <a:lnTo>
                                  <a:pt x="62407" y="249783"/>
                                </a:lnTo>
                                <a:lnTo>
                                  <a:pt x="62407" y="164249"/>
                                </a:lnTo>
                                <a:lnTo>
                                  <a:pt x="59232" y="159905"/>
                                </a:lnTo>
                                <a:lnTo>
                                  <a:pt x="53047" y="158064"/>
                                </a:lnTo>
                                <a:lnTo>
                                  <a:pt x="53047" y="155232"/>
                                </a:lnTo>
                                <a:lnTo>
                                  <a:pt x="104273" y="155232"/>
                                </a:lnTo>
                                <a:lnTo>
                                  <a:pt x="107010" y="154228"/>
                                </a:lnTo>
                                <a:lnTo>
                                  <a:pt x="397624" y="154228"/>
                                </a:lnTo>
                                <a:lnTo>
                                  <a:pt x="397624" y="148043"/>
                                </a:lnTo>
                                <a:lnTo>
                                  <a:pt x="309308" y="148043"/>
                                </a:lnTo>
                                <a:lnTo>
                                  <a:pt x="305638" y="146545"/>
                                </a:lnTo>
                                <a:lnTo>
                                  <a:pt x="299288" y="140195"/>
                                </a:lnTo>
                                <a:lnTo>
                                  <a:pt x="297789" y="136512"/>
                                </a:lnTo>
                                <a:lnTo>
                                  <a:pt x="297858" y="127495"/>
                                </a:lnTo>
                                <a:lnTo>
                                  <a:pt x="299288" y="123825"/>
                                </a:lnTo>
                                <a:lnTo>
                                  <a:pt x="305638" y="117475"/>
                                </a:lnTo>
                                <a:lnTo>
                                  <a:pt x="309308" y="115976"/>
                                </a:lnTo>
                                <a:lnTo>
                                  <a:pt x="397624" y="115976"/>
                                </a:lnTo>
                                <a:lnTo>
                                  <a:pt x="397624" y="0"/>
                                </a:lnTo>
                                <a:close/>
                              </a:path>
                              <a:path w="398145" h="398145">
                                <a:moveTo>
                                  <a:pt x="215925" y="252285"/>
                                </a:moveTo>
                                <a:lnTo>
                                  <a:pt x="215925" y="312940"/>
                                </a:lnTo>
                                <a:lnTo>
                                  <a:pt x="221107" y="314604"/>
                                </a:lnTo>
                                <a:lnTo>
                                  <a:pt x="231635" y="314604"/>
                                </a:lnTo>
                                <a:lnTo>
                                  <a:pt x="231635" y="316610"/>
                                </a:lnTo>
                                <a:lnTo>
                                  <a:pt x="397624" y="316610"/>
                                </a:lnTo>
                                <a:lnTo>
                                  <a:pt x="397624" y="258813"/>
                                </a:lnTo>
                                <a:lnTo>
                                  <a:pt x="229120" y="258813"/>
                                </a:lnTo>
                                <a:lnTo>
                                  <a:pt x="222440" y="256628"/>
                                </a:lnTo>
                                <a:lnTo>
                                  <a:pt x="215925" y="252285"/>
                                </a:lnTo>
                                <a:close/>
                              </a:path>
                              <a:path w="398145" h="398145">
                                <a:moveTo>
                                  <a:pt x="397624" y="154228"/>
                                </a:moveTo>
                                <a:lnTo>
                                  <a:pt x="235470" y="154228"/>
                                </a:lnTo>
                                <a:lnTo>
                                  <a:pt x="246534" y="155102"/>
                                </a:lnTo>
                                <a:lnTo>
                                  <a:pt x="256419" y="157714"/>
                                </a:lnTo>
                                <a:lnTo>
                                  <a:pt x="285878" y="194920"/>
                                </a:lnTo>
                                <a:lnTo>
                                  <a:pt x="286753" y="206514"/>
                                </a:lnTo>
                                <a:lnTo>
                                  <a:pt x="285881" y="218114"/>
                                </a:lnTo>
                                <a:lnTo>
                                  <a:pt x="265387" y="250985"/>
                                </a:lnTo>
                                <a:lnTo>
                                  <a:pt x="235648" y="258813"/>
                                </a:lnTo>
                                <a:lnTo>
                                  <a:pt x="397624" y="258813"/>
                                </a:lnTo>
                                <a:lnTo>
                                  <a:pt x="397624" y="257467"/>
                                </a:lnTo>
                                <a:lnTo>
                                  <a:pt x="283756" y="257467"/>
                                </a:lnTo>
                                <a:lnTo>
                                  <a:pt x="283756" y="255460"/>
                                </a:lnTo>
                                <a:lnTo>
                                  <a:pt x="294614" y="255460"/>
                                </a:lnTo>
                                <a:lnTo>
                                  <a:pt x="300126" y="250786"/>
                                </a:lnTo>
                                <a:lnTo>
                                  <a:pt x="300126" y="162077"/>
                                </a:lnTo>
                                <a:lnTo>
                                  <a:pt x="294614" y="157403"/>
                                </a:lnTo>
                                <a:lnTo>
                                  <a:pt x="283756" y="157403"/>
                                </a:lnTo>
                                <a:lnTo>
                                  <a:pt x="283756" y="155232"/>
                                </a:lnTo>
                                <a:lnTo>
                                  <a:pt x="397624" y="155232"/>
                                </a:lnTo>
                                <a:lnTo>
                                  <a:pt x="397624" y="154228"/>
                                </a:lnTo>
                                <a:close/>
                              </a:path>
                              <a:path w="398145" h="398145">
                                <a:moveTo>
                                  <a:pt x="228955" y="154228"/>
                                </a:moveTo>
                                <a:lnTo>
                                  <a:pt x="113525" y="154228"/>
                                </a:lnTo>
                                <a:lnTo>
                                  <a:pt x="135892" y="156581"/>
                                </a:lnTo>
                                <a:lnTo>
                                  <a:pt x="151866" y="163649"/>
                                </a:lnTo>
                                <a:lnTo>
                                  <a:pt x="161449" y="175445"/>
                                </a:lnTo>
                                <a:lnTo>
                                  <a:pt x="164545" y="191484"/>
                                </a:lnTo>
                                <a:lnTo>
                                  <a:pt x="164642" y="249948"/>
                                </a:lnTo>
                                <a:lnTo>
                                  <a:pt x="168986" y="254800"/>
                                </a:lnTo>
                                <a:lnTo>
                                  <a:pt x="177507" y="255460"/>
                                </a:lnTo>
                                <a:lnTo>
                                  <a:pt x="177507" y="257632"/>
                                </a:lnTo>
                                <a:lnTo>
                                  <a:pt x="184353" y="257632"/>
                                </a:lnTo>
                                <a:lnTo>
                                  <a:pt x="184353" y="161912"/>
                                </a:lnTo>
                                <a:lnTo>
                                  <a:pt x="179171" y="157238"/>
                                </a:lnTo>
                                <a:lnTo>
                                  <a:pt x="168655" y="157238"/>
                                </a:lnTo>
                                <a:lnTo>
                                  <a:pt x="168655" y="155232"/>
                                </a:lnTo>
                                <a:lnTo>
                                  <a:pt x="226016" y="155232"/>
                                </a:lnTo>
                                <a:lnTo>
                                  <a:pt x="228955" y="154228"/>
                                </a:lnTo>
                                <a:close/>
                              </a:path>
                              <a:path w="398145" h="398145">
                                <a:moveTo>
                                  <a:pt x="113360" y="156400"/>
                                </a:moveTo>
                                <a:lnTo>
                                  <a:pt x="106514" y="156400"/>
                                </a:lnTo>
                                <a:lnTo>
                                  <a:pt x="99834" y="158902"/>
                                </a:lnTo>
                                <a:lnTo>
                                  <a:pt x="93306" y="163918"/>
                                </a:lnTo>
                                <a:lnTo>
                                  <a:pt x="93331" y="164249"/>
                                </a:lnTo>
                                <a:lnTo>
                                  <a:pt x="93444" y="165800"/>
                                </a:lnTo>
                                <a:lnTo>
                                  <a:pt x="93564" y="167424"/>
                                </a:lnTo>
                                <a:lnTo>
                                  <a:pt x="93649" y="168592"/>
                                </a:lnTo>
                                <a:lnTo>
                                  <a:pt x="93741" y="171938"/>
                                </a:lnTo>
                                <a:lnTo>
                                  <a:pt x="93979" y="174116"/>
                                </a:lnTo>
                                <a:lnTo>
                                  <a:pt x="93979" y="250786"/>
                                </a:lnTo>
                                <a:lnTo>
                                  <a:pt x="99161" y="255460"/>
                                </a:lnTo>
                                <a:lnTo>
                                  <a:pt x="109677" y="255460"/>
                                </a:lnTo>
                                <a:lnTo>
                                  <a:pt x="109677" y="257467"/>
                                </a:lnTo>
                                <a:lnTo>
                                  <a:pt x="117360" y="257467"/>
                                </a:lnTo>
                                <a:lnTo>
                                  <a:pt x="117360" y="255625"/>
                                </a:lnTo>
                                <a:lnTo>
                                  <a:pt x="127889" y="255625"/>
                                </a:lnTo>
                                <a:lnTo>
                                  <a:pt x="133047" y="250985"/>
                                </a:lnTo>
                                <a:lnTo>
                                  <a:pt x="133070" y="193992"/>
                                </a:lnTo>
                                <a:lnTo>
                                  <a:pt x="131846" y="177547"/>
                                </a:lnTo>
                                <a:lnTo>
                                  <a:pt x="128163" y="165800"/>
                                </a:lnTo>
                                <a:lnTo>
                                  <a:pt x="122006" y="158750"/>
                                </a:lnTo>
                                <a:lnTo>
                                  <a:pt x="113360" y="156400"/>
                                </a:lnTo>
                                <a:close/>
                              </a:path>
                              <a:path w="398145" h="398145">
                                <a:moveTo>
                                  <a:pt x="397624" y="155232"/>
                                </a:moveTo>
                                <a:lnTo>
                                  <a:pt x="330199" y="155232"/>
                                </a:lnTo>
                                <a:lnTo>
                                  <a:pt x="332867" y="160743"/>
                                </a:lnTo>
                                <a:lnTo>
                                  <a:pt x="332867" y="250786"/>
                                </a:lnTo>
                                <a:lnTo>
                                  <a:pt x="339382" y="255460"/>
                                </a:lnTo>
                                <a:lnTo>
                                  <a:pt x="350405" y="255460"/>
                                </a:lnTo>
                                <a:lnTo>
                                  <a:pt x="350405" y="257467"/>
                                </a:lnTo>
                                <a:lnTo>
                                  <a:pt x="397624" y="257467"/>
                                </a:lnTo>
                                <a:lnTo>
                                  <a:pt x="397624" y="155232"/>
                                </a:lnTo>
                                <a:close/>
                              </a:path>
                              <a:path w="398145" h="398145">
                                <a:moveTo>
                                  <a:pt x="243992" y="156235"/>
                                </a:moveTo>
                                <a:lnTo>
                                  <a:pt x="228625" y="156235"/>
                                </a:lnTo>
                                <a:lnTo>
                                  <a:pt x="221944" y="158750"/>
                                </a:lnTo>
                                <a:lnTo>
                                  <a:pt x="217465" y="162077"/>
                                </a:lnTo>
                                <a:lnTo>
                                  <a:pt x="215434" y="163649"/>
                                </a:lnTo>
                                <a:lnTo>
                                  <a:pt x="215478" y="164249"/>
                                </a:lnTo>
                                <a:lnTo>
                                  <a:pt x="215592" y="165800"/>
                                </a:lnTo>
                                <a:lnTo>
                                  <a:pt x="215711" y="167424"/>
                                </a:lnTo>
                                <a:lnTo>
                                  <a:pt x="215760" y="249618"/>
                                </a:lnTo>
                                <a:lnTo>
                                  <a:pt x="222110" y="254292"/>
                                </a:lnTo>
                                <a:lnTo>
                                  <a:pt x="228790" y="256794"/>
                                </a:lnTo>
                                <a:lnTo>
                                  <a:pt x="243992" y="256794"/>
                                </a:lnTo>
                                <a:lnTo>
                                  <a:pt x="255028" y="221243"/>
                                </a:lnTo>
                                <a:lnTo>
                                  <a:pt x="255028" y="191484"/>
                                </a:lnTo>
                                <a:lnTo>
                                  <a:pt x="254600" y="180454"/>
                                </a:lnTo>
                                <a:lnTo>
                                  <a:pt x="254581" y="179958"/>
                                </a:lnTo>
                                <a:lnTo>
                                  <a:pt x="253852" y="171938"/>
                                </a:lnTo>
                                <a:lnTo>
                                  <a:pt x="252857" y="167424"/>
                                </a:lnTo>
                                <a:lnTo>
                                  <a:pt x="249669" y="159905"/>
                                </a:lnTo>
                                <a:lnTo>
                                  <a:pt x="243992" y="156235"/>
                                </a:lnTo>
                                <a:close/>
                              </a:path>
                              <a:path w="398145" h="398145">
                                <a:moveTo>
                                  <a:pt x="104273" y="155232"/>
                                </a:moveTo>
                                <a:lnTo>
                                  <a:pt x="89128" y="155232"/>
                                </a:lnTo>
                                <a:lnTo>
                                  <a:pt x="91300" y="157238"/>
                                </a:lnTo>
                                <a:lnTo>
                                  <a:pt x="92479" y="160743"/>
                                </a:lnTo>
                                <a:lnTo>
                                  <a:pt x="92590" y="161074"/>
                                </a:lnTo>
                                <a:lnTo>
                                  <a:pt x="92646" y="161239"/>
                                </a:lnTo>
                                <a:lnTo>
                                  <a:pt x="92976" y="161569"/>
                                </a:lnTo>
                                <a:lnTo>
                                  <a:pt x="93141" y="161569"/>
                                </a:lnTo>
                                <a:lnTo>
                                  <a:pt x="100152" y="156743"/>
                                </a:lnTo>
                                <a:lnTo>
                                  <a:pt x="104273" y="155232"/>
                                </a:lnTo>
                                <a:close/>
                              </a:path>
                              <a:path w="398145" h="398145">
                                <a:moveTo>
                                  <a:pt x="226016" y="155232"/>
                                </a:moveTo>
                                <a:lnTo>
                                  <a:pt x="211086" y="155232"/>
                                </a:lnTo>
                                <a:lnTo>
                                  <a:pt x="213258" y="157238"/>
                                </a:lnTo>
                                <a:lnTo>
                                  <a:pt x="214477" y="160743"/>
                                </a:lnTo>
                                <a:lnTo>
                                  <a:pt x="214591" y="161074"/>
                                </a:lnTo>
                                <a:lnTo>
                                  <a:pt x="214934" y="161416"/>
                                </a:lnTo>
                                <a:lnTo>
                                  <a:pt x="215099" y="161416"/>
                                </a:lnTo>
                                <a:lnTo>
                                  <a:pt x="222087" y="156581"/>
                                </a:lnTo>
                                <a:lnTo>
                                  <a:pt x="226016" y="155232"/>
                                </a:lnTo>
                                <a:close/>
                              </a:path>
                              <a:path w="398145" h="398145">
                                <a:moveTo>
                                  <a:pt x="397624" y="115976"/>
                                </a:moveTo>
                                <a:lnTo>
                                  <a:pt x="318008" y="115976"/>
                                </a:lnTo>
                                <a:lnTo>
                                  <a:pt x="321843" y="117475"/>
                                </a:lnTo>
                                <a:lnTo>
                                  <a:pt x="324840" y="120650"/>
                                </a:lnTo>
                                <a:lnTo>
                                  <a:pt x="328028" y="123825"/>
                                </a:lnTo>
                                <a:lnTo>
                                  <a:pt x="329526" y="127495"/>
                                </a:lnTo>
                                <a:lnTo>
                                  <a:pt x="329467" y="136512"/>
                                </a:lnTo>
                                <a:lnTo>
                                  <a:pt x="328028" y="140195"/>
                                </a:lnTo>
                                <a:lnTo>
                                  <a:pt x="321678" y="146545"/>
                                </a:lnTo>
                                <a:lnTo>
                                  <a:pt x="318008" y="148043"/>
                                </a:lnTo>
                                <a:lnTo>
                                  <a:pt x="397624" y="148043"/>
                                </a:lnTo>
                                <a:lnTo>
                                  <a:pt x="397624" y="1159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1.35pt;height:31.35pt;mso-position-horizontal-relative:char;mso-position-vertical-relative:line" id="docshapegroup2" coordorigin="0,0" coordsize="627,627">
                <v:shape style="position:absolute;left:0;top:0;width:627;height:627" id="docshape3" coordorigin="0,0" coordsize="627,627" path="m626,0l0,0,0,626,626,626,626,499,266,499,266,495,282,495,290,493,290,406,185,406,185,405,78,405,78,402,78,402,92,401,98,393,98,259,93,252,84,249,84,244,164,244,169,243,626,243,626,233,487,233,481,231,471,221,469,215,469,201,471,195,481,185,487,183,626,183,626,0xm340,397l340,493,348,495,365,495,365,499,626,499,626,408,361,408,350,404,340,397xm626,243l371,243,388,244,404,248,418,255,429,265,439,277,446,291,450,307,452,325,450,343,446,360,439,374,430,386,418,395,404,402,389,406,371,408,626,408,626,405,447,405,447,402,464,402,473,395,473,255,464,248,447,248,447,244,626,244,626,243xm361,243l179,243,214,247,239,258,254,276,259,302,259,394,266,401,280,402,280,406,290,406,290,255,282,248,266,248,266,244,356,244,361,243xm179,246l168,246,157,250,147,258,147,259,147,261,147,264,147,265,148,271,148,274,148,395,156,402,173,402,173,405,185,405,185,403,201,403,210,395,210,305,208,280,202,261,192,250,179,246xm626,244l520,244,524,253,524,395,534,402,552,402,552,405,626,405,626,244xm384,246l360,246,350,250,342,255,339,258,339,259,340,261,340,264,340,393,350,400,360,404,384,404,393,399,398,387,400,379,401,366,402,348,402,302,401,284,401,283,400,271,398,264,393,252,384,246xm164,244l140,244,144,248,146,253,146,254,146,254,146,254,147,254,158,247,164,244xm356,244l332,244,336,248,338,253,338,254,338,254,339,254,350,247,356,244xm626,183l501,183,507,185,512,190,517,195,519,201,519,215,517,221,507,231,501,233,626,233,626,183xe" filled="true" fillcolor="#ffffff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  <w:r>
        <w:rPr>
          <w:rFonts w:ascii="Times New Roman"/>
          <w:spacing w:val="77"/>
          <w:sz w:val="20"/>
        </w:rPr>
        <w:t> </w:t>
      </w:r>
      <w:r>
        <w:rPr>
          <w:rFonts w:ascii="Times New Roman"/>
          <w:spacing w:val="77"/>
          <w:position w:val="15"/>
          <w:sz w:val="20"/>
        </w:rPr>
        <w:drawing>
          <wp:inline distT="0" distB="0" distL="0" distR="0">
            <wp:extent cx="1255135" cy="190500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513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77"/>
          <w:position w:val="15"/>
          <w:sz w:val="20"/>
        </w:rPr>
      </w: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spacing w:before="67"/>
        <w:rPr>
          <w:rFonts w:ascii="Times New Roman"/>
          <w:sz w:val="28"/>
        </w:rPr>
      </w:pPr>
    </w:p>
    <w:p>
      <w:pPr>
        <w:spacing w:line="247" w:lineRule="auto" w:before="0"/>
        <w:ind w:left="2062" w:right="6461" w:firstLine="0"/>
        <w:jc w:val="left"/>
        <w:rPr>
          <w:rFonts w:ascii="Trebuchet MS" w:hAnsi="Trebuchet MS"/>
          <w:sz w:val="2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858401</wp:posOffset>
                </wp:positionH>
                <wp:positionV relativeFrom="paragraph">
                  <wp:posOffset>200811</wp:posOffset>
                </wp:positionV>
                <wp:extent cx="955040" cy="898525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955040" cy="898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5040" h="898525">
                              <a:moveTo>
                                <a:pt x="386010" y="0"/>
                              </a:moveTo>
                              <a:lnTo>
                                <a:pt x="329004" y="3484"/>
                              </a:lnTo>
                              <a:lnTo>
                                <a:pt x="281736" y="14192"/>
                              </a:lnTo>
                              <a:lnTo>
                                <a:pt x="243376" y="32938"/>
                              </a:lnTo>
                              <a:lnTo>
                                <a:pt x="203799" y="59578"/>
                              </a:lnTo>
                              <a:lnTo>
                                <a:pt x="164522" y="91909"/>
                              </a:lnTo>
                              <a:lnTo>
                                <a:pt x="127060" y="127730"/>
                              </a:lnTo>
                              <a:lnTo>
                                <a:pt x="92932" y="164835"/>
                              </a:lnTo>
                              <a:lnTo>
                                <a:pt x="63653" y="201024"/>
                              </a:lnTo>
                              <a:lnTo>
                                <a:pt x="40740" y="234092"/>
                              </a:lnTo>
                              <a:lnTo>
                                <a:pt x="9829" y="318400"/>
                              </a:lnTo>
                              <a:lnTo>
                                <a:pt x="0" y="373304"/>
                              </a:lnTo>
                              <a:lnTo>
                                <a:pt x="786" y="421824"/>
                              </a:lnTo>
                              <a:lnTo>
                                <a:pt x="4917" y="441863"/>
                              </a:lnTo>
                              <a:lnTo>
                                <a:pt x="6926" y="453537"/>
                              </a:lnTo>
                              <a:lnTo>
                                <a:pt x="16395" y="516027"/>
                              </a:lnTo>
                              <a:lnTo>
                                <a:pt x="28824" y="561572"/>
                              </a:lnTo>
                              <a:lnTo>
                                <a:pt x="45881" y="605773"/>
                              </a:lnTo>
                              <a:lnTo>
                                <a:pt x="67244" y="648256"/>
                              </a:lnTo>
                              <a:lnTo>
                                <a:pt x="92591" y="688645"/>
                              </a:lnTo>
                              <a:lnTo>
                                <a:pt x="121600" y="726565"/>
                              </a:lnTo>
                              <a:lnTo>
                                <a:pt x="153950" y="761641"/>
                              </a:lnTo>
                              <a:lnTo>
                                <a:pt x="189318" y="793498"/>
                              </a:lnTo>
                              <a:lnTo>
                                <a:pt x="227383" y="821762"/>
                              </a:lnTo>
                              <a:lnTo>
                                <a:pt x="267823" y="846058"/>
                              </a:lnTo>
                              <a:lnTo>
                                <a:pt x="310316" y="866009"/>
                              </a:lnTo>
                              <a:lnTo>
                                <a:pt x="354541" y="881243"/>
                              </a:lnTo>
                              <a:lnTo>
                                <a:pt x="400176" y="891383"/>
                              </a:lnTo>
                              <a:lnTo>
                                <a:pt x="446899" y="896054"/>
                              </a:lnTo>
                              <a:lnTo>
                                <a:pt x="507173" y="897956"/>
                              </a:lnTo>
                              <a:lnTo>
                                <a:pt x="564339" y="897669"/>
                              </a:lnTo>
                              <a:lnTo>
                                <a:pt x="618024" y="893288"/>
                              </a:lnTo>
                              <a:lnTo>
                                <a:pt x="667854" y="882910"/>
                              </a:lnTo>
                              <a:lnTo>
                                <a:pt x="709079" y="868135"/>
                              </a:lnTo>
                              <a:lnTo>
                                <a:pt x="750089" y="848594"/>
                              </a:lnTo>
                              <a:lnTo>
                                <a:pt x="787676" y="826035"/>
                              </a:lnTo>
                              <a:lnTo>
                                <a:pt x="818628" y="802201"/>
                              </a:lnTo>
                              <a:lnTo>
                                <a:pt x="849423" y="769949"/>
                              </a:lnTo>
                              <a:lnTo>
                                <a:pt x="876129" y="732804"/>
                              </a:lnTo>
                              <a:lnTo>
                                <a:pt x="898821" y="691515"/>
                              </a:lnTo>
                              <a:lnTo>
                                <a:pt x="917573" y="646831"/>
                              </a:lnTo>
                              <a:lnTo>
                                <a:pt x="932457" y="599503"/>
                              </a:lnTo>
                              <a:lnTo>
                                <a:pt x="943548" y="550279"/>
                              </a:lnTo>
                              <a:lnTo>
                                <a:pt x="950920" y="499909"/>
                              </a:lnTo>
                              <a:lnTo>
                                <a:pt x="954647" y="449141"/>
                              </a:lnTo>
                              <a:lnTo>
                                <a:pt x="954801" y="398727"/>
                              </a:lnTo>
                              <a:lnTo>
                                <a:pt x="951458" y="349414"/>
                              </a:lnTo>
                              <a:lnTo>
                                <a:pt x="944691" y="301952"/>
                              </a:lnTo>
                              <a:lnTo>
                                <a:pt x="934573" y="257090"/>
                              </a:lnTo>
                              <a:lnTo>
                                <a:pt x="921179" y="215579"/>
                              </a:lnTo>
                              <a:lnTo>
                                <a:pt x="904582" y="178166"/>
                              </a:lnTo>
                              <a:lnTo>
                                <a:pt x="862075" y="118637"/>
                              </a:lnTo>
                              <a:lnTo>
                                <a:pt x="827191" y="89365"/>
                              </a:lnTo>
                              <a:lnTo>
                                <a:pt x="788113" y="65340"/>
                              </a:lnTo>
                              <a:lnTo>
                                <a:pt x="745549" y="46063"/>
                              </a:lnTo>
                              <a:lnTo>
                                <a:pt x="700207" y="31034"/>
                              </a:lnTo>
                              <a:lnTo>
                                <a:pt x="652793" y="19753"/>
                              </a:lnTo>
                              <a:lnTo>
                                <a:pt x="604014" y="11721"/>
                              </a:lnTo>
                              <a:lnTo>
                                <a:pt x="554578" y="6440"/>
                              </a:lnTo>
                              <a:lnTo>
                                <a:pt x="505192" y="3409"/>
                              </a:lnTo>
                              <a:lnTo>
                                <a:pt x="446744" y="915"/>
                              </a:lnTo>
                              <a:lnTo>
                                <a:pt x="3860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D272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7.59066pt;margin-top:15.811915pt;width:75.2pt;height:70.75pt;mso-position-horizontal-relative:page;mso-position-vertical-relative:paragraph;z-index:15731200" id="docshape4" coordorigin="1352,316" coordsize="1504,1415" path="m1960,316l1870,322,1795,339,1735,368,1673,410,1611,461,1552,517,1498,576,1452,633,1416,685,1367,818,1352,904,1353,981,1360,1012,1363,1030,1378,1129,1397,1201,1424,1270,1458,1337,1498,1401,1543,1460,1594,1516,1650,1566,1710,1610,1774,1649,1841,1680,1910,1704,1982,1720,2056,1727,2151,1730,2241,1730,2325,1723,2404,1707,2468,1683,2533,1653,2592,1617,2641,1580,2689,1529,2732,1470,2767,1405,2797,1335,2820,1260,2838,1183,2849,1103,2855,1024,2855,944,2850,866,2840,792,2824,721,2802,656,2776,597,2709,503,2654,457,2593,419,2526,389,2455,365,2380,347,2303,335,2225,326,2147,322,2055,318,1960,316xe" filled="true" fillcolor="#7d272d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91744">
                <wp:simplePos x="0" y="0"/>
                <wp:positionH relativeFrom="page">
                  <wp:posOffset>2716444</wp:posOffset>
                </wp:positionH>
                <wp:positionV relativeFrom="paragraph">
                  <wp:posOffset>49560</wp:posOffset>
                </wp:positionV>
                <wp:extent cx="4088129" cy="3250565"/>
                <wp:effectExtent l="0" t="0" r="0" b="0"/>
                <wp:wrapNone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4088129" cy="3250565"/>
                          <a:chExt cx="4088129" cy="325056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665543" y="5346"/>
                            <a:ext cx="3416935" cy="32397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16935" h="3239770">
                                <a:moveTo>
                                  <a:pt x="392783" y="1877626"/>
                                </a:moveTo>
                                <a:lnTo>
                                  <a:pt x="2673842" y="288049"/>
                                </a:lnTo>
                              </a:path>
                              <a:path w="3416935" h="3239770">
                                <a:moveTo>
                                  <a:pt x="456746" y="2053362"/>
                                </a:moveTo>
                                <a:lnTo>
                                  <a:pt x="2923896" y="334105"/>
                                </a:lnTo>
                              </a:path>
                              <a:path w="3416935" h="3239770">
                                <a:moveTo>
                                  <a:pt x="516248" y="2253186"/>
                                </a:moveTo>
                                <a:lnTo>
                                  <a:pt x="3184110" y="394063"/>
                                </a:lnTo>
                              </a:path>
                              <a:path w="3416935" h="3239770">
                                <a:moveTo>
                                  <a:pt x="569116" y="2457635"/>
                                </a:moveTo>
                                <a:lnTo>
                                  <a:pt x="3416853" y="473163"/>
                                </a:lnTo>
                              </a:path>
                              <a:path w="3416935" h="3239770">
                                <a:moveTo>
                                  <a:pt x="627228" y="2653197"/>
                                </a:moveTo>
                                <a:lnTo>
                                  <a:pt x="3389709" y="728137"/>
                                </a:lnTo>
                              </a:path>
                              <a:path w="3416935" h="3239770">
                                <a:moveTo>
                                  <a:pt x="675176" y="2861075"/>
                                </a:moveTo>
                                <a:lnTo>
                                  <a:pt x="2972986" y="1259824"/>
                                </a:lnTo>
                              </a:path>
                              <a:path w="3416935" h="3239770">
                                <a:moveTo>
                                  <a:pt x="727906" y="3060398"/>
                                </a:moveTo>
                                <a:lnTo>
                                  <a:pt x="2325114" y="1947373"/>
                                </a:lnTo>
                              </a:path>
                              <a:path w="3416935" h="3239770">
                                <a:moveTo>
                                  <a:pt x="817267" y="3239435"/>
                                </a:moveTo>
                                <a:lnTo>
                                  <a:pt x="1636237" y="2668728"/>
                                </a:lnTo>
                              </a:path>
                              <a:path w="3416935" h="3239770">
                                <a:moveTo>
                                  <a:pt x="0" y="235013"/>
                                </a:moveTo>
                                <a:lnTo>
                                  <a:pt x="337246" y="0"/>
                                </a:lnTo>
                              </a:path>
                              <a:path w="3416935" h="3239770">
                                <a:moveTo>
                                  <a:pt x="42931" y="446595"/>
                                </a:moveTo>
                                <a:lnTo>
                                  <a:pt x="643767" y="27897"/>
                                </a:lnTo>
                              </a:path>
                              <a:path w="3416935" h="3239770">
                                <a:moveTo>
                                  <a:pt x="90944" y="649396"/>
                                </a:moveTo>
                                <a:lnTo>
                                  <a:pt x="938161" y="59004"/>
                                </a:lnTo>
                              </a:path>
                              <a:path w="3416935" h="3239770">
                                <a:moveTo>
                                  <a:pt x="132651" y="861824"/>
                                </a:moveTo>
                                <a:lnTo>
                                  <a:pt x="1226259" y="99733"/>
                                </a:lnTo>
                              </a:path>
                              <a:path w="3416935" h="3239770">
                                <a:moveTo>
                                  <a:pt x="175868" y="1067981"/>
                                </a:moveTo>
                                <a:lnTo>
                                  <a:pt x="1504056" y="142421"/>
                                </a:lnTo>
                              </a:path>
                              <a:path w="3416935" h="3239770">
                                <a:moveTo>
                                  <a:pt x="228329" y="1272915"/>
                                </a:moveTo>
                                <a:lnTo>
                                  <a:pt x="1798752" y="178551"/>
                                </a:lnTo>
                              </a:path>
                              <a:path w="3416935" h="3239770">
                                <a:moveTo>
                                  <a:pt x="286107" y="1474204"/>
                                </a:moveTo>
                                <a:lnTo>
                                  <a:pt x="2096318" y="212743"/>
                                </a:lnTo>
                              </a:path>
                              <a:path w="3416935" h="3239770">
                                <a:moveTo>
                                  <a:pt x="338387" y="1674036"/>
                                </a:moveTo>
                                <a:lnTo>
                                  <a:pt x="2385781" y="247292"/>
                                </a:lnTo>
                              </a:path>
                            </a:pathLst>
                          </a:custGeom>
                          <a:ln w="10693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154232" y="297471"/>
                            <a:ext cx="871219" cy="1082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1219" h="1082675">
                                <a:moveTo>
                                  <a:pt x="784446" y="0"/>
                                </a:moveTo>
                                <a:lnTo>
                                  <a:pt x="735367" y="9819"/>
                                </a:lnTo>
                                <a:lnTo>
                                  <a:pt x="678113" y="43656"/>
                                </a:lnTo>
                                <a:lnTo>
                                  <a:pt x="619463" y="85128"/>
                                </a:lnTo>
                                <a:lnTo>
                                  <a:pt x="591734" y="103609"/>
                                </a:lnTo>
                                <a:lnTo>
                                  <a:pt x="286604" y="298986"/>
                                </a:lnTo>
                                <a:lnTo>
                                  <a:pt x="247633" y="324398"/>
                                </a:lnTo>
                                <a:lnTo>
                                  <a:pt x="211624" y="349721"/>
                                </a:lnTo>
                                <a:lnTo>
                                  <a:pt x="176142" y="375994"/>
                                </a:lnTo>
                                <a:lnTo>
                                  <a:pt x="138750" y="404256"/>
                                </a:lnTo>
                                <a:lnTo>
                                  <a:pt x="102533" y="429344"/>
                                </a:lnTo>
                                <a:lnTo>
                                  <a:pt x="59283" y="460552"/>
                                </a:lnTo>
                                <a:lnTo>
                                  <a:pt x="21753" y="496375"/>
                                </a:lnTo>
                                <a:lnTo>
                                  <a:pt x="2695" y="535307"/>
                                </a:lnTo>
                                <a:lnTo>
                                  <a:pt x="895" y="543833"/>
                                </a:lnTo>
                                <a:lnTo>
                                  <a:pt x="0" y="546317"/>
                                </a:lnTo>
                                <a:lnTo>
                                  <a:pt x="42750" y="589825"/>
                                </a:lnTo>
                                <a:lnTo>
                                  <a:pt x="78822" y="616520"/>
                                </a:lnTo>
                                <a:lnTo>
                                  <a:pt x="123512" y="647949"/>
                                </a:lnTo>
                                <a:lnTo>
                                  <a:pt x="174575" y="682803"/>
                                </a:lnTo>
                                <a:lnTo>
                                  <a:pt x="229766" y="719772"/>
                                </a:lnTo>
                                <a:lnTo>
                                  <a:pt x="286841" y="757548"/>
                                </a:lnTo>
                                <a:lnTo>
                                  <a:pt x="489083" y="890543"/>
                                </a:lnTo>
                                <a:lnTo>
                                  <a:pt x="521905" y="912720"/>
                                </a:lnTo>
                                <a:lnTo>
                                  <a:pt x="582428" y="956072"/>
                                </a:lnTo>
                                <a:lnTo>
                                  <a:pt x="621876" y="981439"/>
                                </a:lnTo>
                                <a:lnTo>
                                  <a:pt x="661953" y="1004785"/>
                                </a:lnTo>
                                <a:lnTo>
                                  <a:pt x="703127" y="1026942"/>
                                </a:lnTo>
                                <a:lnTo>
                                  <a:pt x="745861" y="1048743"/>
                                </a:lnTo>
                                <a:lnTo>
                                  <a:pt x="796518" y="1072826"/>
                                </a:lnTo>
                                <a:lnTo>
                                  <a:pt x="828752" y="1082492"/>
                                </a:lnTo>
                                <a:lnTo>
                                  <a:pt x="847383" y="1076350"/>
                                </a:lnTo>
                                <a:lnTo>
                                  <a:pt x="863108" y="1011081"/>
                                </a:lnTo>
                                <a:lnTo>
                                  <a:pt x="869838" y="949175"/>
                                </a:lnTo>
                                <a:lnTo>
                                  <a:pt x="871169" y="925199"/>
                                </a:lnTo>
                                <a:lnTo>
                                  <a:pt x="870461" y="901461"/>
                                </a:lnTo>
                                <a:lnTo>
                                  <a:pt x="869867" y="855619"/>
                                </a:lnTo>
                                <a:lnTo>
                                  <a:pt x="869882" y="833919"/>
                                </a:lnTo>
                                <a:lnTo>
                                  <a:pt x="870435" y="811520"/>
                                </a:lnTo>
                                <a:lnTo>
                                  <a:pt x="827908" y="66135"/>
                                </a:lnTo>
                                <a:lnTo>
                                  <a:pt x="818572" y="30578"/>
                                </a:lnTo>
                                <a:lnTo>
                                  <a:pt x="803802" y="9215"/>
                                </a:lnTo>
                                <a:lnTo>
                                  <a:pt x="7844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B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260370" y="532328"/>
                            <a:ext cx="1085215" cy="453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5215" h="453390">
                                <a:moveTo>
                                  <a:pt x="23190" y="0"/>
                                </a:moveTo>
                                <a:lnTo>
                                  <a:pt x="0" y="390042"/>
                                </a:lnTo>
                                <a:lnTo>
                                  <a:pt x="1061999" y="453212"/>
                                </a:lnTo>
                                <a:lnTo>
                                  <a:pt x="1085202" y="63169"/>
                                </a:lnTo>
                                <a:lnTo>
                                  <a:pt x="231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7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803639"/>
                            <a:ext cx="785312" cy="37332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13.893295pt;margin-top:3.902378pt;width:321.9pt;height:255.95pt;mso-position-horizontal-relative:page;mso-position-vertical-relative:paragraph;z-index:-15924736" id="docshapegroup5" coordorigin="4278,78" coordsize="6438,5119">
                <v:shape style="position:absolute;left:5325;top:86;width:5381;height:5102" id="docshape6" coordorigin="5326,86" coordsize="5381,5102" path="m5945,3043l9537,540m6045,3320l9931,613m6139,3635l10340,707m6222,3957l10707,832m6314,4265l10664,1233m6389,4592l10008,2070m6472,4906l8988,3153m6613,5188l7903,4289m5326,457l5857,86m5394,790l6340,130m5469,1109l6803,179m5535,1444l7257,244m5603,1768l7695,311m5686,2091l8159,368m5777,2408l8627,421m5859,2723l9083,476e" filled="false" stroked="true" strokeweight=".842pt" strokecolor="#ffffff">
                  <v:path arrowok="t"/>
                  <v:stroke dashstyle="solid"/>
                </v:shape>
                <v:shape style="position:absolute;left:6095;top:546;width:1372;height:1705" id="docshape7" coordorigin="6096,547" coordsize="1372,1705" path="m7331,547l7254,562,7163,615,7071,681,7027,710,6547,1017,6486,1057,6429,1097,6373,1139,6314,1183,6257,1223,6189,1272,6130,1328,6100,1390,6097,1403,6096,1407,6163,1475,6220,1517,6290,1567,6370,1622,6457,1680,6547,1739,6866,1949,6917,1984,7013,2052,7075,2092,7138,2129,7203,2164,7270,2198,7350,2236,7401,2251,7430,2242,7455,2139,7465,2041,7467,2004,7466,1966,7465,1894,7465,1860,7466,1824,7399,651,7385,595,7361,561,7331,547xe" filled="true" fillcolor="#e3ebbc" stroked="false">
                  <v:path arrowok="t"/>
                  <v:fill type="solid"/>
                </v:shape>
                <v:shape style="position:absolute;left:4687;top:916;width:1709;height:714" id="docshape8" coordorigin="4688,916" coordsize="1709,714" path="m4724,916l4688,1531,6360,1630,6397,1016,4724,916xe" filled="true" fillcolor="#00007b" stroked="false">
                  <v:path arrowok="t"/>
                  <v:fill type="solid"/>
                </v:shape>
                <v:shape style="position:absolute;left:4277;top:4493;width:1237;height:588" type="#_x0000_t75" id="docshape9" stroked="false">
                  <v:imagedata r:id="rId7" o:title="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676855</wp:posOffset>
                </wp:positionH>
                <wp:positionV relativeFrom="paragraph">
                  <wp:posOffset>-1368165</wp:posOffset>
                </wp:positionV>
                <wp:extent cx="4580255" cy="546100"/>
                <wp:effectExtent l="0" t="0" r="0" b="0"/>
                <wp:wrapNone/>
                <wp:docPr id="12" name="Textbox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Textbox 12"/>
                      <wps:cNvSpPr txBox="1"/>
                      <wps:spPr>
                        <a:xfrm rot="180000">
                          <a:off x="0" y="0"/>
                          <a:ext cx="4580255" cy="546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860" w:lineRule="exact" w:before="0"/>
                              <w:ind w:left="0" w:right="0" w:firstLine="0"/>
                              <w:jc w:val="left"/>
                              <w:rPr>
                                <w:rFonts w:ascii="Cambria" w:hAnsi="Cambria"/>
                                <w:b/>
                                <w:sz w:val="86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FFFFFF"/>
                                <w:w w:val="105"/>
                                <w:position w:val="3"/>
                                <w:sz w:val="86"/>
                              </w:rPr>
                              <w:t>Šk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FFFFFF"/>
                                <w:w w:val="105"/>
                                <w:position w:val="2"/>
                                <w:sz w:val="86"/>
                              </w:rPr>
                              <w:t>olní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FFFFFF"/>
                                <w:spacing w:val="-30"/>
                                <w:w w:val="105"/>
                                <w:position w:val="2"/>
                                <w:sz w:val="86"/>
                              </w:rPr>
                              <w:t> 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FFFFFF"/>
                                <w:spacing w:val="-2"/>
                                <w:w w:val="105"/>
                                <w:position w:val="2"/>
                                <w:sz w:val="86"/>
                              </w:rPr>
                              <w:t>v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FFFFFF"/>
                                <w:spacing w:val="-2"/>
                                <w:w w:val="105"/>
                                <w:position w:val="1"/>
                                <w:sz w:val="86"/>
                              </w:rPr>
                              <w:t>zděláv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FFFFFF"/>
                                <w:spacing w:val="-2"/>
                                <w:w w:val="105"/>
                                <w:sz w:val="86"/>
                              </w:rPr>
                              <w:t>ací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.295677pt;margin-top:-107.729568pt;width:360.65pt;height:43pt;mso-position-horizontal-relative:page;mso-position-vertical-relative:paragraph;z-index:15732224;rotation:3" type="#_x0000_t136" fillcolor="#ffffff" stroked="f">
                <o:extrusion v:ext="view" autorotationcenter="t"/>
                <v:textpath style="font-family:&quot;Cambria&quot;;font-size:43pt;v-text-kern:t;mso-text-shadow:auto;font-weight:bold" string="Školní vzdělávací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638558</wp:posOffset>
                </wp:positionH>
                <wp:positionV relativeFrom="paragraph">
                  <wp:posOffset>-664135</wp:posOffset>
                </wp:positionV>
                <wp:extent cx="6289675" cy="546100"/>
                <wp:effectExtent l="0" t="0" r="0" b="0"/>
                <wp:wrapNone/>
                <wp:docPr id="13" name="Textbox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Textbox 13"/>
                      <wps:cNvSpPr txBox="1"/>
                      <wps:spPr>
                        <a:xfrm rot="180000">
                          <a:off x="0" y="0"/>
                          <a:ext cx="6289675" cy="546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860" w:lineRule="exact" w:before="0"/>
                              <w:ind w:left="0" w:right="0" w:firstLine="0"/>
                              <w:jc w:val="left"/>
                              <w:rPr>
                                <w:rFonts w:ascii="Cambria" w:hAnsi="Cambria"/>
                                <w:b/>
                                <w:sz w:val="86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FFFFFF"/>
                                <w:spacing w:val="-2"/>
                                <w:w w:val="105"/>
                                <w:position w:val="4"/>
                                <w:sz w:val="86"/>
                              </w:rPr>
                              <w:t>p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FFFFFF"/>
                                <w:spacing w:val="-2"/>
                                <w:w w:val="105"/>
                                <w:position w:val="3"/>
                                <w:sz w:val="86"/>
                              </w:rPr>
                              <w:t>rogram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FFFFFF"/>
                                <w:spacing w:val="-42"/>
                                <w:w w:val="105"/>
                                <w:position w:val="3"/>
                                <w:sz w:val="86"/>
                              </w:rPr>
                              <w:t> 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FFFFFF"/>
                                <w:spacing w:val="-2"/>
                                <w:w w:val="105"/>
                                <w:position w:val="2"/>
                                <w:sz w:val="86"/>
                              </w:rPr>
                              <w:t>školn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FFFFFF"/>
                                <w:spacing w:val="-2"/>
                                <w:w w:val="105"/>
                                <w:position w:val="1"/>
                                <w:sz w:val="86"/>
                              </w:rPr>
                              <w:t>í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FFFFFF"/>
                                <w:spacing w:val="-41"/>
                                <w:w w:val="105"/>
                                <w:position w:val="1"/>
                                <w:sz w:val="86"/>
                              </w:rPr>
                              <w:t> 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FFFFFF"/>
                                <w:spacing w:val="-2"/>
                                <w:w w:val="105"/>
                                <w:position w:val="1"/>
                                <w:sz w:val="86"/>
                              </w:rPr>
                              <w:t>druž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FFFFFF"/>
                                <w:spacing w:val="-2"/>
                                <w:w w:val="105"/>
                                <w:sz w:val="86"/>
                              </w:rPr>
                              <w:t>iny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.280182pt;margin-top:-52.294132pt;width:495.25pt;height:43pt;mso-position-horizontal-relative:page;mso-position-vertical-relative:paragraph;z-index:15732736;rotation:3" type="#_x0000_t136" fillcolor="#ffffff" stroked="f">
                <o:extrusion v:ext="view" autorotationcenter="t"/>
                <v:textpath style="font-family:&quot;Cambria&quot;;font-size:43pt;v-text-kern:t;mso-text-shadow:auto;font-weight:bold" string="program školní družiny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3385239</wp:posOffset>
                </wp:positionH>
                <wp:positionV relativeFrom="paragraph">
                  <wp:posOffset>748496</wp:posOffset>
                </wp:positionV>
                <wp:extent cx="323850" cy="139700"/>
                <wp:effectExtent l="0" t="0" r="0" b="0"/>
                <wp:wrapNone/>
                <wp:docPr id="14" name="Textbox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Textbox 14"/>
                      <wps:cNvSpPr txBox="1"/>
                      <wps:spPr>
                        <a:xfrm rot="180000">
                          <a:off x="0" y="0"/>
                          <a:ext cx="323850" cy="139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20" w:lineRule="exact" w:before="0"/>
                              <w:ind w:left="0" w:right="0" w:firstLine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color w:val="FFFFFF"/>
                                <w:spacing w:val="-4"/>
                                <w:sz w:val="22"/>
                              </w:rPr>
                              <w:t>2025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6.554291pt;margin-top:58.936764pt;width:25.5pt;height:11pt;mso-position-horizontal-relative:page;mso-position-vertical-relative:paragraph;z-index:15733248;rotation:3" type="#_x0000_t136" fillcolor="#ffffff" stroked="f">
                <o:extrusion v:ext="view" autorotationcenter="t"/>
                <v:textpath style="font-family:&quot;Tahoma&quot;;font-size:11pt;v-text-kern:t;mso-text-shadow:auto" string="2025"/>
                <w10:wrap type="none"/>
              </v:shape>
            </w:pict>
          </mc:Fallback>
        </mc:AlternateContent>
      </w:r>
      <w:r>
        <w:rPr>
          <w:rFonts w:ascii="Trebuchet MS" w:hAnsi="Trebuchet MS"/>
          <w:color w:val="FFFFFF"/>
          <w:spacing w:val="-2"/>
          <w:w w:val="105"/>
          <w:sz w:val="28"/>
        </w:rPr>
        <w:t>tradiční </w:t>
      </w:r>
      <w:r>
        <w:rPr>
          <w:rFonts w:ascii="Trebuchet MS" w:hAnsi="Trebuchet MS"/>
          <w:color w:val="FFFFFF"/>
          <w:w w:val="105"/>
          <w:sz w:val="28"/>
        </w:rPr>
        <w:t>modelový </w:t>
      </w:r>
      <w:r>
        <w:rPr>
          <w:rFonts w:ascii="Trebuchet MS" w:hAnsi="Trebuchet MS"/>
          <w:color w:val="FFFFFF"/>
          <w:w w:val="105"/>
          <w:sz w:val="28"/>
        </w:rPr>
        <w:t>ŠVP</w:t>
      </w: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spacing w:before="67"/>
        <w:rPr>
          <w:rFonts w:ascii="Trebuchet MS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764273</wp:posOffset>
                </wp:positionH>
                <wp:positionV relativeFrom="paragraph">
                  <wp:posOffset>205248</wp:posOffset>
                </wp:positionV>
                <wp:extent cx="581660" cy="393700"/>
                <wp:effectExtent l="0" t="0" r="0" b="0"/>
                <wp:wrapTopAndBottom/>
                <wp:docPr id="15" name="Group 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" name="Group 15"/>
                      <wpg:cNvGrpSpPr/>
                      <wpg:grpSpPr>
                        <a:xfrm>
                          <a:off x="0" y="0"/>
                          <a:ext cx="581660" cy="393700"/>
                          <a:chExt cx="581660" cy="39370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149237" y="176961"/>
                            <a:ext cx="55244" cy="98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244" h="98425">
                                <a:moveTo>
                                  <a:pt x="38608" y="14084"/>
                                </a:moveTo>
                                <a:lnTo>
                                  <a:pt x="23825" y="14084"/>
                                </a:lnTo>
                                <a:lnTo>
                                  <a:pt x="19304" y="0"/>
                                </a:lnTo>
                                <a:lnTo>
                                  <a:pt x="14770" y="14135"/>
                                </a:lnTo>
                                <a:lnTo>
                                  <a:pt x="0" y="14084"/>
                                </a:lnTo>
                                <a:lnTo>
                                  <a:pt x="11988" y="22694"/>
                                </a:lnTo>
                                <a:lnTo>
                                  <a:pt x="7505" y="36626"/>
                                </a:lnTo>
                                <a:lnTo>
                                  <a:pt x="19304" y="28016"/>
                                </a:lnTo>
                                <a:lnTo>
                                  <a:pt x="31089" y="36626"/>
                                </a:lnTo>
                                <a:lnTo>
                                  <a:pt x="26619" y="22694"/>
                                </a:lnTo>
                                <a:lnTo>
                                  <a:pt x="38608" y="14084"/>
                                </a:lnTo>
                                <a:close/>
                              </a:path>
                              <a:path w="55244" h="98425">
                                <a:moveTo>
                                  <a:pt x="54978" y="75298"/>
                                </a:moveTo>
                                <a:lnTo>
                                  <a:pt x="40195" y="75298"/>
                                </a:lnTo>
                                <a:lnTo>
                                  <a:pt x="35674" y="61163"/>
                                </a:lnTo>
                                <a:lnTo>
                                  <a:pt x="31191" y="75298"/>
                                </a:lnTo>
                                <a:lnTo>
                                  <a:pt x="16408" y="75298"/>
                                </a:lnTo>
                                <a:lnTo>
                                  <a:pt x="28409" y="83908"/>
                                </a:lnTo>
                                <a:lnTo>
                                  <a:pt x="23876" y="97840"/>
                                </a:lnTo>
                                <a:lnTo>
                                  <a:pt x="35674" y="89179"/>
                                </a:lnTo>
                                <a:lnTo>
                                  <a:pt x="47510" y="97840"/>
                                </a:lnTo>
                                <a:lnTo>
                                  <a:pt x="42989" y="83908"/>
                                </a:lnTo>
                                <a:lnTo>
                                  <a:pt x="54978" y="752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7" name="Image 1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5658" y="71166"/>
                            <a:ext cx="83240" cy="8146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Graphic 18"/>
                        <wps:cNvSpPr/>
                        <wps:spPr>
                          <a:xfrm>
                            <a:off x="0" y="0"/>
                            <a:ext cx="581660" cy="393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1660" h="393700">
                                <a:moveTo>
                                  <a:pt x="187845" y="191046"/>
                                </a:moveTo>
                                <a:lnTo>
                                  <a:pt x="173062" y="191046"/>
                                </a:lnTo>
                                <a:lnTo>
                                  <a:pt x="168541" y="176961"/>
                                </a:lnTo>
                                <a:lnTo>
                                  <a:pt x="164007" y="191096"/>
                                </a:lnTo>
                                <a:lnTo>
                                  <a:pt x="149225" y="191046"/>
                                </a:lnTo>
                                <a:lnTo>
                                  <a:pt x="161213" y="199656"/>
                                </a:lnTo>
                                <a:lnTo>
                                  <a:pt x="156730" y="213588"/>
                                </a:lnTo>
                                <a:lnTo>
                                  <a:pt x="168529" y="204990"/>
                                </a:lnTo>
                                <a:lnTo>
                                  <a:pt x="180327" y="213588"/>
                                </a:lnTo>
                                <a:lnTo>
                                  <a:pt x="175856" y="199656"/>
                                </a:lnTo>
                                <a:lnTo>
                                  <a:pt x="187845" y="191046"/>
                                </a:lnTo>
                                <a:close/>
                              </a:path>
                              <a:path w="581660" h="393700">
                                <a:moveTo>
                                  <a:pt x="204216" y="252260"/>
                                </a:moveTo>
                                <a:lnTo>
                                  <a:pt x="189433" y="252247"/>
                                </a:lnTo>
                                <a:lnTo>
                                  <a:pt x="187972" y="247726"/>
                                </a:lnTo>
                                <a:lnTo>
                                  <a:pt x="184912" y="238125"/>
                                </a:lnTo>
                                <a:lnTo>
                                  <a:pt x="180416" y="252247"/>
                                </a:lnTo>
                                <a:lnTo>
                                  <a:pt x="165646" y="252247"/>
                                </a:lnTo>
                                <a:lnTo>
                                  <a:pt x="177622" y="260870"/>
                                </a:lnTo>
                                <a:lnTo>
                                  <a:pt x="173101" y="274789"/>
                                </a:lnTo>
                                <a:lnTo>
                                  <a:pt x="184912" y="266141"/>
                                </a:lnTo>
                                <a:lnTo>
                                  <a:pt x="196748" y="274802"/>
                                </a:lnTo>
                                <a:lnTo>
                                  <a:pt x="192227" y="260870"/>
                                </a:lnTo>
                                <a:lnTo>
                                  <a:pt x="204216" y="252260"/>
                                </a:lnTo>
                                <a:close/>
                              </a:path>
                              <a:path w="581660" h="393700">
                                <a:moveTo>
                                  <a:pt x="204216" y="130098"/>
                                </a:moveTo>
                                <a:lnTo>
                                  <a:pt x="189433" y="130086"/>
                                </a:lnTo>
                                <a:lnTo>
                                  <a:pt x="187972" y="125564"/>
                                </a:lnTo>
                                <a:lnTo>
                                  <a:pt x="184912" y="115963"/>
                                </a:lnTo>
                                <a:lnTo>
                                  <a:pt x="180416" y="130086"/>
                                </a:lnTo>
                                <a:lnTo>
                                  <a:pt x="165646" y="130086"/>
                                </a:lnTo>
                                <a:lnTo>
                                  <a:pt x="177622" y="138709"/>
                                </a:lnTo>
                                <a:lnTo>
                                  <a:pt x="173101" y="152628"/>
                                </a:lnTo>
                                <a:lnTo>
                                  <a:pt x="184912" y="144030"/>
                                </a:lnTo>
                                <a:lnTo>
                                  <a:pt x="196748" y="152641"/>
                                </a:lnTo>
                                <a:lnTo>
                                  <a:pt x="193675" y="143230"/>
                                </a:lnTo>
                                <a:lnTo>
                                  <a:pt x="192214" y="138709"/>
                                </a:lnTo>
                                <a:lnTo>
                                  <a:pt x="204216" y="130098"/>
                                </a:lnTo>
                                <a:close/>
                              </a:path>
                              <a:path w="581660" h="393700">
                                <a:moveTo>
                                  <a:pt x="248894" y="85305"/>
                                </a:moveTo>
                                <a:lnTo>
                                  <a:pt x="234124" y="85305"/>
                                </a:lnTo>
                                <a:lnTo>
                                  <a:pt x="229590" y="71170"/>
                                </a:lnTo>
                                <a:lnTo>
                                  <a:pt x="225107" y="85305"/>
                                </a:lnTo>
                                <a:lnTo>
                                  <a:pt x="210337" y="85305"/>
                                </a:lnTo>
                                <a:lnTo>
                                  <a:pt x="222275" y="93916"/>
                                </a:lnTo>
                                <a:lnTo>
                                  <a:pt x="217792" y="107848"/>
                                </a:lnTo>
                                <a:lnTo>
                                  <a:pt x="229590" y="99237"/>
                                </a:lnTo>
                                <a:lnTo>
                                  <a:pt x="241388" y="107848"/>
                                </a:lnTo>
                                <a:lnTo>
                                  <a:pt x="236905" y="93916"/>
                                </a:lnTo>
                                <a:lnTo>
                                  <a:pt x="248894" y="85305"/>
                                </a:lnTo>
                                <a:close/>
                              </a:path>
                              <a:path w="581660" h="393700">
                                <a:moveTo>
                                  <a:pt x="248996" y="296989"/>
                                </a:moveTo>
                                <a:lnTo>
                                  <a:pt x="234226" y="296989"/>
                                </a:lnTo>
                                <a:lnTo>
                                  <a:pt x="229692" y="282905"/>
                                </a:lnTo>
                                <a:lnTo>
                                  <a:pt x="225158" y="297040"/>
                                </a:lnTo>
                                <a:lnTo>
                                  <a:pt x="210439" y="296989"/>
                                </a:lnTo>
                                <a:lnTo>
                                  <a:pt x="222377" y="305650"/>
                                </a:lnTo>
                                <a:lnTo>
                                  <a:pt x="217893" y="319582"/>
                                </a:lnTo>
                                <a:lnTo>
                                  <a:pt x="229692" y="310921"/>
                                </a:lnTo>
                                <a:lnTo>
                                  <a:pt x="241465" y="319582"/>
                                </a:lnTo>
                                <a:lnTo>
                                  <a:pt x="237007" y="305650"/>
                                </a:lnTo>
                                <a:lnTo>
                                  <a:pt x="248996" y="296989"/>
                                </a:lnTo>
                                <a:close/>
                              </a:path>
                              <a:path w="581660" h="393700">
                                <a:moveTo>
                                  <a:pt x="310007" y="313258"/>
                                </a:moveTo>
                                <a:lnTo>
                                  <a:pt x="295224" y="313258"/>
                                </a:lnTo>
                                <a:lnTo>
                                  <a:pt x="292950" y="306197"/>
                                </a:lnTo>
                                <a:lnTo>
                                  <a:pt x="290703" y="299123"/>
                                </a:lnTo>
                                <a:lnTo>
                                  <a:pt x="286156" y="313258"/>
                                </a:lnTo>
                                <a:lnTo>
                                  <a:pt x="271386" y="313258"/>
                                </a:lnTo>
                                <a:lnTo>
                                  <a:pt x="283375" y="321868"/>
                                </a:lnTo>
                                <a:lnTo>
                                  <a:pt x="278892" y="335800"/>
                                </a:lnTo>
                                <a:lnTo>
                                  <a:pt x="290690" y="327152"/>
                                </a:lnTo>
                                <a:lnTo>
                                  <a:pt x="302463" y="335800"/>
                                </a:lnTo>
                                <a:lnTo>
                                  <a:pt x="299491" y="326517"/>
                                </a:lnTo>
                                <a:lnTo>
                                  <a:pt x="298018" y="321868"/>
                                </a:lnTo>
                                <a:lnTo>
                                  <a:pt x="310007" y="313258"/>
                                </a:lnTo>
                                <a:close/>
                              </a:path>
                              <a:path w="581660" h="393700">
                                <a:moveTo>
                                  <a:pt x="310007" y="68884"/>
                                </a:moveTo>
                                <a:lnTo>
                                  <a:pt x="295224" y="68884"/>
                                </a:lnTo>
                                <a:lnTo>
                                  <a:pt x="292950" y="61849"/>
                                </a:lnTo>
                                <a:lnTo>
                                  <a:pt x="290703" y="54800"/>
                                </a:lnTo>
                                <a:lnTo>
                                  <a:pt x="286156" y="68884"/>
                                </a:lnTo>
                                <a:lnTo>
                                  <a:pt x="271386" y="68884"/>
                                </a:lnTo>
                                <a:lnTo>
                                  <a:pt x="283375" y="77495"/>
                                </a:lnTo>
                                <a:lnTo>
                                  <a:pt x="278892" y="91427"/>
                                </a:lnTo>
                                <a:lnTo>
                                  <a:pt x="290690" y="82829"/>
                                </a:lnTo>
                                <a:lnTo>
                                  <a:pt x="302463" y="91427"/>
                                </a:lnTo>
                                <a:lnTo>
                                  <a:pt x="298005" y="77495"/>
                                </a:lnTo>
                                <a:lnTo>
                                  <a:pt x="310007" y="68884"/>
                                </a:lnTo>
                                <a:close/>
                              </a:path>
                              <a:path w="581660" h="393700">
                                <a:moveTo>
                                  <a:pt x="370954" y="296989"/>
                                </a:moveTo>
                                <a:lnTo>
                                  <a:pt x="356184" y="296989"/>
                                </a:lnTo>
                                <a:lnTo>
                                  <a:pt x="351701" y="282905"/>
                                </a:lnTo>
                                <a:lnTo>
                                  <a:pt x="347167" y="297040"/>
                                </a:lnTo>
                                <a:lnTo>
                                  <a:pt x="332409" y="297014"/>
                                </a:lnTo>
                                <a:lnTo>
                                  <a:pt x="344385" y="305650"/>
                                </a:lnTo>
                                <a:lnTo>
                                  <a:pt x="339902" y="319582"/>
                                </a:lnTo>
                                <a:lnTo>
                                  <a:pt x="351701" y="310921"/>
                                </a:lnTo>
                                <a:lnTo>
                                  <a:pt x="363474" y="319582"/>
                                </a:lnTo>
                                <a:lnTo>
                                  <a:pt x="359016" y="305650"/>
                                </a:lnTo>
                                <a:lnTo>
                                  <a:pt x="370954" y="296989"/>
                                </a:lnTo>
                                <a:close/>
                              </a:path>
                              <a:path w="581660" h="393700">
                                <a:moveTo>
                                  <a:pt x="371157" y="85305"/>
                                </a:moveTo>
                                <a:lnTo>
                                  <a:pt x="356387" y="85305"/>
                                </a:lnTo>
                                <a:lnTo>
                                  <a:pt x="351853" y="71170"/>
                                </a:lnTo>
                                <a:lnTo>
                                  <a:pt x="347319" y="85305"/>
                                </a:lnTo>
                                <a:lnTo>
                                  <a:pt x="332600" y="85305"/>
                                </a:lnTo>
                                <a:lnTo>
                                  <a:pt x="344525" y="93916"/>
                                </a:lnTo>
                                <a:lnTo>
                                  <a:pt x="340055" y="107848"/>
                                </a:lnTo>
                                <a:lnTo>
                                  <a:pt x="351891" y="99250"/>
                                </a:lnTo>
                                <a:lnTo>
                                  <a:pt x="363626" y="107848"/>
                                </a:lnTo>
                                <a:lnTo>
                                  <a:pt x="359168" y="93916"/>
                                </a:lnTo>
                                <a:lnTo>
                                  <a:pt x="371157" y="85305"/>
                                </a:lnTo>
                                <a:close/>
                              </a:path>
                              <a:path w="581660" h="393700">
                                <a:moveTo>
                                  <a:pt x="408266" y="274802"/>
                                </a:moveTo>
                                <a:close/>
                              </a:path>
                              <a:path w="581660" h="393700">
                                <a:moveTo>
                                  <a:pt x="415734" y="252247"/>
                                </a:moveTo>
                                <a:lnTo>
                                  <a:pt x="400964" y="252247"/>
                                </a:lnTo>
                                <a:lnTo>
                                  <a:pt x="396430" y="238125"/>
                                </a:lnTo>
                                <a:lnTo>
                                  <a:pt x="391896" y="252247"/>
                                </a:lnTo>
                                <a:lnTo>
                                  <a:pt x="377177" y="252247"/>
                                </a:lnTo>
                                <a:lnTo>
                                  <a:pt x="389153" y="260870"/>
                                </a:lnTo>
                                <a:lnTo>
                                  <a:pt x="384632" y="274789"/>
                                </a:lnTo>
                                <a:lnTo>
                                  <a:pt x="396430" y="266141"/>
                                </a:lnTo>
                                <a:lnTo>
                                  <a:pt x="408241" y="274789"/>
                                </a:lnTo>
                                <a:lnTo>
                                  <a:pt x="403745" y="260870"/>
                                </a:lnTo>
                                <a:lnTo>
                                  <a:pt x="415734" y="252260"/>
                                </a:lnTo>
                                <a:close/>
                              </a:path>
                              <a:path w="581660" h="393700">
                                <a:moveTo>
                                  <a:pt x="415734" y="129895"/>
                                </a:moveTo>
                                <a:lnTo>
                                  <a:pt x="400964" y="129895"/>
                                </a:lnTo>
                                <a:lnTo>
                                  <a:pt x="396430" y="115811"/>
                                </a:lnTo>
                                <a:lnTo>
                                  <a:pt x="391896" y="129946"/>
                                </a:lnTo>
                                <a:lnTo>
                                  <a:pt x="377177" y="129895"/>
                                </a:lnTo>
                                <a:lnTo>
                                  <a:pt x="389166" y="138506"/>
                                </a:lnTo>
                                <a:lnTo>
                                  <a:pt x="384632" y="152438"/>
                                </a:lnTo>
                                <a:lnTo>
                                  <a:pt x="396430" y="143827"/>
                                </a:lnTo>
                                <a:lnTo>
                                  <a:pt x="408266" y="152438"/>
                                </a:lnTo>
                                <a:lnTo>
                                  <a:pt x="403745" y="138506"/>
                                </a:lnTo>
                                <a:lnTo>
                                  <a:pt x="415734" y="129895"/>
                                </a:lnTo>
                                <a:close/>
                              </a:path>
                              <a:path w="581660" h="393700">
                                <a:moveTo>
                                  <a:pt x="431965" y="190893"/>
                                </a:moveTo>
                                <a:lnTo>
                                  <a:pt x="417195" y="190893"/>
                                </a:lnTo>
                                <a:lnTo>
                                  <a:pt x="412661" y="176771"/>
                                </a:lnTo>
                                <a:lnTo>
                                  <a:pt x="408127" y="190893"/>
                                </a:lnTo>
                                <a:lnTo>
                                  <a:pt x="393407" y="190893"/>
                                </a:lnTo>
                                <a:lnTo>
                                  <a:pt x="405333" y="199517"/>
                                </a:lnTo>
                                <a:lnTo>
                                  <a:pt x="400862" y="213436"/>
                                </a:lnTo>
                                <a:lnTo>
                                  <a:pt x="412661" y="204838"/>
                                </a:lnTo>
                                <a:lnTo>
                                  <a:pt x="424446" y="213448"/>
                                </a:lnTo>
                                <a:lnTo>
                                  <a:pt x="419976" y="199517"/>
                                </a:lnTo>
                                <a:lnTo>
                                  <a:pt x="431965" y="190906"/>
                                </a:lnTo>
                                <a:close/>
                              </a:path>
                              <a:path w="581660" h="393700">
                                <a:moveTo>
                                  <a:pt x="581583" y="10185"/>
                                </a:moveTo>
                                <a:lnTo>
                                  <a:pt x="570445" y="10172"/>
                                </a:lnTo>
                                <a:lnTo>
                                  <a:pt x="570445" y="383019"/>
                                </a:lnTo>
                                <a:lnTo>
                                  <a:pt x="581583" y="383019"/>
                                </a:lnTo>
                                <a:lnTo>
                                  <a:pt x="581583" y="10185"/>
                                </a:lnTo>
                                <a:close/>
                              </a:path>
                              <a:path w="581660" h="393700">
                                <a:moveTo>
                                  <a:pt x="5815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160"/>
                                </a:lnTo>
                                <a:lnTo>
                                  <a:pt x="0" y="383540"/>
                                </a:lnTo>
                                <a:lnTo>
                                  <a:pt x="0" y="393700"/>
                                </a:lnTo>
                                <a:lnTo>
                                  <a:pt x="581583" y="393700"/>
                                </a:lnTo>
                                <a:lnTo>
                                  <a:pt x="581583" y="383540"/>
                                </a:lnTo>
                                <a:lnTo>
                                  <a:pt x="11201" y="383540"/>
                                </a:lnTo>
                                <a:lnTo>
                                  <a:pt x="11201" y="10160"/>
                                </a:lnTo>
                                <a:lnTo>
                                  <a:pt x="581583" y="10160"/>
                                </a:lnTo>
                                <a:lnTo>
                                  <a:pt x="5815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0.179001pt;margin-top:16.161327pt;width:45.8pt;height:31pt;mso-position-horizontal-relative:page;mso-position-vertical-relative:paragraph;z-index:-15728128;mso-wrap-distance-left:0;mso-wrap-distance-right:0" id="docshapegroup10" coordorigin="1204,323" coordsize="916,620">
                <v:shape style="position:absolute;left:1438;top:601;width:87;height:155" id="docshape11" coordorigin="1439,602" coordsize="87,155" path="m1499,624l1476,624,1469,602,1462,624,1439,624,1457,638,1450,660,1469,646,1488,660,1481,638,1499,624xm1525,720l1502,720,1495,698,1488,720,1464,720,1483,734,1476,756,1495,742,1513,756,1506,734,1525,720xe" filled="true" fillcolor="#ffffff" stroked="false">
                  <v:path arrowok="t"/>
                  <v:fill type="solid"/>
                </v:shape>
                <v:shape style="position:absolute;left:1464;top:435;width:132;height:129" type="#_x0000_t75" id="docshape12" stroked="false">
                  <v:imagedata r:id="rId8" o:title=""/>
                </v:shape>
                <v:shape style="position:absolute;left:1203;top:323;width:916;height:620" id="docshape13" coordorigin="1204,323" coordsize="916,620" path="m1499,624l1499,624,1476,624,1469,602,1469,602,1469,602,1462,624,1439,624,1457,638,1450,660,1450,660,1469,646,1488,660,1481,638,1499,624xm1525,720l1525,720,1525,720,1502,720,1500,713,1495,698,1495,698,1495,698,1488,720,1464,720,1464,720,1483,734,1476,756,1476,756,1476,756,1495,742,1513,756,1513,756,1506,734,1525,720xm1525,528l1525,528,1525,528,1502,528,1500,521,1495,506,1495,506,1495,506,1488,528,1464,528,1464,528,1483,542,1476,564,1476,564,1476,564,1495,550,1513,564,1513,564,1509,549,1506,542,1525,528xm1596,458l1572,458,1565,435,1558,458,1535,458,1554,471,1547,493,1565,480,1584,493,1577,471,1596,458xm1596,791l1572,791,1572,791,1565,769,1558,791,1535,791,1554,805,1547,827,1565,813,1584,827,1577,805,1596,791xm1692,817l1692,817,1669,817,1668,817,1665,805,1661,794,1661,794,1661,794,1654,817,1631,817,1650,830,1643,852,1643,852,1661,838,1680,852,1680,852,1675,837,1673,830,1692,817xm1692,432l1692,432,1669,432,1668,432,1665,421,1661,410,1661,410,1661,410,1654,432,1631,432,1650,445,1643,467,1643,467,1661,454,1680,467,1680,467,1673,445,1692,432xm1788,791l1765,791,1764,791,1757,769,1750,791,1727,791,1746,805,1739,827,1739,827,1757,813,1776,827,1776,827,1769,805,1788,791xm1788,458l1765,458,1765,458,1758,435,1758,435,1758,435,1751,458,1727,458,1727,458,1746,471,1739,493,1758,480,1776,493,1776,493,1769,471,1788,458xm1847,756l1847,756,1846,756,1847,756xm1858,720l1835,720,1835,720,1828,698,1828,698,1821,720,1798,720,1798,720,1816,734,1809,756,1809,756,1828,742,1846,756,1839,734,1858,720,1858,720,1858,720xm1858,528l1835,528,1835,528,1828,506,1821,528,1798,528,1816,541,1809,563,1828,550,1847,563,1839,541,1858,528xm1884,624l1861,624,1853,602,1853,602,1846,624,1823,624,1823,624,1842,637,1835,659,1835,659,1853,646,1872,659,1872,659,1872,659,1865,637,1884,624,1884,624,1884,624xm2119,339l2102,339,2102,926,2119,926,2119,339xm2119,323l1204,323,1204,339,1204,927,1204,943,2119,943,2119,927,1221,927,1221,339,2119,339,2119,323xe" filled="true" fillcolor="#ffffff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1" simplePos="0" relativeHeight="487588864">
            <wp:simplePos x="0" y="0"/>
            <wp:positionH relativeFrom="page">
              <wp:posOffset>1431651</wp:posOffset>
            </wp:positionH>
            <wp:positionV relativeFrom="paragraph">
              <wp:posOffset>245022</wp:posOffset>
            </wp:positionV>
            <wp:extent cx="1087665" cy="290512"/>
            <wp:effectExtent l="0" t="0" r="0" b="0"/>
            <wp:wrapTopAndBottom/>
            <wp:docPr id="19" name="Image 1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9" name="Image 1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7665" cy="2905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rebuchet MS"/>
          <w:sz w:val="20"/>
        </w:rPr>
        <w:sectPr>
          <w:type w:val="continuous"/>
          <w:pgSz w:w="11910" w:h="16840"/>
          <w:pgMar w:top="720" w:bottom="280" w:left="1140" w:right="0"/>
        </w:sectPr>
      </w:pPr>
    </w:p>
    <w:p>
      <w:pPr>
        <w:pStyle w:val="BodyText"/>
        <w:rPr>
          <w:rFonts w:ascii="Trebuchet MS"/>
        </w:rPr>
      </w:pPr>
    </w:p>
    <w:p>
      <w:pPr>
        <w:pStyle w:val="BodyText"/>
        <w:rPr>
          <w:rFonts w:ascii="Trebuchet MS"/>
        </w:rPr>
      </w:pPr>
    </w:p>
    <w:p>
      <w:pPr>
        <w:pStyle w:val="BodyText"/>
        <w:rPr>
          <w:rFonts w:ascii="Trebuchet MS"/>
        </w:rPr>
      </w:pPr>
    </w:p>
    <w:p>
      <w:pPr>
        <w:pStyle w:val="BodyText"/>
        <w:rPr>
          <w:rFonts w:ascii="Trebuchet MS"/>
        </w:rPr>
      </w:pPr>
    </w:p>
    <w:p>
      <w:pPr>
        <w:pStyle w:val="BodyText"/>
        <w:rPr>
          <w:rFonts w:ascii="Trebuchet MS"/>
        </w:rPr>
      </w:pPr>
    </w:p>
    <w:p>
      <w:pPr>
        <w:pStyle w:val="BodyText"/>
        <w:rPr>
          <w:rFonts w:ascii="Trebuchet MS"/>
        </w:rPr>
      </w:pPr>
    </w:p>
    <w:p>
      <w:pPr>
        <w:pStyle w:val="BodyText"/>
        <w:rPr>
          <w:rFonts w:ascii="Trebuchet MS"/>
        </w:rPr>
      </w:pPr>
    </w:p>
    <w:p>
      <w:pPr>
        <w:pStyle w:val="BodyText"/>
        <w:rPr>
          <w:rFonts w:ascii="Trebuchet MS"/>
        </w:rPr>
      </w:pPr>
    </w:p>
    <w:p>
      <w:pPr>
        <w:pStyle w:val="BodyText"/>
        <w:rPr>
          <w:rFonts w:ascii="Trebuchet MS"/>
        </w:rPr>
      </w:pPr>
    </w:p>
    <w:p>
      <w:pPr>
        <w:pStyle w:val="BodyText"/>
        <w:rPr>
          <w:rFonts w:ascii="Trebuchet MS"/>
        </w:rPr>
      </w:pPr>
    </w:p>
    <w:p>
      <w:pPr>
        <w:pStyle w:val="BodyText"/>
        <w:rPr>
          <w:rFonts w:ascii="Trebuchet MS"/>
        </w:rPr>
      </w:pPr>
    </w:p>
    <w:p>
      <w:pPr>
        <w:pStyle w:val="BodyText"/>
        <w:rPr>
          <w:rFonts w:ascii="Trebuchet MS"/>
        </w:rPr>
      </w:pPr>
    </w:p>
    <w:p>
      <w:pPr>
        <w:pStyle w:val="BodyText"/>
        <w:rPr>
          <w:rFonts w:ascii="Trebuchet MS"/>
        </w:rPr>
      </w:pPr>
    </w:p>
    <w:p>
      <w:pPr>
        <w:pStyle w:val="BodyText"/>
        <w:rPr>
          <w:rFonts w:ascii="Trebuchet MS"/>
        </w:rPr>
      </w:pPr>
    </w:p>
    <w:p>
      <w:pPr>
        <w:pStyle w:val="BodyText"/>
        <w:rPr>
          <w:rFonts w:ascii="Trebuchet MS"/>
        </w:rPr>
      </w:pPr>
    </w:p>
    <w:p>
      <w:pPr>
        <w:pStyle w:val="BodyText"/>
        <w:rPr>
          <w:rFonts w:ascii="Trebuchet MS"/>
        </w:rPr>
      </w:pPr>
    </w:p>
    <w:p>
      <w:pPr>
        <w:pStyle w:val="BodyText"/>
        <w:rPr>
          <w:rFonts w:ascii="Trebuchet MS"/>
        </w:rPr>
      </w:pPr>
    </w:p>
    <w:p>
      <w:pPr>
        <w:pStyle w:val="BodyText"/>
        <w:rPr>
          <w:rFonts w:ascii="Trebuchet MS"/>
        </w:rPr>
      </w:pPr>
    </w:p>
    <w:p>
      <w:pPr>
        <w:pStyle w:val="BodyText"/>
        <w:spacing w:before="167"/>
        <w:rPr>
          <w:rFonts w:ascii="Trebuchet MS"/>
        </w:rPr>
      </w:pPr>
    </w:p>
    <w:p>
      <w:pPr>
        <w:pStyle w:val="BodyText"/>
        <w:spacing w:line="264" w:lineRule="auto"/>
        <w:ind w:left="1808" w:right="4472"/>
      </w:pPr>
      <w:r>
        <w:rPr>
          <w:color w:val="1B377C"/>
        </w:rPr>
        <w:t>Zpracovaný</w:t>
      </w:r>
      <w:r>
        <w:rPr>
          <w:color w:val="1B377C"/>
          <w:spacing w:val="36"/>
        </w:rPr>
        <w:t> </w:t>
      </w:r>
      <w:r>
        <w:rPr>
          <w:color w:val="1B377C"/>
        </w:rPr>
        <w:t>podle</w:t>
      </w:r>
      <w:r>
        <w:rPr>
          <w:color w:val="1B377C"/>
          <w:spacing w:val="36"/>
        </w:rPr>
        <w:t> </w:t>
      </w:r>
      <w:r>
        <w:rPr>
          <w:color w:val="1B377C"/>
        </w:rPr>
        <w:t>Rámcového</w:t>
      </w:r>
      <w:r>
        <w:rPr>
          <w:color w:val="1B377C"/>
          <w:spacing w:val="36"/>
        </w:rPr>
        <w:t> </w:t>
      </w:r>
      <w:r>
        <w:rPr>
          <w:color w:val="1B377C"/>
        </w:rPr>
        <w:t>vzdělávacího</w:t>
      </w:r>
      <w:r>
        <w:rPr>
          <w:color w:val="1B377C"/>
          <w:spacing w:val="36"/>
        </w:rPr>
        <w:t> </w:t>
      </w:r>
      <w:r>
        <w:rPr>
          <w:color w:val="1B377C"/>
        </w:rPr>
        <w:t>programu</w:t>
      </w:r>
      <w:r>
        <w:rPr>
          <w:color w:val="1B377C"/>
          <w:spacing w:val="40"/>
          <w:w w:val="110"/>
        </w:rPr>
        <w:t> </w:t>
      </w:r>
      <w:r>
        <w:rPr>
          <w:color w:val="1B377C"/>
          <w:w w:val="110"/>
        </w:rPr>
        <w:t>pro základní vzdělávání</w:t>
      </w:r>
    </w:p>
    <w:p>
      <w:pPr>
        <w:pStyle w:val="BodyText"/>
        <w:spacing w:before="105"/>
      </w:pPr>
    </w:p>
    <w:p>
      <w:pPr>
        <w:pStyle w:val="Heading1"/>
        <w:spacing w:before="1"/>
        <w:ind w:left="1808" w:firstLine="0"/>
      </w:pPr>
      <w:r>
        <w:rPr>
          <w:color w:val="3566FC"/>
          <w:spacing w:val="8"/>
        </w:rPr>
        <w:t>Příloha</w:t>
      </w:r>
      <w:r>
        <w:rPr>
          <w:color w:val="3566FC"/>
          <w:spacing w:val="42"/>
          <w:w w:val="150"/>
        </w:rPr>
        <w:t> </w:t>
      </w:r>
      <w:r>
        <w:rPr>
          <w:color w:val="3566FC"/>
          <w:spacing w:val="-10"/>
        </w:rPr>
        <w:t>1</w:t>
      </w:r>
    </w:p>
    <w:p>
      <w:pPr>
        <w:spacing w:before="219"/>
        <w:ind w:left="1808" w:right="0" w:firstLine="0"/>
        <w:jc w:val="left"/>
        <w:rPr>
          <w:rFonts w:ascii="Cambria" w:hAnsi="Cambria"/>
          <w:b/>
          <w:sz w:val="18"/>
        </w:rPr>
      </w:pPr>
      <w:r>
        <w:rPr>
          <w:rFonts w:ascii="Cambria" w:hAnsi="Cambria"/>
          <w:b/>
          <w:color w:val="1B377C"/>
          <w:spacing w:val="2"/>
          <w:sz w:val="18"/>
        </w:rPr>
        <w:t>Školního</w:t>
      </w:r>
      <w:r>
        <w:rPr>
          <w:rFonts w:ascii="Cambria" w:hAnsi="Cambria"/>
          <w:b/>
          <w:color w:val="1B377C"/>
          <w:spacing w:val="45"/>
          <w:sz w:val="18"/>
        </w:rPr>
        <w:t> </w:t>
      </w:r>
      <w:r>
        <w:rPr>
          <w:rFonts w:ascii="Cambria" w:hAnsi="Cambria"/>
          <w:b/>
          <w:color w:val="1B377C"/>
          <w:spacing w:val="2"/>
          <w:sz w:val="18"/>
        </w:rPr>
        <w:t>vzdělávacího</w:t>
      </w:r>
      <w:r>
        <w:rPr>
          <w:rFonts w:ascii="Cambria" w:hAnsi="Cambria"/>
          <w:b/>
          <w:color w:val="1B377C"/>
          <w:spacing w:val="46"/>
          <w:sz w:val="18"/>
        </w:rPr>
        <w:t> </w:t>
      </w:r>
      <w:r>
        <w:rPr>
          <w:rFonts w:ascii="Cambria" w:hAnsi="Cambria"/>
          <w:b/>
          <w:color w:val="1B377C"/>
          <w:spacing w:val="-2"/>
          <w:sz w:val="18"/>
        </w:rPr>
        <w:t>programu</w:t>
      </w:r>
    </w:p>
    <w:p>
      <w:pPr>
        <w:spacing w:before="69"/>
        <w:ind w:left="1808" w:right="0" w:firstLine="0"/>
        <w:jc w:val="left"/>
        <w:rPr>
          <w:rFonts w:ascii="Cambria" w:hAnsi="Cambria"/>
          <w:b/>
          <w:sz w:val="18"/>
        </w:rPr>
      </w:pPr>
      <w:r>
        <w:rPr>
          <w:rFonts w:ascii="Cambria" w:hAnsi="Cambria"/>
          <w:b/>
          <w:color w:val="1B377C"/>
          <w:sz w:val="18"/>
        </w:rPr>
        <w:t>Základní</w:t>
      </w:r>
      <w:r>
        <w:rPr>
          <w:rFonts w:ascii="Cambria" w:hAnsi="Cambria"/>
          <w:b/>
          <w:color w:val="1B377C"/>
          <w:spacing w:val="8"/>
          <w:sz w:val="18"/>
        </w:rPr>
        <w:t> </w:t>
      </w:r>
      <w:r>
        <w:rPr>
          <w:rFonts w:ascii="Cambria" w:hAnsi="Cambria"/>
          <w:b/>
          <w:color w:val="1B377C"/>
          <w:sz w:val="18"/>
        </w:rPr>
        <w:t>škola</w:t>
      </w:r>
      <w:r>
        <w:rPr>
          <w:rFonts w:ascii="Cambria" w:hAnsi="Cambria"/>
          <w:b/>
          <w:color w:val="1B377C"/>
          <w:spacing w:val="8"/>
          <w:sz w:val="18"/>
        </w:rPr>
        <w:t> </w:t>
      </w:r>
      <w:r>
        <w:rPr>
          <w:rFonts w:ascii="Cambria" w:hAnsi="Cambria"/>
          <w:b/>
          <w:color w:val="4975FC"/>
          <w:sz w:val="18"/>
        </w:rPr>
        <w:t>Jižní</w:t>
      </w:r>
      <w:r>
        <w:rPr>
          <w:rFonts w:ascii="Cambria" w:hAnsi="Cambria"/>
          <w:b/>
          <w:color w:val="4975FC"/>
          <w:spacing w:val="8"/>
          <w:sz w:val="18"/>
        </w:rPr>
        <w:t> </w:t>
      </w:r>
      <w:r>
        <w:rPr>
          <w:rFonts w:ascii="Cambria" w:hAnsi="Cambria"/>
          <w:b/>
          <w:color w:val="4975FC"/>
          <w:sz w:val="18"/>
        </w:rPr>
        <w:t>stráň</w:t>
      </w:r>
      <w:r>
        <w:rPr>
          <w:rFonts w:ascii="Cambria" w:hAnsi="Cambria"/>
          <w:b/>
          <w:color w:val="4975FC"/>
          <w:spacing w:val="8"/>
          <w:sz w:val="18"/>
        </w:rPr>
        <w:t> </w:t>
      </w:r>
      <w:r>
        <w:rPr>
          <w:rFonts w:ascii="Cambria" w:hAnsi="Cambria"/>
          <w:b/>
          <w:color w:val="4975FC"/>
          <w:sz w:val="18"/>
        </w:rPr>
        <w:t>13,</w:t>
      </w:r>
      <w:r>
        <w:rPr>
          <w:rFonts w:ascii="Cambria" w:hAnsi="Cambria"/>
          <w:b/>
          <w:color w:val="4975FC"/>
          <w:spacing w:val="8"/>
          <w:sz w:val="18"/>
        </w:rPr>
        <w:t> </w:t>
      </w:r>
      <w:r>
        <w:rPr>
          <w:rFonts w:ascii="Cambria" w:hAnsi="Cambria"/>
          <w:b/>
          <w:color w:val="4975FC"/>
          <w:sz w:val="18"/>
        </w:rPr>
        <w:t>222</w:t>
      </w:r>
      <w:r>
        <w:rPr>
          <w:rFonts w:ascii="Cambria" w:hAnsi="Cambria"/>
          <w:b/>
          <w:color w:val="4975FC"/>
          <w:spacing w:val="8"/>
          <w:sz w:val="18"/>
        </w:rPr>
        <w:t> </w:t>
      </w:r>
      <w:r>
        <w:rPr>
          <w:rFonts w:ascii="Cambria" w:hAnsi="Cambria"/>
          <w:b/>
          <w:color w:val="4975FC"/>
          <w:sz w:val="18"/>
        </w:rPr>
        <w:t>11</w:t>
      </w:r>
      <w:r>
        <w:rPr>
          <w:rFonts w:ascii="Cambria" w:hAnsi="Cambria"/>
          <w:b/>
          <w:color w:val="4975FC"/>
          <w:spacing w:val="9"/>
          <w:sz w:val="18"/>
        </w:rPr>
        <w:t> </w:t>
      </w:r>
      <w:r>
        <w:rPr>
          <w:rFonts w:ascii="Cambria" w:hAnsi="Cambria"/>
          <w:b/>
          <w:color w:val="4975FC"/>
          <w:spacing w:val="-2"/>
          <w:sz w:val="18"/>
        </w:rPr>
        <w:t>Kamínek</w:t>
      </w:r>
    </w:p>
    <w:p>
      <w:pPr>
        <w:spacing w:before="125"/>
        <w:ind w:left="1808" w:right="0" w:firstLine="0"/>
        <w:jc w:val="left"/>
        <w:rPr>
          <w:rFonts w:ascii="Cambria" w:hAnsi="Cambria"/>
          <w:b/>
          <w:sz w:val="18"/>
        </w:rPr>
      </w:pPr>
      <w:r>
        <w:rPr>
          <w:rFonts w:ascii="Cambria" w:hAnsi="Cambria"/>
          <w:b/>
          <w:color w:val="1B377C"/>
          <w:sz w:val="18"/>
        </w:rPr>
        <w:t>„Vzdělávání</w:t>
      </w:r>
      <w:r>
        <w:rPr>
          <w:rFonts w:ascii="Cambria" w:hAnsi="Cambria"/>
          <w:b/>
          <w:color w:val="1B377C"/>
          <w:spacing w:val="31"/>
          <w:sz w:val="18"/>
        </w:rPr>
        <w:t> </w:t>
      </w:r>
      <w:r>
        <w:rPr>
          <w:rFonts w:ascii="Cambria" w:hAnsi="Cambria"/>
          <w:b/>
          <w:color w:val="1B377C"/>
          <w:sz w:val="18"/>
        </w:rPr>
        <w:t>je</w:t>
      </w:r>
      <w:r>
        <w:rPr>
          <w:rFonts w:ascii="Cambria" w:hAnsi="Cambria"/>
          <w:b/>
          <w:color w:val="1B377C"/>
          <w:spacing w:val="32"/>
          <w:sz w:val="18"/>
        </w:rPr>
        <w:t> </w:t>
      </w:r>
      <w:r>
        <w:rPr>
          <w:rFonts w:ascii="Cambria" w:hAnsi="Cambria"/>
          <w:b/>
          <w:color w:val="1B377C"/>
          <w:sz w:val="18"/>
        </w:rPr>
        <w:t>příležitost</w:t>
      </w:r>
      <w:r>
        <w:rPr>
          <w:rFonts w:ascii="Cambria" w:hAnsi="Cambria"/>
          <w:b/>
          <w:color w:val="1B377C"/>
          <w:spacing w:val="31"/>
          <w:sz w:val="18"/>
        </w:rPr>
        <w:t> </w:t>
      </w:r>
      <w:r>
        <w:rPr>
          <w:rFonts w:ascii="Cambria" w:hAnsi="Cambria"/>
          <w:b/>
          <w:color w:val="1B377C"/>
          <w:sz w:val="18"/>
        </w:rPr>
        <w:t>pro</w:t>
      </w:r>
      <w:r>
        <w:rPr>
          <w:rFonts w:ascii="Cambria" w:hAnsi="Cambria"/>
          <w:b/>
          <w:color w:val="1B377C"/>
          <w:spacing w:val="32"/>
          <w:sz w:val="18"/>
        </w:rPr>
        <w:t> </w:t>
      </w:r>
      <w:r>
        <w:rPr>
          <w:rFonts w:ascii="Cambria" w:hAnsi="Cambria"/>
          <w:b/>
          <w:color w:val="1B377C"/>
          <w:spacing w:val="-2"/>
          <w:sz w:val="18"/>
        </w:rPr>
        <w:t>každého“</w:t>
      </w:r>
    </w:p>
    <w:p>
      <w:pPr>
        <w:pStyle w:val="BodyText"/>
        <w:spacing w:before="138"/>
        <w:rPr>
          <w:rFonts w:ascii="Cambria"/>
          <w:b/>
          <w:sz w:val="20"/>
        </w:rPr>
      </w:pPr>
      <w:r>
        <w:rPr/>
        <w:drawing>
          <wp:anchor distT="0" distB="0" distL="0" distR="0" allowOverlap="1" layoutInCell="1" locked="0" behindDoc="1" simplePos="0" relativeHeight="487592960">
            <wp:simplePos x="0" y="0"/>
            <wp:positionH relativeFrom="page">
              <wp:posOffset>1842163</wp:posOffset>
            </wp:positionH>
            <wp:positionV relativeFrom="paragraph">
              <wp:posOffset>251760</wp:posOffset>
            </wp:positionV>
            <wp:extent cx="1211709" cy="955548"/>
            <wp:effectExtent l="0" t="0" r="0" b="0"/>
            <wp:wrapTopAndBottom/>
            <wp:docPr id="22" name="Image 2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2" name="Image 22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1709" cy="9555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Cambria"/>
          <w:sz w:val="20"/>
        </w:rPr>
        <w:sectPr>
          <w:footerReference w:type="default" r:id="rId10"/>
          <w:pgSz w:w="11910" w:h="16840"/>
          <w:pgMar w:header="0" w:footer="579" w:top="1920" w:bottom="760" w:left="1140" w:right="0"/>
          <w:pgNumType w:start="2"/>
        </w:sectPr>
      </w:pPr>
    </w:p>
    <w:p>
      <w:pPr>
        <w:pStyle w:val="Heading1"/>
        <w:numPr>
          <w:ilvl w:val="0"/>
          <w:numId w:val="1"/>
        </w:numPr>
        <w:tabs>
          <w:tab w:pos="827" w:val="left" w:leader="none"/>
        </w:tabs>
        <w:spacing w:line="240" w:lineRule="auto" w:before="72" w:after="0"/>
        <w:ind w:left="827" w:right="0" w:hanging="720"/>
        <w:jc w:val="left"/>
      </w:pPr>
      <w:r>
        <w:rPr>
          <w:color w:val="3566FC"/>
          <w:w w:val="110"/>
        </w:rPr>
        <w:t>Identifikační</w:t>
      </w:r>
      <w:r>
        <w:rPr>
          <w:color w:val="3566FC"/>
          <w:spacing w:val="-14"/>
          <w:w w:val="110"/>
        </w:rPr>
        <w:t> </w:t>
      </w:r>
      <w:r>
        <w:rPr>
          <w:color w:val="3566FC"/>
          <w:spacing w:val="-2"/>
          <w:w w:val="110"/>
        </w:rPr>
        <w:t>údaje</w:t>
      </w:r>
    </w:p>
    <w:p>
      <w:pPr>
        <w:pStyle w:val="BodyText"/>
        <w:spacing w:before="3"/>
        <w:rPr>
          <w:rFonts w:ascii="Cambria"/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791999</wp:posOffset>
                </wp:positionH>
                <wp:positionV relativeFrom="paragraph">
                  <wp:posOffset>136781</wp:posOffset>
                </wp:positionV>
                <wp:extent cx="5976620" cy="1270"/>
                <wp:effectExtent l="0" t="0" r="0" b="0"/>
                <wp:wrapTopAndBottom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59766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6620" h="0">
                              <a:moveTo>
                                <a:pt x="0" y="0"/>
                              </a:moveTo>
                              <a:lnTo>
                                <a:pt x="5975997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3566F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2.362202pt;margin-top:10.770182pt;width:470.6pt;height:.1pt;mso-position-horizontal-relative:page;mso-position-vertical-relative:paragraph;z-index:-15723008;mso-wrap-distance-left:0;mso-wrap-distance-right:0" id="docshape16" coordorigin="1247,215" coordsize="9412,0" path="m1247,215l10658,215e" filled="false" stroked="true" strokeweight="1pt" strokecolor="#3566fc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448"/>
        <w:ind w:left="1808"/>
      </w:pPr>
      <w:r>
        <w:rPr>
          <w:color w:val="1B377C"/>
          <w:w w:val="105"/>
        </w:rPr>
        <w:t>Název</w:t>
      </w:r>
      <w:r>
        <w:rPr>
          <w:color w:val="1B377C"/>
          <w:spacing w:val="-6"/>
          <w:w w:val="105"/>
        </w:rPr>
        <w:t> </w:t>
      </w:r>
      <w:r>
        <w:rPr>
          <w:color w:val="1B377C"/>
          <w:spacing w:val="-2"/>
          <w:w w:val="105"/>
        </w:rPr>
        <w:t>školy:</w:t>
      </w:r>
    </w:p>
    <w:p>
      <w:pPr>
        <w:pStyle w:val="BodyText"/>
        <w:spacing w:before="163"/>
        <w:ind w:left="1808"/>
      </w:pPr>
      <w:r>
        <w:rPr>
          <w:color w:val="1B377C"/>
          <w:w w:val="105"/>
        </w:rPr>
        <w:t>Adresa</w:t>
      </w:r>
      <w:r>
        <w:rPr>
          <w:color w:val="1B377C"/>
          <w:spacing w:val="5"/>
          <w:w w:val="105"/>
        </w:rPr>
        <w:t> </w:t>
      </w:r>
      <w:r>
        <w:rPr>
          <w:color w:val="1B377C"/>
          <w:spacing w:val="-2"/>
          <w:w w:val="105"/>
        </w:rPr>
        <w:t>školy:</w:t>
      </w:r>
    </w:p>
    <w:p>
      <w:pPr>
        <w:pStyle w:val="BodyText"/>
        <w:spacing w:before="162"/>
        <w:ind w:left="1808"/>
      </w:pPr>
      <w:r>
        <w:rPr>
          <w:color w:val="1B377C"/>
          <w:w w:val="105"/>
        </w:rPr>
        <w:t>E-mailová</w:t>
      </w:r>
      <w:r>
        <w:rPr>
          <w:color w:val="1B377C"/>
          <w:spacing w:val="-5"/>
          <w:w w:val="105"/>
        </w:rPr>
        <w:t> </w:t>
      </w:r>
      <w:r>
        <w:rPr>
          <w:color w:val="1B377C"/>
          <w:w w:val="105"/>
        </w:rPr>
        <w:t>adresa</w:t>
      </w:r>
      <w:r>
        <w:rPr>
          <w:color w:val="1B377C"/>
          <w:spacing w:val="-4"/>
          <w:w w:val="105"/>
        </w:rPr>
        <w:t> </w:t>
      </w:r>
      <w:r>
        <w:rPr>
          <w:color w:val="1B377C"/>
          <w:spacing w:val="-2"/>
          <w:w w:val="105"/>
        </w:rPr>
        <w:t>školy:</w:t>
      </w:r>
    </w:p>
    <w:p>
      <w:pPr>
        <w:pStyle w:val="BodyText"/>
        <w:spacing w:before="163"/>
        <w:ind w:left="1808"/>
      </w:pPr>
      <w:r>
        <w:rPr>
          <w:color w:val="1B377C"/>
          <w:w w:val="105"/>
        </w:rPr>
        <w:t>Ředitel/ka</w:t>
      </w:r>
      <w:r>
        <w:rPr>
          <w:color w:val="1B377C"/>
          <w:spacing w:val="-9"/>
          <w:w w:val="105"/>
        </w:rPr>
        <w:t> </w:t>
      </w:r>
      <w:r>
        <w:rPr>
          <w:color w:val="1B377C"/>
          <w:w w:val="105"/>
        </w:rPr>
        <w:t>školy</w:t>
      </w:r>
      <w:r>
        <w:rPr>
          <w:color w:val="1B377C"/>
          <w:spacing w:val="-9"/>
          <w:w w:val="105"/>
        </w:rPr>
        <w:t> </w:t>
      </w:r>
      <w:r>
        <w:rPr>
          <w:color w:val="1B377C"/>
          <w:w w:val="105"/>
        </w:rPr>
        <w:t>–</w:t>
      </w:r>
      <w:r>
        <w:rPr>
          <w:color w:val="1B377C"/>
          <w:spacing w:val="-9"/>
          <w:w w:val="105"/>
        </w:rPr>
        <w:t> </w:t>
      </w:r>
      <w:r>
        <w:rPr>
          <w:color w:val="1B377C"/>
          <w:w w:val="105"/>
        </w:rPr>
        <w:t>jméno,</w:t>
      </w:r>
      <w:r>
        <w:rPr>
          <w:color w:val="1B377C"/>
          <w:spacing w:val="-9"/>
          <w:w w:val="105"/>
        </w:rPr>
        <w:t> </w:t>
      </w:r>
      <w:r>
        <w:rPr>
          <w:color w:val="1B377C"/>
          <w:spacing w:val="-2"/>
          <w:w w:val="105"/>
        </w:rPr>
        <w:t>kontakt:</w:t>
      </w:r>
    </w:p>
    <w:p>
      <w:pPr>
        <w:pStyle w:val="BodyText"/>
        <w:spacing w:before="163"/>
        <w:ind w:left="1808"/>
      </w:pPr>
      <w:r>
        <w:rPr>
          <w:color w:val="1B377C"/>
          <w:w w:val="105"/>
        </w:rPr>
        <w:t>Webové</w:t>
      </w:r>
      <w:r>
        <w:rPr>
          <w:color w:val="1B377C"/>
          <w:spacing w:val="-7"/>
          <w:w w:val="105"/>
        </w:rPr>
        <w:t> </w:t>
      </w:r>
      <w:r>
        <w:rPr>
          <w:color w:val="1B377C"/>
          <w:w w:val="105"/>
        </w:rPr>
        <w:t>stránky</w:t>
      </w:r>
      <w:r>
        <w:rPr>
          <w:color w:val="1B377C"/>
          <w:spacing w:val="-6"/>
          <w:w w:val="105"/>
        </w:rPr>
        <w:t> </w:t>
      </w:r>
      <w:r>
        <w:rPr>
          <w:color w:val="1B377C"/>
          <w:spacing w:val="-2"/>
          <w:w w:val="105"/>
        </w:rPr>
        <w:t>školy:</w:t>
      </w:r>
    </w:p>
    <w:p>
      <w:pPr>
        <w:pStyle w:val="BodyText"/>
      </w:pPr>
    </w:p>
    <w:p>
      <w:pPr>
        <w:pStyle w:val="BodyText"/>
        <w:spacing w:before="108"/>
      </w:pPr>
    </w:p>
    <w:p>
      <w:pPr>
        <w:pStyle w:val="BodyText"/>
        <w:ind w:left="1808"/>
      </w:pPr>
      <w:r>
        <w:rPr>
          <w:color w:val="1B377C"/>
          <w:w w:val="105"/>
        </w:rPr>
        <w:t>Vedoucí</w:t>
      </w:r>
      <w:r>
        <w:rPr>
          <w:color w:val="1B377C"/>
          <w:spacing w:val="-2"/>
          <w:w w:val="105"/>
        </w:rPr>
        <w:t> </w:t>
      </w:r>
      <w:r>
        <w:rPr>
          <w:color w:val="1B377C"/>
          <w:w w:val="105"/>
        </w:rPr>
        <w:t>školní</w:t>
      </w:r>
      <w:r>
        <w:rPr>
          <w:color w:val="1B377C"/>
          <w:spacing w:val="-2"/>
          <w:w w:val="105"/>
        </w:rPr>
        <w:t> </w:t>
      </w:r>
      <w:r>
        <w:rPr>
          <w:color w:val="1B377C"/>
          <w:w w:val="105"/>
        </w:rPr>
        <w:t>družiny</w:t>
      </w:r>
      <w:r>
        <w:rPr>
          <w:color w:val="1B377C"/>
          <w:spacing w:val="-2"/>
          <w:w w:val="105"/>
        </w:rPr>
        <w:t> </w:t>
      </w:r>
      <w:r>
        <w:rPr>
          <w:color w:val="1B377C"/>
          <w:w w:val="105"/>
        </w:rPr>
        <w:t>–</w:t>
      </w:r>
      <w:r>
        <w:rPr>
          <w:color w:val="1B377C"/>
          <w:spacing w:val="-2"/>
          <w:w w:val="105"/>
        </w:rPr>
        <w:t> </w:t>
      </w:r>
      <w:r>
        <w:rPr>
          <w:color w:val="1B377C"/>
          <w:w w:val="105"/>
        </w:rPr>
        <w:t>jméno,</w:t>
      </w:r>
      <w:r>
        <w:rPr>
          <w:color w:val="1B377C"/>
          <w:spacing w:val="-1"/>
          <w:w w:val="105"/>
        </w:rPr>
        <w:t> </w:t>
      </w:r>
      <w:r>
        <w:rPr>
          <w:color w:val="1B377C"/>
          <w:spacing w:val="-2"/>
          <w:w w:val="105"/>
        </w:rPr>
        <w:t>kontakt: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16"/>
      </w:pPr>
    </w:p>
    <w:p>
      <w:pPr>
        <w:pStyle w:val="BodyText"/>
        <w:ind w:left="1808"/>
      </w:pPr>
      <w:r>
        <w:rPr>
          <w:color w:val="1B377C"/>
          <w:w w:val="105"/>
        </w:rPr>
        <w:t>Datum</w:t>
      </w:r>
      <w:r>
        <w:rPr>
          <w:color w:val="1B377C"/>
          <w:spacing w:val="5"/>
          <w:w w:val="105"/>
        </w:rPr>
        <w:t> </w:t>
      </w:r>
      <w:r>
        <w:rPr>
          <w:color w:val="1B377C"/>
          <w:w w:val="105"/>
        </w:rPr>
        <w:t>projednání</w:t>
      </w:r>
      <w:r>
        <w:rPr>
          <w:color w:val="1B377C"/>
          <w:spacing w:val="5"/>
          <w:w w:val="105"/>
        </w:rPr>
        <w:t> </w:t>
      </w:r>
      <w:r>
        <w:rPr>
          <w:color w:val="1B377C"/>
          <w:w w:val="105"/>
        </w:rPr>
        <w:t>ŠVP</w:t>
      </w:r>
      <w:r>
        <w:rPr>
          <w:color w:val="1B377C"/>
          <w:spacing w:val="5"/>
          <w:w w:val="105"/>
        </w:rPr>
        <w:t> </w:t>
      </w:r>
      <w:r>
        <w:rPr>
          <w:color w:val="1B377C"/>
          <w:w w:val="105"/>
        </w:rPr>
        <w:t>ŠD</w:t>
      </w:r>
      <w:r>
        <w:rPr>
          <w:color w:val="1B377C"/>
          <w:spacing w:val="5"/>
          <w:w w:val="105"/>
        </w:rPr>
        <w:t> </w:t>
      </w:r>
      <w:r>
        <w:rPr>
          <w:color w:val="1B377C"/>
          <w:w w:val="105"/>
        </w:rPr>
        <w:t>pedagogickou</w:t>
      </w:r>
      <w:r>
        <w:rPr>
          <w:color w:val="1B377C"/>
          <w:spacing w:val="6"/>
          <w:w w:val="105"/>
        </w:rPr>
        <w:t> </w:t>
      </w:r>
      <w:r>
        <w:rPr>
          <w:color w:val="1B377C"/>
          <w:spacing w:val="-2"/>
          <w:w w:val="105"/>
        </w:rPr>
        <w:t>radou:</w:t>
      </w:r>
    </w:p>
    <w:p>
      <w:pPr>
        <w:pStyle w:val="BodyText"/>
        <w:spacing w:before="163"/>
        <w:ind w:left="1808"/>
      </w:pPr>
      <w:r>
        <w:rPr>
          <w:color w:val="1B377C"/>
          <w:w w:val="105"/>
        </w:rPr>
        <w:t>Platnost</w:t>
      </w:r>
      <w:r>
        <w:rPr>
          <w:color w:val="1B377C"/>
          <w:spacing w:val="-7"/>
          <w:w w:val="105"/>
        </w:rPr>
        <w:t> </w:t>
      </w:r>
      <w:r>
        <w:rPr>
          <w:color w:val="1B377C"/>
          <w:w w:val="105"/>
        </w:rPr>
        <w:t>ŠVP</w:t>
      </w:r>
      <w:r>
        <w:rPr>
          <w:color w:val="1B377C"/>
          <w:spacing w:val="-7"/>
          <w:w w:val="105"/>
        </w:rPr>
        <w:t> </w:t>
      </w:r>
      <w:r>
        <w:rPr>
          <w:color w:val="1B377C"/>
          <w:w w:val="105"/>
        </w:rPr>
        <w:t>ŠD</w:t>
      </w:r>
      <w:r>
        <w:rPr>
          <w:color w:val="1B377C"/>
          <w:spacing w:val="-7"/>
          <w:w w:val="105"/>
        </w:rPr>
        <w:t> </w:t>
      </w:r>
      <w:r>
        <w:rPr>
          <w:color w:val="1B377C"/>
          <w:spacing w:val="-5"/>
          <w:w w:val="105"/>
        </w:rPr>
        <w:t>od: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73"/>
      </w:pPr>
    </w:p>
    <w:p>
      <w:pPr>
        <w:pStyle w:val="BodyText"/>
        <w:tabs>
          <w:tab w:pos="7307" w:val="left" w:leader="none"/>
        </w:tabs>
        <w:ind w:left="1808"/>
        <w:rPr>
          <w:rFonts w:ascii="Arial" w:hAnsi="Arial"/>
        </w:rPr>
      </w:pPr>
      <w:r>
        <w:rPr>
          <w:rFonts w:ascii="Arial" w:hAnsi="Arial"/>
          <w:color w:val="1B377C"/>
        </w:rPr>
        <w:t>Podpis</w:t>
      </w:r>
      <w:r>
        <w:rPr>
          <w:rFonts w:ascii="Arial" w:hAnsi="Arial"/>
          <w:color w:val="1B377C"/>
          <w:spacing w:val="1"/>
        </w:rPr>
        <w:t> </w:t>
      </w:r>
      <w:r>
        <w:rPr>
          <w:rFonts w:ascii="Arial" w:hAnsi="Arial"/>
          <w:color w:val="1B377C"/>
        </w:rPr>
        <w:t>ředitele/ky</w:t>
      </w:r>
      <w:r>
        <w:rPr>
          <w:rFonts w:ascii="Arial" w:hAnsi="Arial"/>
          <w:color w:val="1B377C"/>
          <w:spacing w:val="1"/>
        </w:rPr>
        <w:t> </w:t>
      </w:r>
      <w:r>
        <w:rPr>
          <w:rFonts w:ascii="Arial" w:hAnsi="Arial"/>
          <w:color w:val="1B377C"/>
          <w:spacing w:val="-2"/>
        </w:rPr>
        <w:t>školy</w:t>
      </w:r>
      <w:r>
        <w:rPr>
          <w:rFonts w:ascii="Arial" w:hAnsi="Arial"/>
          <w:color w:val="1B377C"/>
          <w:spacing w:val="-2"/>
          <w:position w:val="6"/>
          <w:sz w:val="10"/>
        </w:rPr>
        <w:t>1</w:t>
      </w:r>
      <w:r>
        <w:rPr>
          <w:rFonts w:ascii="Arial" w:hAnsi="Arial"/>
          <w:color w:val="1B377C"/>
          <w:spacing w:val="-2"/>
        </w:rPr>
        <w:t>:</w:t>
      </w:r>
      <w:r>
        <w:rPr>
          <w:rFonts w:ascii="Arial" w:hAnsi="Arial"/>
          <w:color w:val="1B377C"/>
        </w:rPr>
        <w:tab/>
        <w:t>Razítko</w:t>
      </w:r>
      <w:r>
        <w:rPr>
          <w:rFonts w:ascii="Arial" w:hAnsi="Arial"/>
          <w:color w:val="1B377C"/>
          <w:spacing w:val="-1"/>
        </w:rPr>
        <w:t> </w:t>
      </w:r>
      <w:r>
        <w:rPr>
          <w:rFonts w:ascii="Arial" w:hAnsi="Arial"/>
          <w:color w:val="1B377C"/>
          <w:spacing w:val="-2"/>
        </w:rPr>
        <w:t>školy:</w:t>
      </w: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spacing w:before="37"/>
        <w:rPr>
          <w:rFonts w:ascii="Arial"/>
        </w:rPr>
      </w:pPr>
    </w:p>
    <w:p>
      <w:pPr>
        <w:pStyle w:val="BodyText"/>
        <w:spacing w:before="1"/>
        <w:ind w:left="1808"/>
        <w:rPr>
          <w:rFonts w:ascii="Arial" w:hAnsi="Arial"/>
        </w:rPr>
      </w:pPr>
      <w:r>
        <w:rPr>
          <w:rFonts w:ascii="Arial" w:hAnsi="Arial"/>
          <w:color w:val="1B377C"/>
        </w:rPr>
        <w:t>Číslo</w:t>
      </w:r>
      <w:r>
        <w:rPr>
          <w:rFonts w:ascii="Arial" w:hAnsi="Arial"/>
          <w:color w:val="1B377C"/>
          <w:spacing w:val="1"/>
        </w:rPr>
        <w:t> </w:t>
      </w:r>
      <w:r>
        <w:rPr>
          <w:rFonts w:ascii="Arial" w:hAnsi="Arial"/>
          <w:color w:val="1B377C"/>
          <w:spacing w:val="-2"/>
        </w:rPr>
        <w:t>jednací: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72"/>
        <w:rPr>
          <w:rFonts w:ascii="Arial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984">
                <wp:simplePos x="0" y="0"/>
                <wp:positionH relativeFrom="page">
                  <wp:posOffset>1872000</wp:posOffset>
                </wp:positionH>
                <wp:positionV relativeFrom="paragraph">
                  <wp:posOffset>207025</wp:posOffset>
                </wp:positionV>
                <wp:extent cx="914400" cy="1270"/>
                <wp:effectExtent l="0" t="0" r="0" b="0"/>
                <wp:wrapTopAndBottom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914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00" h="0">
                              <a:moveTo>
                                <a:pt x="0" y="0"/>
                              </a:moveTo>
                              <a:lnTo>
                                <a:pt x="914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1B377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7.401596pt;margin-top:16.301226pt;width:72pt;height:.1pt;mso-position-horizontal-relative:page;mso-position-vertical-relative:paragraph;z-index:-15722496;mso-wrap-distance-left:0;mso-wrap-distance-right:0" id="docshape17" coordorigin="2948,326" coordsize="1440,0" path="m2948,326l4388,326e" filled="false" stroked="true" strokeweight="1pt" strokecolor="#1b377c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2305" w:val="left" w:leader="none"/>
        </w:tabs>
        <w:spacing w:before="136"/>
        <w:ind w:left="1808" w:right="0" w:firstLine="0"/>
        <w:jc w:val="left"/>
        <w:rPr>
          <w:sz w:val="14"/>
        </w:rPr>
      </w:pPr>
      <w:r>
        <w:rPr>
          <w:color w:val="1B377C"/>
          <w:spacing w:val="-10"/>
          <w:w w:val="105"/>
          <w:sz w:val="14"/>
        </w:rPr>
        <w:t>1</w:t>
      </w:r>
      <w:r>
        <w:rPr>
          <w:color w:val="1B377C"/>
          <w:sz w:val="14"/>
        </w:rPr>
        <w:tab/>
      </w:r>
      <w:r>
        <w:rPr>
          <w:color w:val="1B377C"/>
          <w:w w:val="105"/>
          <w:sz w:val="14"/>
        </w:rPr>
        <w:t>V</w:t>
      </w:r>
      <w:r>
        <w:rPr>
          <w:color w:val="1B377C"/>
          <w:spacing w:val="14"/>
          <w:w w:val="105"/>
          <w:sz w:val="14"/>
        </w:rPr>
        <w:t> </w:t>
      </w:r>
      <w:r>
        <w:rPr>
          <w:color w:val="1B377C"/>
          <w:w w:val="105"/>
          <w:sz w:val="14"/>
        </w:rPr>
        <w:t>elektronické</w:t>
      </w:r>
      <w:r>
        <w:rPr>
          <w:color w:val="1B377C"/>
          <w:spacing w:val="14"/>
          <w:w w:val="105"/>
          <w:sz w:val="14"/>
        </w:rPr>
        <w:t> </w:t>
      </w:r>
      <w:r>
        <w:rPr>
          <w:color w:val="1B377C"/>
          <w:w w:val="105"/>
          <w:sz w:val="14"/>
        </w:rPr>
        <w:t>verzi,</w:t>
      </w:r>
      <w:r>
        <w:rPr>
          <w:color w:val="1B377C"/>
          <w:spacing w:val="14"/>
          <w:w w:val="105"/>
          <w:sz w:val="14"/>
        </w:rPr>
        <w:t> </w:t>
      </w:r>
      <w:r>
        <w:rPr>
          <w:color w:val="1B377C"/>
          <w:w w:val="105"/>
          <w:sz w:val="14"/>
        </w:rPr>
        <w:t>elektronický</w:t>
      </w:r>
      <w:r>
        <w:rPr>
          <w:color w:val="1B377C"/>
          <w:spacing w:val="14"/>
          <w:w w:val="105"/>
          <w:sz w:val="14"/>
        </w:rPr>
        <w:t> </w:t>
      </w:r>
      <w:r>
        <w:rPr>
          <w:color w:val="1B377C"/>
          <w:w w:val="105"/>
          <w:sz w:val="14"/>
        </w:rPr>
        <w:t>podpis</w:t>
      </w:r>
      <w:r>
        <w:rPr>
          <w:color w:val="1B377C"/>
          <w:spacing w:val="15"/>
          <w:w w:val="105"/>
          <w:sz w:val="14"/>
        </w:rPr>
        <w:t> </w:t>
      </w:r>
      <w:r>
        <w:rPr>
          <w:color w:val="1B377C"/>
          <w:w w:val="105"/>
          <w:sz w:val="14"/>
        </w:rPr>
        <w:t>bez</w:t>
      </w:r>
      <w:r>
        <w:rPr>
          <w:color w:val="1B377C"/>
          <w:spacing w:val="14"/>
          <w:w w:val="105"/>
          <w:sz w:val="14"/>
        </w:rPr>
        <w:t> </w:t>
      </w:r>
      <w:r>
        <w:rPr>
          <w:color w:val="1B377C"/>
          <w:spacing w:val="-2"/>
          <w:w w:val="105"/>
          <w:sz w:val="14"/>
        </w:rPr>
        <w:t>razítka.</w:t>
      </w:r>
    </w:p>
    <w:p>
      <w:pPr>
        <w:spacing w:after="0"/>
        <w:jc w:val="left"/>
        <w:rPr>
          <w:sz w:val="14"/>
        </w:rPr>
        <w:sectPr>
          <w:pgSz w:w="11910" w:h="16840"/>
          <w:pgMar w:header="0" w:footer="579" w:top="1320" w:bottom="760" w:left="1140" w:right="0"/>
        </w:sectPr>
      </w:pPr>
    </w:p>
    <w:p>
      <w:pPr>
        <w:pStyle w:val="Heading1"/>
        <w:numPr>
          <w:ilvl w:val="0"/>
          <w:numId w:val="1"/>
        </w:numPr>
        <w:tabs>
          <w:tab w:pos="827" w:val="left" w:leader="none"/>
        </w:tabs>
        <w:spacing w:line="240" w:lineRule="auto" w:before="72" w:after="0"/>
        <w:ind w:left="827" w:right="0" w:hanging="720"/>
        <w:jc w:val="left"/>
      </w:pPr>
      <w:r>
        <w:rPr>
          <w:color w:val="3566FC"/>
          <w:w w:val="110"/>
        </w:rPr>
        <w:t>Poslání</w:t>
      </w:r>
      <w:r>
        <w:rPr>
          <w:color w:val="3566FC"/>
          <w:spacing w:val="-28"/>
          <w:w w:val="110"/>
        </w:rPr>
        <w:t> </w:t>
      </w:r>
      <w:r>
        <w:rPr>
          <w:color w:val="3566FC"/>
          <w:w w:val="110"/>
        </w:rPr>
        <w:t>a</w:t>
      </w:r>
      <w:r>
        <w:rPr>
          <w:color w:val="3566FC"/>
          <w:spacing w:val="-27"/>
          <w:w w:val="110"/>
        </w:rPr>
        <w:t> </w:t>
      </w:r>
      <w:r>
        <w:rPr>
          <w:color w:val="3566FC"/>
          <w:w w:val="110"/>
        </w:rPr>
        <w:t>cíle</w:t>
      </w:r>
      <w:r>
        <w:rPr>
          <w:color w:val="3566FC"/>
          <w:spacing w:val="-27"/>
          <w:w w:val="110"/>
        </w:rPr>
        <w:t> </w:t>
      </w:r>
      <w:r>
        <w:rPr>
          <w:color w:val="3566FC"/>
          <w:w w:val="110"/>
        </w:rPr>
        <w:t>školní</w:t>
      </w:r>
      <w:r>
        <w:rPr>
          <w:color w:val="3566FC"/>
          <w:spacing w:val="-27"/>
          <w:w w:val="110"/>
        </w:rPr>
        <w:t> </w:t>
      </w:r>
      <w:r>
        <w:rPr>
          <w:color w:val="3566FC"/>
          <w:spacing w:val="-2"/>
          <w:w w:val="110"/>
        </w:rPr>
        <w:t>družiny</w:t>
      </w:r>
    </w:p>
    <w:p>
      <w:pPr>
        <w:pStyle w:val="BodyText"/>
        <w:spacing w:before="3"/>
        <w:rPr>
          <w:rFonts w:ascii="Cambria"/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791999</wp:posOffset>
                </wp:positionH>
                <wp:positionV relativeFrom="paragraph">
                  <wp:posOffset>136781</wp:posOffset>
                </wp:positionV>
                <wp:extent cx="5976620" cy="1270"/>
                <wp:effectExtent l="0" t="0" r="0" b="0"/>
                <wp:wrapTopAndBottom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59766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6620" h="0">
                              <a:moveTo>
                                <a:pt x="0" y="0"/>
                              </a:moveTo>
                              <a:lnTo>
                                <a:pt x="5975997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3566F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2.362202pt;margin-top:10.770182pt;width:470.6pt;height:.1pt;mso-position-horizontal-relative:page;mso-position-vertical-relative:paragraph;z-index:-15721984;mso-wrap-distance-left:0;mso-wrap-distance-right:0" id="docshape18" coordorigin="1247,215" coordsize="9412,0" path="m1247,215l10658,215e" filled="false" stroked="true" strokeweight="1pt" strokecolor="#3566fc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64" w:lineRule="auto" w:before="448"/>
        <w:ind w:left="1808" w:right="1713"/>
      </w:pPr>
      <w:r>
        <w:rPr>
          <w:color w:val="1B377C"/>
          <w:w w:val="105"/>
        </w:rPr>
        <w:t>ŠVP školní družiny (dále jen ŠD) je vytvářen v souladu s § 5 zákona č. 561/2004 Sb.,</w:t>
      </w:r>
      <w:r>
        <w:rPr>
          <w:color w:val="1B377C"/>
          <w:w w:val="105"/>
        </w:rPr>
        <w:t> ve</w:t>
      </w:r>
      <w:r>
        <w:rPr>
          <w:color w:val="1B377C"/>
          <w:spacing w:val="-3"/>
          <w:w w:val="105"/>
        </w:rPr>
        <w:t> </w:t>
      </w:r>
      <w:r>
        <w:rPr>
          <w:color w:val="1B377C"/>
          <w:w w:val="105"/>
        </w:rPr>
        <w:t>znění</w:t>
      </w:r>
      <w:r>
        <w:rPr>
          <w:color w:val="1B377C"/>
          <w:spacing w:val="-3"/>
          <w:w w:val="105"/>
        </w:rPr>
        <w:t> </w:t>
      </w:r>
      <w:r>
        <w:rPr>
          <w:color w:val="1B377C"/>
          <w:w w:val="105"/>
        </w:rPr>
        <w:t>pozdějších</w:t>
      </w:r>
      <w:r>
        <w:rPr>
          <w:color w:val="1B377C"/>
          <w:spacing w:val="-3"/>
          <w:w w:val="105"/>
        </w:rPr>
        <w:t> </w:t>
      </w:r>
      <w:r>
        <w:rPr>
          <w:color w:val="1B377C"/>
          <w:w w:val="105"/>
        </w:rPr>
        <w:t>předpisů</w:t>
      </w:r>
      <w:r>
        <w:rPr>
          <w:color w:val="1B377C"/>
          <w:spacing w:val="-3"/>
          <w:w w:val="105"/>
        </w:rPr>
        <w:t> </w:t>
      </w:r>
      <w:r>
        <w:rPr>
          <w:color w:val="1B377C"/>
          <w:w w:val="105"/>
        </w:rPr>
        <w:t>(školský</w:t>
      </w:r>
      <w:r>
        <w:rPr>
          <w:color w:val="1B377C"/>
          <w:spacing w:val="-3"/>
          <w:w w:val="105"/>
        </w:rPr>
        <w:t> </w:t>
      </w:r>
      <w:r>
        <w:rPr>
          <w:color w:val="1B377C"/>
          <w:w w:val="105"/>
        </w:rPr>
        <w:t>zákon),</w:t>
      </w:r>
      <w:r>
        <w:rPr>
          <w:color w:val="1B377C"/>
          <w:spacing w:val="-3"/>
          <w:w w:val="105"/>
        </w:rPr>
        <w:t> </w:t>
      </w:r>
      <w:r>
        <w:rPr>
          <w:color w:val="1B377C"/>
          <w:w w:val="105"/>
        </w:rPr>
        <w:t>s</w:t>
      </w:r>
      <w:r>
        <w:rPr>
          <w:color w:val="1B377C"/>
          <w:spacing w:val="-3"/>
          <w:w w:val="105"/>
        </w:rPr>
        <w:t> </w:t>
      </w:r>
      <w:r>
        <w:rPr>
          <w:color w:val="1B377C"/>
          <w:w w:val="105"/>
        </w:rPr>
        <w:t>vyhláškou</w:t>
      </w:r>
      <w:r>
        <w:rPr>
          <w:color w:val="1B377C"/>
          <w:spacing w:val="-3"/>
          <w:w w:val="105"/>
        </w:rPr>
        <w:t> </w:t>
      </w:r>
      <w:r>
        <w:rPr>
          <w:color w:val="1B377C"/>
          <w:w w:val="105"/>
        </w:rPr>
        <w:t>č.</w:t>
      </w:r>
      <w:r>
        <w:rPr>
          <w:color w:val="1B377C"/>
          <w:spacing w:val="-3"/>
          <w:w w:val="105"/>
        </w:rPr>
        <w:t> </w:t>
      </w:r>
      <w:r>
        <w:rPr>
          <w:color w:val="1B377C"/>
          <w:w w:val="105"/>
        </w:rPr>
        <w:t>74/2025</w:t>
      </w:r>
      <w:r>
        <w:rPr>
          <w:color w:val="1B377C"/>
          <w:spacing w:val="-3"/>
          <w:w w:val="105"/>
        </w:rPr>
        <w:t> </w:t>
      </w:r>
      <w:r>
        <w:rPr>
          <w:color w:val="1B377C"/>
          <w:w w:val="105"/>
        </w:rPr>
        <w:t>Sb.</w:t>
      </w:r>
      <w:r>
        <w:rPr>
          <w:color w:val="1B377C"/>
          <w:spacing w:val="-3"/>
          <w:w w:val="105"/>
        </w:rPr>
        <w:t> </w:t>
      </w:r>
      <w:r>
        <w:rPr>
          <w:color w:val="1B377C"/>
          <w:w w:val="105"/>
        </w:rPr>
        <w:t>o</w:t>
      </w:r>
      <w:r>
        <w:rPr>
          <w:color w:val="1B377C"/>
          <w:spacing w:val="-3"/>
          <w:w w:val="105"/>
        </w:rPr>
        <w:t> </w:t>
      </w:r>
      <w:r>
        <w:rPr>
          <w:color w:val="1B377C"/>
          <w:w w:val="105"/>
        </w:rPr>
        <w:t>zájmovém</w:t>
      </w:r>
    </w:p>
    <w:p>
      <w:pPr>
        <w:pStyle w:val="BodyText"/>
        <w:spacing w:line="264" w:lineRule="auto" w:before="2"/>
        <w:ind w:left="1808" w:right="1222"/>
      </w:pPr>
      <w:r>
        <w:rPr>
          <w:color w:val="1B377C"/>
          <w:w w:val="105"/>
        </w:rPr>
        <w:t>vzdělávání, ve znění pozdějších předpisů, a v návaznosti na ŠVP a školní řád Základní školy </w:t>
      </w:r>
      <w:r>
        <w:rPr>
          <w:color w:val="4975FC"/>
          <w:w w:val="105"/>
        </w:rPr>
        <w:t>Jižní stráň </w:t>
      </w:r>
      <w:r>
        <w:rPr>
          <w:color w:val="1B377C"/>
          <w:w w:val="105"/>
        </w:rPr>
        <w:t>a další dokumenty týkající se základního a zájmového vzdělávání.</w:t>
      </w:r>
    </w:p>
    <w:p>
      <w:pPr>
        <w:pStyle w:val="BodyText"/>
        <w:spacing w:before="117"/>
      </w:pPr>
    </w:p>
    <w:p>
      <w:pPr>
        <w:pStyle w:val="Heading2"/>
      </w:pPr>
      <w:r>
        <w:rPr>
          <w:color w:val="3566FC"/>
          <w:w w:val="110"/>
        </w:rPr>
        <w:t>Posláním</w:t>
      </w:r>
      <w:r>
        <w:rPr>
          <w:color w:val="3566FC"/>
          <w:spacing w:val="3"/>
          <w:w w:val="110"/>
        </w:rPr>
        <w:t> </w:t>
      </w:r>
      <w:r>
        <w:rPr>
          <w:color w:val="3566FC"/>
          <w:w w:val="110"/>
        </w:rPr>
        <w:t>ŠD</w:t>
      </w:r>
      <w:r>
        <w:rPr>
          <w:color w:val="3566FC"/>
          <w:spacing w:val="3"/>
          <w:w w:val="110"/>
        </w:rPr>
        <w:t> </w:t>
      </w:r>
      <w:r>
        <w:rPr>
          <w:color w:val="3566FC"/>
          <w:spacing w:val="-5"/>
          <w:w w:val="110"/>
        </w:rPr>
        <w:t>je:</w:t>
      </w:r>
    </w:p>
    <w:p>
      <w:pPr>
        <w:pStyle w:val="ListParagraph"/>
        <w:numPr>
          <w:ilvl w:val="0"/>
          <w:numId w:val="2"/>
        </w:numPr>
        <w:tabs>
          <w:tab w:pos="1805" w:val="left" w:leader="none"/>
          <w:tab w:pos="1807" w:val="left" w:leader="none"/>
        </w:tabs>
        <w:spacing w:line="264" w:lineRule="auto" w:before="166" w:after="0"/>
        <w:ind w:left="1807" w:right="1350" w:hanging="256"/>
        <w:jc w:val="left"/>
        <w:rPr>
          <w:sz w:val="18"/>
        </w:rPr>
      </w:pPr>
      <w:r>
        <w:rPr>
          <w:color w:val="1B377C"/>
          <w:w w:val="105"/>
          <w:sz w:val="18"/>
        </w:rPr>
        <w:t>zajistit</w:t>
      </w:r>
      <w:r>
        <w:rPr>
          <w:color w:val="1B377C"/>
          <w:spacing w:val="-3"/>
          <w:w w:val="105"/>
          <w:sz w:val="18"/>
        </w:rPr>
        <w:t> </w:t>
      </w:r>
      <w:r>
        <w:rPr>
          <w:color w:val="1B377C"/>
          <w:w w:val="105"/>
          <w:sz w:val="18"/>
        </w:rPr>
        <w:t>dohled</w:t>
      </w:r>
      <w:r>
        <w:rPr>
          <w:color w:val="1B377C"/>
          <w:spacing w:val="-3"/>
          <w:w w:val="105"/>
          <w:sz w:val="18"/>
        </w:rPr>
        <w:t> </w:t>
      </w:r>
      <w:r>
        <w:rPr>
          <w:color w:val="1B377C"/>
          <w:w w:val="105"/>
          <w:sz w:val="18"/>
        </w:rPr>
        <w:t>nad</w:t>
      </w:r>
      <w:r>
        <w:rPr>
          <w:color w:val="1B377C"/>
          <w:spacing w:val="-3"/>
          <w:w w:val="105"/>
          <w:sz w:val="18"/>
        </w:rPr>
        <w:t> </w:t>
      </w:r>
      <w:r>
        <w:rPr>
          <w:color w:val="1B377C"/>
          <w:w w:val="105"/>
          <w:sz w:val="18"/>
        </w:rPr>
        <w:t>žáky</w:t>
      </w:r>
      <w:r>
        <w:rPr>
          <w:color w:val="1B377C"/>
          <w:spacing w:val="-3"/>
          <w:w w:val="105"/>
          <w:sz w:val="18"/>
        </w:rPr>
        <w:t> </w:t>
      </w:r>
      <w:r>
        <w:rPr>
          <w:color w:val="1B377C"/>
          <w:w w:val="105"/>
          <w:sz w:val="18"/>
        </w:rPr>
        <w:t>1.</w:t>
      </w:r>
      <w:r>
        <w:rPr>
          <w:color w:val="1B377C"/>
          <w:spacing w:val="-3"/>
          <w:w w:val="105"/>
          <w:sz w:val="18"/>
        </w:rPr>
        <w:t> </w:t>
      </w:r>
      <w:r>
        <w:rPr>
          <w:color w:val="1B377C"/>
          <w:w w:val="105"/>
          <w:sz w:val="18"/>
        </w:rPr>
        <w:t>stupně</w:t>
      </w:r>
      <w:r>
        <w:rPr>
          <w:color w:val="1B377C"/>
          <w:spacing w:val="-3"/>
          <w:w w:val="105"/>
          <w:sz w:val="18"/>
        </w:rPr>
        <w:t> </w:t>
      </w:r>
      <w:r>
        <w:rPr>
          <w:color w:val="1B377C"/>
          <w:w w:val="105"/>
          <w:sz w:val="18"/>
        </w:rPr>
        <w:t>v</w:t>
      </w:r>
      <w:r>
        <w:rPr>
          <w:color w:val="1B377C"/>
          <w:spacing w:val="-3"/>
          <w:w w:val="105"/>
          <w:sz w:val="18"/>
        </w:rPr>
        <w:t> </w:t>
      </w:r>
      <w:r>
        <w:rPr>
          <w:color w:val="1B377C"/>
          <w:w w:val="105"/>
          <w:sz w:val="18"/>
        </w:rPr>
        <w:t>době</w:t>
      </w:r>
      <w:r>
        <w:rPr>
          <w:color w:val="1B377C"/>
          <w:spacing w:val="-3"/>
          <w:w w:val="105"/>
          <w:sz w:val="18"/>
        </w:rPr>
        <w:t> </w:t>
      </w:r>
      <w:r>
        <w:rPr>
          <w:color w:val="1B377C"/>
          <w:w w:val="105"/>
          <w:sz w:val="18"/>
        </w:rPr>
        <w:t>mimo</w:t>
      </w:r>
      <w:r>
        <w:rPr>
          <w:color w:val="1B377C"/>
          <w:spacing w:val="-3"/>
          <w:w w:val="105"/>
          <w:sz w:val="18"/>
        </w:rPr>
        <w:t> </w:t>
      </w:r>
      <w:r>
        <w:rPr>
          <w:color w:val="1B377C"/>
          <w:w w:val="105"/>
          <w:sz w:val="18"/>
        </w:rPr>
        <w:t>vyučování,</w:t>
      </w:r>
      <w:r>
        <w:rPr>
          <w:color w:val="1B377C"/>
          <w:spacing w:val="-3"/>
          <w:w w:val="105"/>
          <w:sz w:val="18"/>
        </w:rPr>
        <w:t> </w:t>
      </w:r>
      <w:r>
        <w:rPr>
          <w:color w:val="1B377C"/>
          <w:w w:val="105"/>
          <w:sz w:val="18"/>
        </w:rPr>
        <w:t>tj.</w:t>
      </w:r>
      <w:r>
        <w:rPr>
          <w:color w:val="1B377C"/>
          <w:spacing w:val="-3"/>
          <w:w w:val="105"/>
          <w:sz w:val="18"/>
        </w:rPr>
        <w:t> </w:t>
      </w:r>
      <w:r>
        <w:rPr>
          <w:color w:val="1B377C"/>
          <w:w w:val="105"/>
          <w:sz w:val="18"/>
        </w:rPr>
        <w:t>v</w:t>
      </w:r>
      <w:r>
        <w:rPr>
          <w:color w:val="1B377C"/>
          <w:spacing w:val="-3"/>
          <w:w w:val="105"/>
          <w:sz w:val="18"/>
        </w:rPr>
        <w:t> </w:t>
      </w:r>
      <w:r>
        <w:rPr>
          <w:color w:val="1B377C"/>
          <w:w w:val="105"/>
          <w:sz w:val="18"/>
        </w:rPr>
        <w:t>době</w:t>
      </w:r>
      <w:r>
        <w:rPr>
          <w:color w:val="1B377C"/>
          <w:spacing w:val="-3"/>
          <w:w w:val="105"/>
          <w:sz w:val="18"/>
        </w:rPr>
        <w:t> </w:t>
      </w:r>
      <w:r>
        <w:rPr>
          <w:color w:val="1B377C"/>
          <w:w w:val="105"/>
          <w:sz w:val="18"/>
        </w:rPr>
        <w:t>mezi</w:t>
      </w:r>
      <w:r>
        <w:rPr>
          <w:color w:val="1B377C"/>
          <w:spacing w:val="-3"/>
          <w:w w:val="105"/>
          <w:sz w:val="18"/>
        </w:rPr>
        <w:t> </w:t>
      </w:r>
      <w:r>
        <w:rPr>
          <w:color w:val="1B377C"/>
          <w:w w:val="105"/>
          <w:sz w:val="18"/>
        </w:rPr>
        <w:t>6.00</w:t>
      </w:r>
      <w:r>
        <w:rPr>
          <w:color w:val="1B377C"/>
          <w:spacing w:val="-3"/>
          <w:w w:val="105"/>
          <w:sz w:val="18"/>
        </w:rPr>
        <w:t> </w:t>
      </w:r>
      <w:r>
        <w:rPr>
          <w:color w:val="1B377C"/>
          <w:w w:val="105"/>
          <w:sz w:val="18"/>
        </w:rPr>
        <w:t>a</w:t>
      </w:r>
      <w:r>
        <w:rPr>
          <w:color w:val="1B377C"/>
          <w:spacing w:val="-3"/>
          <w:w w:val="105"/>
          <w:sz w:val="18"/>
        </w:rPr>
        <w:t> </w:t>
      </w:r>
      <w:r>
        <w:rPr>
          <w:color w:val="1B377C"/>
          <w:w w:val="105"/>
          <w:sz w:val="18"/>
        </w:rPr>
        <w:t>7.30</w:t>
      </w:r>
      <w:r>
        <w:rPr>
          <w:color w:val="1B377C"/>
          <w:spacing w:val="-3"/>
          <w:w w:val="105"/>
          <w:sz w:val="18"/>
        </w:rPr>
        <w:t> </w:t>
      </w:r>
      <w:r>
        <w:rPr>
          <w:color w:val="1B377C"/>
          <w:w w:val="105"/>
          <w:sz w:val="18"/>
        </w:rPr>
        <w:t>a</w:t>
      </w:r>
      <w:r>
        <w:rPr>
          <w:color w:val="1B377C"/>
          <w:spacing w:val="-3"/>
          <w:w w:val="105"/>
          <w:sz w:val="18"/>
        </w:rPr>
        <w:t> </w:t>
      </w:r>
      <w:r>
        <w:rPr>
          <w:color w:val="1B377C"/>
          <w:w w:val="105"/>
          <w:sz w:val="18"/>
        </w:rPr>
        <w:t>po ukončení výuky do doby, než opustí školu – maximálně do 17.30;</w:t>
      </w:r>
    </w:p>
    <w:p>
      <w:pPr>
        <w:pStyle w:val="ListParagraph"/>
        <w:numPr>
          <w:ilvl w:val="0"/>
          <w:numId w:val="2"/>
        </w:numPr>
        <w:tabs>
          <w:tab w:pos="1806" w:val="left" w:leader="none"/>
        </w:tabs>
        <w:spacing w:line="240" w:lineRule="auto" w:before="2" w:after="0"/>
        <w:ind w:left="1806" w:right="0" w:hanging="254"/>
        <w:jc w:val="left"/>
        <w:rPr>
          <w:sz w:val="18"/>
        </w:rPr>
      </w:pPr>
      <w:r>
        <w:rPr>
          <w:color w:val="1B377C"/>
          <w:sz w:val="18"/>
        </w:rPr>
        <w:t>nabízet</w:t>
      </w:r>
      <w:r>
        <w:rPr>
          <w:color w:val="1B377C"/>
          <w:spacing w:val="31"/>
          <w:sz w:val="18"/>
        </w:rPr>
        <w:t> </w:t>
      </w:r>
      <w:r>
        <w:rPr>
          <w:color w:val="1B377C"/>
          <w:sz w:val="18"/>
        </w:rPr>
        <w:t>žákům</w:t>
      </w:r>
      <w:r>
        <w:rPr>
          <w:color w:val="1B377C"/>
          <w:spacing w:val="31"/>
          <w:sz w:val="18"/>
        </w:rPr>
        <w:t> </w:t>
      </w:r>
      <w:r>
        <w:rPr>
          <w:color w:val="1B377C"/>
          <w:sz w:val="18"/>
        </w:rPr>
        <w:t>vhodné</w:t>
      </w:r>
      <w:r>
        <w:rPr>
          <w:color w:val="1B377C"/>
          <w:spacing w:val="31"/>
          <w:sz w:val="18"/>
        </w:rPr>
        <w:t> </w:t>
      </w:r>
      <w:r>
        <w:rPr>
          <w:color w:val="1B377C"/>
          <w:sz w:val="18"/>
        </w:rPr>
        <w:t>činnosti</w:t>
      </w:r>
      <w:r>
        <w:rPr>
          <w:color w:val="1B377C"/>
          <w:spacing w:val="31"/>
          <w:sz w:val="18"/>
        </w:rPr>
        <w:t> </w:t>
      </w:r>
      <w:r>
        <w:rPr>
          <w:color w:val="1B377C"/>
          <w:sz w:val="18"/>
        </w:rPr>
        <w:t>pro</w:t>
      </w:r>
      <w:r>
        <w:rPr>
          <w:color w:val="1B377C"/>
          <w:spacing w:val="32"/>
          <w:sz w:val="18"/>
        </w:rPr>
        <w:t> </w:t>
      </w:r>
      <w:r>
        <w:rPr>
          <w:color w:val="1B377C"/>
          <w:sz w:val="18"/>
        </w:rPr>
        <w:t>aktivní</w:t>
      </w:r>
      <w:r>
        <w:rPr>
          <w:color w:val="1B377C"/>
          <w:spacing w:val="31"/>
          <w:sz w:val="18"/>
        </w:rPr>
        <w:t> </w:t>
      </w:r>
      <w:r>
        <w:rPr>
          <w:color w:val="1B377C"/>
          <w:sz w:val="18"/>
        </w:rPr>
        <w:t>a</w:t>
      </w:r>
      <w:r>
        <w:rPr>
          <w:color w:val="1B377C"/>
          <w:spacing w:val="31"/>
          <w:sz w:val="18"/>
        </w:rPr>
        <w:t> </w:t>
      </w:r>
      <w:r>
        <w:rPr>
          <w:color w:val="1B377C"/>
          <w:sz w:val="18"/>
        </w:rPr>
        <w:t>smysluplné</w:t>
      </w:r>
      <w:r>
        <w:rPr>
          <w:color w:val="1B377C"/>
          <w:spacing w:val="31"/>
          <w:sz w:val="18"/>
        </w:rPr>
        <w:t> </w:t>
      </w:r>
      <w:r>
        <w:rPr>
          <w:color w:val="1B377C"/>
          <w:sz w:val="18"/>
        </w:rPr>
        <w:t>trávení</w:t>
      </w:r>
      <w:r>
        <w:rPr>
          <w:color w:val="1B377C"/>
          <w:spacing w:val="32"/>
          <w:sz w:val="18"/>
        </w:rPr>
        <w:t> </w:t>
      </w:r>
      <w:r>
        <w:rPr>
          <w:color w:val="1B377C"/>
          <w:sz w:val="18"/>
        </w:rPr>
        <w:t>volného</w:t>
      </w:r>
      <w:r>
        <w:rPr>
          <w:color w:val="1B377C"/>
          <w:spacing w:val="31"/>
          <w:sz w:val="18"/>
        </w:rPr>
        <w:t> </w:t>
      </w:r>
      <w:r>
        <w:rPr>
          <w:color w:val="1B377C"/>
          <w:sz w:val="18"/>
        </w:rPr>
        <w:t>času</w:t>
      </w:r>
      <w:r>
        <w:rPr>
          <w:color w:val="1B377C"/>
          <w:spacing w:val="31"/>
          <w:sz w:val="18"/>
        </w:rPr>
        <w:t> </w:t>
      </w:r>
      <w:r>
        <w:rPr>
          <w:color w:val="1B377C"/>
          <w:sz w:val="18"/>
        </w:rPr>
        <w:t>ve</w:t>
      </w:r>
      <w:r>
        <w:rPr>
          <w:color w:val="1B377C"/>
          <w:spacing w:val="31"/>
          <w:sz w:val="18"/>
        </w:rPr>
        <w:t> </w:t>
      </w:r>
      <w:r>
        <w:rPr>
          <w:color w:val="1B377C"/>
          <w:spacing w:val="-2"/>
          <w:sz w:val="18"/>
        </w:rPr>
        <w:t>škole;</w:t>
      </w:r>
    </w:p>
    <w:p>
      <w:pPr>
        <w:pStyle w:val="ListParagraph"/>
        <w:numPr>
          <w:ilvl w:val="0"/>
          <w:numId w:val="2"/>
        </w:numPr>
        <w:tabs>
          <w:tab w:pos="1805" w:val="left" w:leader="none"/>
          <w:tab w:pos="1807" w:val="left" w:leader="none"/>
        </w:tabs>
        <w:spacing w:line="264" w:lineRule="auto" w:before="23" w:after="0"/>
        <w:ind w:left="1807" w:right="1351" w:hanging="256"/>
        <w:jc w:val="left"/>
        <w:rPr>
          <w:sz w:val="18"/>
        </w:rPr>
      </w:pPr>
      <w:r>
        <w:rPr>
          <w:color w:val="1B377C"/>
          <w:sz w:val="18"/>
        </w:rPr>
        <w:t>vytvářet</w:t>
      </w:r>
      <w:r>
        <w:rPr>
          <w:color w:val="1B377C"/>
          <w:spacing w:val="29"/>
          <w:sz w:val="18"/>
        </w:rPr>
        <w:t> </w:t>
      </w:r>
      <w:r>
        <w:rPr>
          <w:color w:val="1B377C"/>
          <w:sz w:val="18"/>
        </w:rPr>
        <w:t>prostor</w:t>
      </w:r>
      <w:r>
        <w:rPr>
          <w:color w:val="1B377C"/>
          <w:spacing w:val="29"/>
          <w:sz w:val="18"/>
        </w:rPr>
        <w:t> </w:t>
      </w:r>
      <w:r>
        <w:rPr>
          <w:color w:val="1B377C"/>
          <w:sz w:val="18"/>
        </w:rPr>
        <w:t>pro</w:t>
      </w:r>
      <w:r>
        <w:rPr>
          <w:color w:val="1B377C"/>
          <w:spacing w:val="29"/>
          <w:sz w:val="18"/>
        </w:rPr>
        <w:t> </w:t>
      </w:r>
      <w:r>
        <w:rPr>
          <w:color w:val="1B377C"/>
          <w:sz w:val="18"/>
        </w:rPr>
        <w:t>rozvoj</w:t>
      </w:r>
      <w:r>
        <w:rPr>
          <w:color w:val="1B377C"/>
          <w:spacing w:val="29"/>
          <w:sz w:val="18"/>
        </w:rPr>
        <w:t> </w:t>
      </w:r>
      <w:r>
        <w:rPr>
          <w:color w:val="1B377C"/>
          <w:sz w:val="18"/>
        </w:rPr>
        <w:t>zájmů</w:t>
      </w:r>
      <w:r>
        <w:rPr>
          <w:color w:val="1B377C"/>
          <w:spacing w:val="29"/>
          <w:sz w:val="18"/>
        </w:rPr>
        <w:t> </w:t>
      </w:r>
      <w:r>
        <w:rPr>
          <w:color w:val="1B377C"/>
          <w:sz w:val="18"/>
        </w:rPr>
        <w:t>a</w:t>
      </w:r>
      <w:r>
        <w:rPr>
          <w:color w:val="1B377C"/>
          <w:spacing w:val="29"/>
          <w:sz w:val="18"/>
        </w:rPr>
        <w:t> </w:t>
      </w:r>
      <w:r>
        <w:rPr>
          <w:color w:val="1B377C"/>
          <w:sz w:val="18"/>
        </w:rPr>
        <w:t>nadání</w:t>
      </w:r>
      <w:r>
        <w:rPr>
          <w:color w:val="1B377C"/>
          <w:spacing w:val="29"/>
          <w:sz w:val="18"/>
        </w:rPr>
        <w:t> </w:t>
      </w:r>
      <w:r>
        <w:rPr>
          <w:color w:val="1B377C"/>
          <w:sz w:val="18"/>
        </w:rPr>
        <w:t>žáků</w:t>
      </w:r>
      <w:r>
        <w:rPr>
          <w:color w:val="1B377C"/>
          <w:spacing w:val="29"/>
          <w:sz w:val="18"/>
        </w:rPr>
        <w:t> </w:t>
      </w:r>
      <w:r>
        <w:rPr>
          <w:color w:val="1B377C"/>
          <w:sz w:val="18"/>
        </w:rPr>
        <w:t>–</w:t>
      </w:r>
      <w:r>
        <w:rPr>
          <w:color w:val="1B377C"/>
          <w:spacing w:val="29"/>
          <w:sz w:val="18"/>
        </w:rPr>
        <w:t> </w:t>
      </w:r>
      <w:r>
        <w:rPr>
          <w:color w:val="1B377C"/>
          <w:sz w:val="18"/>
        </w:rPr>
        <w:t>hry,</w:t>
      </w:r>
      <w:r>
        <w:rPr>
          <w:color w:val="1B377C"/>
          <w:spacing w:val="29"/>
          <w:sz w:val="18"/>
        </w:rPr>
        <w:t> </w:t>
      </w:r>
      <w:r>
        <w:rPr>
          <w:color w:val="1B377C"/>
          <w:sz w:val="18"/>
        </w:rPr>
        <w:t>pohybové</w:t>
      </w:r>
      <w:r>
        <w:rPr>
          <w:color w:val="1B377C"/>
          <w:spacing w:val="29"/>
          <w:sz w:val="18"/>
        </w:rPr>
        <w:t> </w:t>
      </w:r>
      <w:r>
        <w:rPr>
          <w:color w:val="1B377C"/>
          <w:sz w:val="18"/>
        </w:rPr>
        <w:t>aktivity,</w:t>
      </w:r>
      <w:r>
        <w:rPr>
          <w:color w:val="1B377C"/>
          <w:spacing w:val="29"/>
          <w:sz w:val="18"/>
        </w:rPr>
        <w:t> </w:t>
      </w:r>
      <w:r>
        <w:rPr>
          <w:color w:val="1B377C"/>
          <w:sz w:val="18"/>
        </w:rPr>
        <w:t>rozvoj</w:t>
      </w:r>
      <w:r>
        <w:rPr>
          <w:color w:val="1B377C"/>
          <w:spacing w:val="29"/>
          <w:sz w:val="18"/>
        </w:rPr>
        <w:t> </w:t>
      </w:r>
      <w:r>
        <w:rPr>
          <w:color w:val="1B377C"/>
          <w:sz w:val="18"/>
        </w:rPr>
        <w:t>sociálních </w:t>
      </w:r>
      <w:r>
        <w:rPr>
          <w:color w:val="1B377C"/>
          <w:w w:val="110"/>
          <w:sz w:val="18"/>
        </w:rPr>
        <w:t>a</w:t>
      </w:r>
      <w:r>
        <w:rPr>
          <w:color w:val="1B377C"/>
          <w:spacing w:val="-9"/>
          <w:w w:val="110"/>
          <w:sz w:val="18"/>
        </w:rPr>
        <w:t> </w:t>
      </w:r>
      <w:r>
        <w:rPr>
          <w:color w:val="1B377C"/>
          <w:w w:val="110"/>
          <w:sz w:val="18"/>
        </w:rPr>
        <w:t>komunikačních</w:t>
      </w:r>
      <w:r>
        <w:rPr>
          <w:color w:val="1B377C"/>
          <w:spacing w:val="-9"/>
          <w:w w:val="110"/>
          <w:sz w:val="18"/>
        </w:rPr>
        <w:t> </w:t>
      </w:r>
      <w:r>
        <w:rPr>
          <w:color w:val="1B377C"/>
          <w:w w:val="110"/>
          <w:sz w:val="18"/>
        </w:rPr>
        <w:t>dovedností,</w:t>
      </w:r>
      <w:r>
        <w:rPr>
          <w:color w:val="1B377C"/>
          <w:spacing w:val="-9"/>
          <w:w w:val="110"/>
          <w:sz w:val="18"/>
        </w:rPr>
        <w:t> </w:t>
      </w:r>
      <w:r>
        <w:rPr>
          <w:color w:val="1B377C"/>
          <w:w w:val="110"/>
          <w:sz w:val="18"/>
        </w:rPr>
        <w:t>praktické</w:t>
      </w:r>
      <w:r>
        <w:rPr>
          <w:color w:val="1B377C"/>
          <w:spacing w:val="-9"/>
          <w:w w:val="110"/>
          <w:sz w:val="18"/>
        </w:rPr>
        <w:t> </w:t>
      </w:r>
      <w:r>
        <w:rPr>
          <w:color w:val="1B377C"/>
          <w:w w:val="110"/>
          <w:sz w:val="18"/>
        </w:rPr>
        <w:t>činnosti</w:t>
      </w:r>
      <w:r>
        <w:rPr>
          <w:color w:val="1B377C"/>
          <w:spacing w:val="-9"/>
          <w:w w:val="110"/>
          <w:sz w:val="18"/>
        </w:rPr>
        <w:t> </w:t>
      </w:r>
      <w:r>
        <w:rPr>
          <w:color w:val="1B377C"/>
          <w:w w:val="110"/>
          <w:sz w:val="18"/>
        </w:rPr>
        <w:t>uplatnitelné</w:t>
      </w:r>
      <w:r>
        <w:rPr>
          <w:color w:val="1B377C"/>
          <w:spacing w:val="-9"/>
          <w:w w:val="110"/>
          <w:sz w:val="18"/>
        </w:rPr>
        <w:t> </w:t>
      </w:r>
      <w:r>
        <w:rPr>
          <w:color w:val="1B377C"/>
          <w:w w:val="110"/>
          <w:sz w:val="18"/>
        </w:rPr>
        <w:t>v</w:t>
      </w:r>
      <w:r>
        <w:rPr>
          <w:color w:val="1B377C"/>
          <w:spacing w:val="-9"/>
          <w:w w:val="110"/>
          <w:sz w:val="18"/>
        </w:rPr>
        <w:t> </w:t>
      </w:r>
      <w:r>
        <w:rPr>
          <w:color w:val="1B377C"/>
          <w:w w:val="110"/>
          <w:sz w:val="18"/>
        </w:rPr>
        <w:t>běžném</w:t>
      </w:r>
      <w:r>
        <w:rPr>
          <w:color w:val="1B377C"/>
          <w:spacing w:val="-9"/>
          <w:w w:val="110"/>
          <w:sz w:val="18"/>
        </w:rPr>
        <w:t> </w:t>
      </w:r>
      <w:r>
        <w:rPr>
          <w:color w:val="1B377C"/>
          <w:w w:val="110"/>
          <w:sz w:val="18"/>
        </w:rPr>
        <w:t>životě</w:t>
      </w:r>
      <w:r>
        <w:rPr>
          <w:color w:val="1B377C"/>
          <w:spacing w:val="-9"/>
          <w:w w:val="110"/>
          <w:sz w:val="18"/>
        </w:rPr>
        <w:t> </w:t>
      </w:r>
      <w:r>
        <w:rPr>
          <w:color w:val="1B377C"/>
          <w:w w:val="110"/>
          <w:sz w:val="18"/>
        </w:rPr>
        <w:t>atd.;</w:t>
      </w:r>
    </w:p>
    <w:p>
      <w:pPr>
        <w:pStyle w:val="ListParagraph"/>
        <w:numPr>
          <w:ilvl w:val="0"/>
          <w:numId w:val="2"/>
        </w:numPr>
        <w:tabs>
          <w:tab w:pos="1805" w:val="left" w:leader="none"/>
          <w:tab w:pos="1807" w:val="left" w:leader="none"/>
        </w:tabs>
        <w:spacing w:line="264" w:lineRule="auto" w:before="2" w:after="0"/>
        <w:ind w:left="1807" w:right="1587" w:hanging="256"/>
        <w:jc w:val="left"/>
        <w:rPr>
          <w:sz w:val="18"/>
        </w:rPr>
      </w:pPr>
      <w:r>
        <w:rPr>
          <w:color w:val="1B377C"/>
          <w:sz w:val="18"/>
        </w:rPr>
        <w:t>zajistit</w:t>
      </w:r>
      <w:r>
        <w:rPr>
          <w:color w:val="1B377C"/>
          <w:spacing w:val="36"/>
          <w:sz w:val="18"/>
        </w:rPr>
        <w:t> </w:t>
      </w:r>
      <w:r>
        <w:rPr>
          <w:color w:val="1B377C"/>
          <w:sz w:val="18"/>
        </w:rPr>
        <w:t>žákům</w:t>
      </w:r>
      <w:r>
        <w:rPr>
          <w:color w:val="1B377C"/>
          <w:spacing w:val="36"/>
          <w:sz w:val="18"/>
        </w:rPr>
        <w:t> </w:t>
      </w:r>
      <w:r>
        <w:rPr>
          <w:color w:val="1B377C"/>
          <w:sz w:val="18"/>
        </w:rPr>
        <w:t>základní</w:t>
      </w:r>
      <w:r>
        <w:rPr>
          <w:color w:val="1B377C"/>
          <w:spacing w:val="36"/>
          <w:sz w:val="18"/>
        </w:rPr>
        <w:t> </w:t>
      </w:r>
      <w:r>
        <w:rPr>
          <w:color w:val="1B377C"/>
          <w:sz w:val="18"/>
        </w:rPr>
        <w:t>životní</w:t>
      </w:r>
      <w:r>
        <w:rPr>
          <w:color w:val="1B377C"/>
          <w:spacing w:val="36"/>
          <w:sz w:val="18"/>
        </w:rPr>
        <w:t> </w:t>
      </w:r>
      <w:r>
        <w:rPr>
          <w:color w:val="1B377C"/>
          <w:sz w:val="18"/>
        </w:rPr>
        <w:t>potřeby</w:t>
      </w:r>
      <w:r>
        <w:rPr>
          <w:color w:val="1B377C"/>
          <w:spacing w:val="36"/>
          <w:sz w:val="18"/>
        </w:rPr>
        <w:t> </w:t>
      </w:r>
      <w:r>
        <w:rPr>
          <w:color w:val="1B377C"/>
          <w:sz w:val="18"/>
        </w:rPr>
        <w:t>a</w:t>
      </w:r>
      <w:r>
        <w:rPr>
          <w:color w:val="1B377C"/>
          <w:spacing w:val="36"/>
          <w:sz w:val="18"/>
        </w:rPr>
        <w:t> </w:t>
      </w:r>
      <w:r>
        <w:rPr>
          <w:color w:val="1B377C"/>
          <w:sz w:val="18"/>
        </w:rPr>
        <w:t>všestrannou</w:t>
      </w:r>
      <w:r>
        <w:rPr>
          <w:color w:val="1B377C"/>
          <w:spacing w:val="36"/>
          <w:sz w:val="18"/>
        </w:rPr>
        <w:t> </w:t>
      </w:r>
      <w:r>
        <w:rPr>
          <w:color w:val="1B377C"/>
          <w:sz w:val="18"/>
        </w:rPr>
        <w:t>pohodu</w:t>
      </w:r>
      <w:r>
        <w:rPr>
          <w:color w:val="1B377C"/>
          <w:spacing w:val="36"/>
          <w:sz w:val="18"/>
        </w:rPr>
        <w:t> </w:t>
      </w:r>
      <w:r>
        <w:rPr>
          <w:color w:val="1B377C"/>
          <w:sz w:val="18"/>
        </w:rPr>
        <w:t>(wellbeing)</w:t>
      </w:r>
      <w:r>
        <w:rPr>
          <w:color w:val="1B377C"/>
          <w:spacing w:val="36"/>
          <w:sz w:val="18"/>
        </w:rPr>
        <w:t> </w:t>
      </w:r>
      <w:r>
        <w:rPr>
          <w:color w:val="1B377C"/>
          <w:sz w:val="18"/>
        </w:rPr>
        <w:t>–</w:t>
      </w:r>
      <w:r>
        <w:rPr>
          <w:color w:val="1B377C"/>
          <w:spacing w:val="36"/>
          <w:sz w:val="18"/>
        </w:rPr>
        <w:t> </w:t>
      </w:r>
      <w:r>
        <w:rPr>
          <w:color w:val="1B377C"/>
          <w:sz w:val="18"/>
        </w:rPr>
        <w:t>pitný</w:t>
      </w:r>
      <w:r>
        <w:rPr>
          <w:color w:val="1B377C"/>
          <w:spacing w:val="36"/>
          <w:sz w:val="18"/>
        </w:rPr>
        <w:t> </w:t>
      </w:r>
      <w:r>
        <w:rPr>
          <w:color w:val="1B377C"/>
          <w:sz w:val="18"/>
        </w:rPr>
        <w:t>režim, </w:t>
      </w:r>
      <w:r>
        <w:rPr>
          <w:color w:val="1B377C"/>
          <w:w w:val="110"/>
          <w:sz w:val="18"/>
        </w:rPr>
        <w:t>pohybový</w:t>
      </w:r>
      <w:r>
        <w:rPr>
          <w:color w:val="1B377C"/>
          <w:spacing w:val="-10"/>
          <w:w w:val="110"/>
          <w:sz w:val="18"/>
        </w:rPr>
        <w:t> </w:t>
      </w:r>
      <w:r>
        <w:rPr>
          <w:color w:val="1B377C"/>
          <w:w w:val="110"/>
          <w:sz w:val="18"/>
        </w:rPr>
        <w:t>režim,</w:t>
      </w:r>
      <w:r>
        <w:rPr>
          <w:color w:val="1B377C"/>
          <w:spacing w:val="-10"/>
          <w:w w:val="110"/>
          <w:sz w:val="18"/>
        </w:rPr>
        <w:t> </w:t>
      </w:r>
      <w:r>
        <w:rPr>
          <w:color w:val="1B377C"/>
          <w:w w:val="110"/>
          <w:sz w:val="18"/>
        </w:rPr>
        <w:t>odpočinek</w:t>
      </w:r>
      <w:r>
        <w:rPr>
          <w:color w:val="1B377C"/>
          <w:spacing w:val="-10"/>
          <w:w w:val="110"/>
          <w:sz w:val="18"/>
        </w:rPr>
        <w:t> </w:t>
      </w:r>
      <w:r>
        <w:rPr>
          <w:color w:val="1B377C"/>
          <w:w w:val="110"/>
          <w:sz w:val="18"/>
        </w:rPr>
        <w:t>a</w:t>
      </w:r>
      <w:r>
        <w:rPr>
          <w:color w:val="1B377C"/>
          <w:spacing w:val="-10"/>
          <w:w w:val="110"/>
          <w:sz w:val="18"/>
        </w:rPr>
        <w:t> </w:t>
      </w:r>
      <w:r>
        <w:rPr>
          <w:color w:val="1B377C"/>
          <w:w w:val="110"/>
          <w:sz w:val="18"/>
        </w:rPr>
        <w:t>relaxaci,</w:t>
      </w:r>
      <w:r>
        <w:rPr>
          <w:color w:val="1B377C"/>
          <w:spacing w:val="-10"/>
          <w:w w:val="110"/>
          <w:sz w:val="18"/>
        </w:rPr>
        <w:t> </w:t>
      </w:r>
      <w:r>
        <w:rPr>
          <w:color w:val="1B377C"/>
          <w:w w:val="110"/>
          <w:sz w:val="18"/>
        </w:rPr>
        <w:t>osobní</w:t>
      </w:r>
      <w:r>
        <w:rPr>
          <w:color w:val="1B377C"/>
          <w:spacing w:val="-10"/>
          <w:w w:val="110"/>
          <w:sz w:val="18"/>
        </w:rPr>
        <w:t> </w:t>
      </w:r>
      <w:r>
        <w:rPr>
          <w:color w:val="1B377C"/>
          <w:w w:val="110"/>
          <w:sz w:val="18"/>
        </w:rPr>
        <w:t>hygienu,</w:t>
      </w:r>
      <w:r>
        <w:rPr>
          <w:color w:val="1B377C"/>
          <w:spacing w:val="-10"/>
          <w:w w:val="110"/>
          <w:sz w:val="18"/>
        </w:rPr>
        <w:t> </w:t>
      </w:r>
      <w:r>
        <w:rPr>
          <w:color w:val="1B377C"/>
          <w:w w:val="110"/>
          <w:sz w:val="18"/>
        </w:rPr>
        <w:t>bezpečnost</w:t>
      </w:r>
      <w:r>
        <w:rPr>
          <w:color w:val="1B377C"/>
          <w:spacing w:val="-10"/>
          <w:w w:val="110"/>
          <w:sz w:val="18"/>
        </w:rPr>
        <w:t> </w:t>
      </w:r>
      <w:r>
        <w:rPr>
          <w:color w:val="1B377C"/>
          <w:w w:val="110"/>
          <w:sz w:val="18"/>
        </w:rPr>
        <w:t>atd.;</w:t>
      </w:r>
    </w:p>
    <w:p>
      <w:pPr>
        <w:pStyle w:val="ListParagraph"/>
        <w:numPr>
          <w:ilvl w:val="0"/>
          <w:numId w:val="2"/>
        </w:numPr>
        <w:tabs>
          <w:tab w:pos="1805" w:val="left" w:leader="none"/>
          <w:tab w:pos="1807" w:val="left" w:leader="none"/>
        </w:tabs>
        <w:spacing w:line="264" w:lineRule="auto" w:before="2" w:after="0"/>
        <w:ind w:left="1807" w:right="1795" w:hanging="256"/>
        <w:jc w:val="left"/>
        <w:rPr>
          <w:sz w:val="18"/>
        </w:rPr>
      </w:pPr>
      <w:r>
        <w:rPr>
          <w:color w:val="1B377C"/>
          <w:spacing w:val="-2"/>
          <w:w w:val="110"/>
          <w:sz w:val="18"/>
        </w:rPr>
        <w:t>podílet</w:t>
      </w:r>
      <w:r>
        <w:rPr>
          <w:color w:val="1B377C"/>
          <w:spacing w:val="-7"/>
          <w:w w:val="110"/>
          <w:sz w:val="18"/>
        </w:rPr>
        <w:t> </w:t>
      </w:r>
      <w:r>
        <w:rPr>
          <w:color w:val="1B377C"/>
          <w:spacing w:val="-2"/>
          <w:w w:val="110"/>
          <w:sz w:val="18"/>
        </w:rPr>
        <w:t>se</w:t>
      </w:r>
      <w:r>
        <w:rPr>
          <w:color w:val="1B377C"/>
          <w:spacing w:val="-7"/>
          <w:w w:val="110"/>
          <w:sz w:val="18"/>
        </w:rPr>
        <w:t> </w:t>
      </w:r>
      <w:r>
        <w:rPr>
          <w:color w:val="1B377C"/>
          <w:spacing w:val="-2"/>
          <w:w w:val="110"/>
          <w:sz w:val="18"/>
        </w:rPr>
        <w:t>na</w:t>
      </w:r>
      <w:r>
        <w:rPr>
          <w:color w:val="1B377C"/>
          <w:spacing w:val="-7"/>
          <w:w w:val="110"/>
          <w:sz w:val="18"/>
        </w:rPr>
        <w:t> </w:t>
      </w:r>
      <w:r>
        <w:rPr>
          <w:color w:val="1B377C"/>
          <w:spacing w:val="-2"/>
          <w:w w:val="110"/>
          <w:sz w:val="18"/>
        </w:rPr>
        <w:t>základní</w:t>
      </w:r>
      <w:r>
        <w:rPr>
          <w:color w:val="1B377C"/>
          <w:spacing w:val="-7"/>
          <w:w w:val="110"/>
          <w:sz w:val="18"/>
        </w:rPr>
        <w:t> </w:t>
      </w:r>
      <w:r>
        <w:rPr>
          <w:color w:val="1B377C"/>
          <w:spacing w:val="-2"/>
          <w:w w:val="110"/>
          <w:sz w:val="18"/>
        </w:rPr>
        <w:t>diagnostice</w:t>
      </w:r>
      <w:r>
        <w:rPr>
          <w:color w:val="1B377C"/>
          <w:spacing w:val="-7"/>
          <w:w w:val="110"/>
          <w:sz w:val="18"/>
        </w:rPr>
        <w:t> </w:t>
      </w:r>
      <w:r>
        <w:rPr>
          <w:color w:val="1B377C"/>
          <w:spacing w:val="-2"/>
          <w:w w:val="110"/>
          <w:sz w:val="18"/>
        </w:rPr>
        <w:t>žáků</w:t>
      </w:r>
      <w:r>
        <w:rPr>
          <w:color w:val="1B377C"/>
          <w:spacing w:val="-7"/>
          <w:w w:val="110"/>
          <w:sz w:val="18"/>
        </w:rPr>
        <w:t> </w:t>
      </w:r>
      <w:r>
        <w:rPr>
          <w:color w:val="1B377C"/>
          <w:spacing w:val="-2"/>
          <w:w w:val="110"/>
          <w:sz w:val="18"/>
        </w:rPr>
        <w:t>a</w:t>
      </w:r>
      <w:r>
        <w:rPr>
          <w:color w:val="1B377C"/>
          <w:spacing w:val="-7"/>
          <w:w w:val="110"/>
          <w:sz w:val="18"/>
        </w:rPr>
        <w:t> </w:t>
      </w:r>
      <w:r>
        <w:rPr>
          <w:color w:val="1B377C"/>
          <w:spacing w:val="-2"/>
          <w:w w:val="110"/>
          <w:sz w:val="18"/>
        </w:rPr>
        <w:t>odhalování</w:t>
      </w:r>
      <w:r>
        <w:rPr>
          <w:color w:val="1B377C"/>
          <w:spacing w:val="-7"/>
          <w:w w:val="110"/>
          <w:sz w:val="18"/>
        </w:rPr>
        <w:t> </w:t>
      </w:r>
      <w:r>
        <w:rPr>
          <w:color w:val="1B377C"/>
          <w:spacing w:val="-2"/>
          <w:w w:val="110"/>
          <w:sz w:val="18"/>
        </w:rPr>
        <w:t>jejich</w:t>
      </w:r>
      <w:r>
        <w:rPr>
          <w:color w:val="1B377C"/>
          <w:spacing w:val="-7"/>
          <w:w w:val="110"/>
          <w:sz w:val="18"/>
        </w:rPr>
        <w:t> </w:t>
      </w:r>
      <w:r>
        <w:rPr>
          <w:color w:val="1B377C"/>
          <w:spacing w:val="-2"/>
          <w:w w:val="110"/>
          <w:sz w:val="18"/>
        </w:rPr>
        <w:t>potřeb</w:t>
      </w:r>
      <w:r>
        <w:rPr>
          <w:color w:val="1B377C"/>
          <w:spacing w:val="-7"/>
          <w:w w:val="110"/>
          <w:sz w:val="18"/>
        </w:rPr>
        <w:t> </w:t>
      </w:r>
      <w:r>
        <w:rPr>
          <w:color w:val="1B377C"/>
          <w:spacing w:val="-2"/>
          <w:w w:val="110"/>
          <w:sz w:val="18"/>
        </w:rPr>
        <w:t>podpory</w:t>
      </w:r>
      <w:r>
        <w:rPr>
          <w:color w:val="1B377C"/>
          <w:spacing w:val="-7"/>
          <w:w w:val="110"/>
          <w:sz w:val="18"/>
        </w:rPr>
        <w:t> </w:t>
      </w:r>
      <w:r>
        <w:rPr>
          <w:color w:val="1B377C"/>
          <w:spacing w:val="-2"/>
          <w:w w:val="110"/>
          <w:sz w:val="18"/>
        </w:rPr>
        <w:t>a</w:t>
      </w:r>
      <w:r>
        <w:rPr>
          <w:color w:val="1B377C"/>
          <w:spacing w:val="-7"/>
          <w:w w:val="110"/>
          <w:sz w:val="18"/>
        </w:rPr>
        <w:t> </w:t>
      </w:r>
      <w:r>
        <w:rPr>
          <w:color w:val="1B377C"/>
          <w:spacing w:val="-2"/>
          <w:w w:val="110"/>
          <w:sz w:val="18"/>
        </w:rPr>
        <w:t>rozvoje nadání;</w:t>
      </w:r>
    </w:p>
    <w:p>
      <w:pPr>
        <w:pStyle w:val="ListParagraph"/>
        <w:numPr>
          <w:ilvl w:val="0"/>
          <w:numId w:val="2"/>
        </w:numPr>
        <w:tabs>
          <w:tab w:pos="1805" w:val="left" w:leader="none"/>
          <w:tab w:pos="1807" w:val="left" w:leader="none"/>
        </w:tabs>
        <w:spacing w:line="264" w:lineRule="auto" w:before="2" w:after="0"/>
        <w:ind w:left="1807" w:right="1629" w:hanging="256"/>
        <w:jc w:val="left"/>
        <w:rPr>
          <w:sz w:val="18"/>
        </w:rPr>
      </w:pPr>
      <w:r>
        <w:rPr>
          <w:color w:val="1B377C"/>
          <w:w w:val="110"/>
          <w:sz w:val="18"/>
        </w:rPr>
        <w:t>uplatňovat</w:t>
      </w:r>
      <w:r>
        <w:rPr>
          <w:color w:val="1B377C"/>
          <w:spacing w:val="-16"/>
          <w:w w:val="110"/>
          <w:sz w:val="18"/>
        </w:rPr>
        <w:t> </w:t>
      </w:r>
      <w:r>
        <w:rPr>
          <w:color w:val="1B377C"/>
          <w:w w:val="110"/>
          <w:sz w:val="18"/>
        </w:rPr>
        <w:t>podpůrná</w:t>
      </w:r>
      <w:r>
        <w:rPr>
          <w:color w:val="1B377C"/>
          <w:spacing w:val="-15"/>
          <w:w w:val="110"/>
          <w:sz w:val="18"/>
        </w:rPr>
        <w:t> </w:t>
      </w:r>
      <w:r>
        <w:rPr>
          <w:color w:val="1B377C"/>
          <w:w w:val="110"/>
          <w:sz w:val="18"/>
        </w:rPr>
        <w:t>opatření</w:t>
      </w:r>
      <w:r>
        <w:rPr>
          <w:color w:val="1B377C"/>
          <w:spacing w:val="-16"/>
          <w:w w:val="110"/>
          <w:sz w:val="18"/>
        </w:rPr>
        <w:t> </w:t>
      </w:r>
      <w:r>
        <w:rPr>
          <w:color w:val="1B377C"/>
          <w:w w:val="110"/>
          <w:sz w:val="18"/>
        </w:rPr>
        <w:t>vůči</w:t>
      </w:r>
      <w:r>
        <w:rPr>
          <w:color w:val="1B377C"/>
          <w:spacing w:val="-15"/>
          <w:w w:val="110"/>
          <w:sz w:val="18"/>
        </w:rPr>
        <w:t> </w:t>
      </w:r>
      <w:r>
        <w:rPr>
          <w:color w:val="1B377C"/>
          <w:w w:val="110"/>
          <w:sz w:val="18"/>
        </w:rPr>
        <w:t>žákům</w:t>
      </w:r>
      <w:r>
        <w:rPr>
          <w:color w:val="1B377C"/>
          <w:spacing w:val="-16"/>
          <w:w w:val="110"/>
          <w:sz w:val="18"/>
        </w:rPr>
        <w:t> </w:t>
      </w:r>
      <w:r>
        <w:rPr>
          <w:color w:val="1B377C"/>
          <w:w w:val="110"/>
          <w:sz w:val="18"/>
        </w:rPr>
        <w:t>s</w:t>
      </w:r>
      <w:r>
        <w:rPr>
          <w:color w:val="1B377C"/>
          <w:spacing w:val="-15"/>
          <w:w w:val="110"/>
          <w:sz w:val="18"/>
        </w:rPr>
        <w:t> </w:t>
      </w:r>
      <w:r>
        <w:rPr>
          <w:color w:val="1B377C"/>
          <w:w w:val="110"/>
          <w:sz w:val="18"/>
        </w:rPr>
        <w:t>přiznanými</w:t>
      </w:r>
      <w:r>
        <w:rPr>
          <w:color w:val="1B377C"/>
          <w:spacing w:val="-16"/>
          <w:w w:val="110"/>
          <w:sz w:val="18"/>
        </w:rPr>
        <w:t> </w:t>
      </w:r>
      <w:r>
        <w:rPr>
          <w:color w:val="1B377C"/>
          <w:w w:val="110"/>
          <w:sz w:val="18"/>
        </w:rPr>
        <w:t>podpůrnými</w:t>
      </w:r>
      <w:r>
        <w:rPr>
          <w:color w:val="1B377C"/>
          <w:spacing w:val="-15"/>
          <w:w w:val="110"/>
          <w:sz w:val="18"/>
        </w:rPr>
        <w:t> </w:t>
      </w:r>
      <w:r>
        <w:rPr>
          <w:color w:val="1B377C"/>
          <w:w w:val="110"/>
          <w:sz w:val="18"/>
        </w:rPr>
        <w:t>opatřeními</w:t>
      </w:r>
      <w:r>
        <w:rPr>
          <w:color w:val="1B377C"/>
          <w:spacing w:val="-16"/>
          <w:w w:val="110"/>
          <w:sz w:val="18"/>
        </w:rPr>
        <w:t> </w:t>
      </w:r>
      <w:r>
        <w:rPr>
          <w:color w:val="1B377C"/>
          <w:w w:val="110"/>
          <w:sz w:val="18"/>
        </w:rPr>
        <w:t>(PPO) a žákům nadaných;</w:t>
      </w:r>
    </w:p>
    <w:p>
      <w:pPr>
        <w:pStyle w:val="ListParagraph"/>
        <w:numPr>
          <w:ilvl w:val="0"/>
          <w:numId w:val="2"/>
        </w:numPr>
        <w:tabs>
          <w:tab w:pos="1805" w:val="left" w:leader="none"/>
          <w:tab w:pos="1807" w:val="left" w:leader="none"/>
        </w:tabs>
        <w:spacing w:line="264" w:lineRule="auto" w:before="1" w:after="0"/>
        <w:ind w:left="1807" w:right="1267" w:hanging="256"/>
        <w:jc w:val="left"/>
        <w:rPr>
          <w:sz w:val="18"/>
        </w:rPr>
      </w:pPr>
      <w:r>
        <w:rPr>
          <w:color w:val="1B377C"/>
          <w:w w:val="110"/>
          <w:sz w:val="18"/>
        </w:rPr>
        <w:t>umožnit</w:t>
      </w:r>
      <w:r>
        <w:rPr>
          <w:color w:val="1B377C"/>
          <w:spacing w:val="-16"/>
          <w:w w:val="110"/>
          <w:sz w:val="18"/>
        </w:rPr>
        <w:t> </w:t>
      </w:r>
      <w:r>
        <w:rPr>
          <w:color w:val="1B377C"/>
          <w:w w:val="110"/>
          <w:sz w:val="18"/>
        </w:rPr>
        <w:t>žákům</w:t>
      </w:r>
      <w:r>
        <w:rPr>
          <w:color w:val="1B377C"/>
          <w:spacing w:val="-15"/>
          <w:w w:val="110"/>
          <w:sz w:val="18"/>
        </w:rPr>
        <w:t> </w:t>
      </w:r>
      <w:r>
        <w:rPr>
          <w:color w:val="1B377C"/>
          <w:w w:val="110"/>
          <w:sz w:val="18"/>
        </w:rPr>
        <w:t>osobní</w:t>
      </w:r>
      <w:r>
        <w:rPr>
          <w:color w:val="1B377C"/>
          <w:spacing w:val="-16"/>
          <w:w w:val="110"/>
          <w:sz w:val="18"/>
        </w:rPr>
        <w:t> </w:t>
      </w:r>
      <w:r>
        <w:rPr>
          <w:color w:val="1B377C"/>
          <w:w w:val="110"/>
          <w:sz w:val="18"/>
        </w:rPr>
        <w:t>přípravu</w:t>
      </w:r>
      <w:r>
        <w:rPr>
          <w:color w:val="1B377C"/>
          <w:spacing w:val="-15"/>
          <w:w w:val="110"/>
          <w:sz w:val="18"/>
        </w:rPr>
        <w:t> </w:t>
      </w:r>
      <w:r>
        <w:rPr>
          <w:color w:val="1B377C"/>
          <w:w w:val="110"/>
          <w:sz w:val="18"/>
        </w:rPr>
        <w:t>na</w:t>
      </w:r>
      <w:r>
        <w:rPr>
          <w:color w:val="1B377C"/>
          <w:spacing w:val="-16"/>
          <w:w w:val="110"/>
          <w:sz w:val="18"/>
        </w:rPr>
        <w:t> </w:t>
      </w:r>
      <w:r>
        <w:rPr>
          <w:color w:val="1B377C"/>
          <w:w w:val="110"/>
          <w:sz w:val="18"/>
        </w:rPr>
        <w:t>další</w:t>
      </w:r>
      <w:r>
        <w:rPr>
          <w:color w:val="1B377C"/>
          <w:spacing w:val="-15"/>
          <w:w w:val="110"/>
          <w:sz w:val="18"/>
        </w:rPr>
        <w:t> </w:t>
      </w:r>
      <w:r>
        <w:rPr>
          <w:color w:val="1B377C"/>
          <w:w w:val="110"/>
          <w:sz w:val="18"/>
        </w:rPr>
        <w:t>výuku</w:t>
      </w:r>
      <w:r>
        <w:rPr>
          <w:color w:val="1B377C"/>
          <w:spacing w:val="-16"/>
          <w:w w:val="110"/>
          <w:sz w:val="18"/>
        </w:rPr>
        <w:t> </w:t>
      </w:r>
      <w:r>
        <w:rPr>
          <w:color w:val="1B377C"/>
          <w:w w:val="110"/>
          <w:sz w:val="18"/>
        </w:rPr>
        <w:t>a</w:t>
      </w:r>
      <w:r>
        <w:rPr>
          <w:color w:val="1B377C"/>
          <w:spacing w:val="-15"/>
          <w:w w:val="110"/>
          <w:sz w:val="18"/>
        </w:rPr>
        <w:t> </w:t>
      </w:r>
      <w:r>
        <w:rPr>
          <w:color w:val="1B377C"/>
          <w:w w:val="110"/>
          <w:sz w:val="18"/>
        </w:rPr>
        <w:t>vypracování</w:t>
      </w:r>
      <w:r>
        <w:rPr>
          <w:color w:val="1B377C"/>
          <w:spacing w:val="-16"/>
          <w:w w:val="110"/>
          <w:sz w:val="18"/>
        </w:rPr>
        <w:t> </w:t>
      </w:r>
      <w:r>
        <w:rPr>
          <w:color w:val="1B377C"/>
          <w:w w:val="110"/>
          <w:sz w:val="18"/>
        </w:rPr>
        <w:t>domácích</w:t>
      </w:r>
      <w:r>
        <w:rPr>
          <w:color w:val="1B377C"/>
          <w:spacing w:val="-15"/>
          <w:w w:val="110"/>
          <w:sz w:val="18"/>
        </w:rPr>
        <w:t> </w:t>
      </w:r>
      <w:r>
        <w:rPr>
          <w:color w:val="1B377C"/>
          <w:w w:val="110"/>
          <w:sz w:val="18"/>
        </w:rPr>
        <w:t>úkolů,</w:t>
      </w:r>
      <w:r>
        <w:rPr>
          <w:color w:val="1B377C"/>
          <w:spacing w:val="-16"/>
          <w:w w:val="110"/>
          <w:sz w:val="18"/>
        </w:rPr>
        <w:t> </w:t>
      </w:r>
      <w:r>
        <w:rPr>
          <w:color w:val="1B377C"/>
          <w:w w:val="110"/>
          <w:sz w:val="18"/>
        </w:rPr>
        <w:t>pokud</w:t>
      </w:r>
      <w:r>
        <w:rPr>
          <w:color w:val="1B377C"/>
          <w:spacing w:val="-15"/>
          <w:w w:val="110"/>
          <w:sz w:val="18"/>
        </w:rPr>
        <w:t> </w:t>
      </w:r>
      <w:r>
        <w:rPr>
          <w:color w:val="1B377C"/>
          <w:w w:val="110"/>
          <w:sz w:val="18"/>
        </w:rPr>
        <w:t>s</w:t>
      </w:r>
      <w:r>
        <w:rPr>
          <w:color w:val="1B377C"/>
          <w:spacing w:val="-16"/>
          <w:w w:val="110"/>
          <w:sz w:val="18"/>
        </w:rPr>
        <w:t> </w:t>
      </w:r>
      <w:r>
        <w:rPr>
          <w:color w:val="1B377C"/>
          <w:w w:val="110"/>
          <w:sz w:val="18"/>
        </w:rPr>
        <w:t>tím souhlasí zákonní zástupci.</w:t>
      </w:r>
    </w:p>
    <w:p>
      <w:pPr>
        <w:pStyle w:val="BodyText"/>
      </w:pPr>
    </w:p>
    <w:p>
      <w:pPr>
        <w:pStyle w:val="BodyText"/>
      </w:pPr>
    </w:p>
    <w:p>
      <w:pPr>
        <w:pStyle w:val="Heading2"/>
        <w:spacing w:before="1"/>
      </w:pPr>
      <w:r>
        <w:rPr>
          <w:color w:val="3566FC"/>
          <w:w w:val="110"/>
        </w:rPr>
        <w:t>Cílem</w:t>
      </w:r>
      <w:r>
        <w:rPr>
          <w:color w:val="3566FC"/>
          <w:spacing w:val="-1"/>
          <w:w w:val="110"/>
        </w:rPr>
        <w:t> </w:t>
      </w:r>
      <w:r>
        <w:rPr>
          <w:color w:val="3566FC"/>
          <w:w w:val="110"/>
        </w:rPr>
        <w:t>ŠD</w:t>
      </w:r>
      <w:r>
        <w:rPr>
          <w:color w:val="3566FC"/>
          <w:spacing w:val="-1"/>
          <w:w w:val="110"/>
        </w:rPr>
        <w:t> </w:t>
      </w:r>
      <w:r>
        <w:rPr>
          <w:color w:val="3566FC"/>
          <w:w w:val="110"/>
        </w:rPr>
        <w:t>je u</w:t>
      </w:r>
      <w:r>
        <w:rPr>
          <w:color w:val="3566FC"/>
          <w:spacing w:val="-1"/>
          <w:w w:val="110"/>
        </w:rPr>
        <w:t> </w:t>
      </w:r>
      <w:r>
        <w:rPr>
          <w:color w:val="3566FC"/>
          <w:spacing w:val="-2"/>
          <w:w w:val="110"/>
        </w:rPr>
        <w:t>žáků:</w:t>
      </w:r>
    </w:p>
    <w:p>
      <w:pPr>
        <w:pStyle w:val="ListParagraph"/>
        <w:numPr>
          <w:ilvl w:val="0"/>
          <w:numId w:val="2"/>
        </w:numPr>
        <w:tabs>
          <w:tab w:pos="1806" w:val="left" w:leader="none"/>
        </w:tabs>
        <w:spacing w:line="240" w:lineRule="auto" w:before="166" w:after="0"/>
        <w:ind w:left="1806" w:right="0" w:hanging="254"/>
        <w:jc w:val="left"/>
        <w:rPr>
          <w:sz w:val="18"/>
        </w:rPr>
      </w:pPr>
      <w:r>
        <w:rPr>
          <w:color w:val="1B377C"/>
          <w:w w:val="105"/>
          <w:sz w:val="18"/>
        </w:rPr>
        <w:t>posilovat</w:t>
      </w:r>
      <w:r>
        <w:rPr>
          <w:color w:val="1B377C"/>
          <w:spacing w:val="7"/>
          <w:w w:val="105"/>
          <w:sz w:val="18"/>
        </w:rPr>
        <w:t> </w:t>
      </w:r>
      <w:r>
        <w:rPr>
          <w:color w:val="1B377C"/>
          <w:w w:val="105"/>
          <w:sz w:val="18"/>
        </w:rPr>
        <w:t>základní</w:t>
      </w:r>
      <w:r>
        <w:rPr>
          <w:color w:val="1B377C"/>
          <w:spacing w:val="7"/>
          <w:w w:val="105"/>
          <w:sz w:val="18"/>
        </w:rPr>
        <w:t> </w:t>
      </w:r>
      <w:r>
        <w:rPr>
          <w:color w:val="1B377C"/>
          <w:w w:val="105"/>
          <w:sz w:val="18"/>
        </w:rPr>
        <w:t>návyky</w:t>
      </w:r>
      <w:r>
        <w:rPr>
          <w:color w:val="1B377C"/>
          <w:spacing w:val="8"/>
          <w:w w:val="105"/>
          <w:sz w:val="18"/>
        </w:rPr>
        <w:t> </w:t>
      </w:r>
      <w:r>
        <w:rPr>
          <w:color w:val="1B377C"/>
          <w:w w:val="105"/>
          <w:sz w:val="18"/>
        </w:rPr>
        <w:t>sebeobsluhy,</w:t>
      </w:r>
      <w:r>
        <w:rPr>
          <w:color w:val="1B377C"/>
          <w:spacing w:val="7"/>
          <w:w w:val="105"/>
          <w:sz w:val="18"/>
        </w:rPr>
        <w:t> </w:t>
      </w:r>
      <w:r>
        <w:rPr>
          <w:color w:val="1B377C"/>
          <w:w w:val="105"/>
          <w:sz w:val="18"/>
        </w:rPr>
        <w:t>denního</w:t>
      </w:r>
      <w:r>
        <w:rPr>
          <w:color w:val="1B377C"/>
          <w:spacing w:val="8"/>
          <w:w w:val="105"/>
          <w:sz w:val="18"/>
        </w:rPr>
        <w:t> </w:t>
      </w:r>
      <w:r>
        <w:rPr>
          <w:color w:val="1B377C"/>
          <w:w w:val="105"/>
          <w:sz w:val="18"/>
        </w:rPr>
        <w:t>režimu</w:t>
      </w:r>
      <w:r>
        <w:rPr>
          <w:color w:val="1B377C"/>
          <w:spacing w:val="7"/>
          <w:w w:val="105"/>
          <w:sz w:val="18"/>
        </w:rPr>
        <w:t> </w:t>
      </w:r>
      <w:r>
        <w:rPr>
          <w:color w:val="1B377C"/>
          <w:w w:val="105"/>
          <w:sz w:val="18"/>
        </w:rPr>
        <w:t>a</w:t>
      </w:r>
      <w:r>
        <w:rPr>
          <w:color w:val="1B377C"/>
          <w:spacing w:val="7"/>
          <w:w w:val="105"/>
          <w:sz w:val="18"/>
        </w:rPr>
        <w:t> </w:t>
      </w:r>
      <w:r>
        <w:rPr>
          <w:color w:val="1B377C"/>
          <w:w w:val="105"/>
          <w:sz w:val="18"/>
        </w:rPr>
        <w:t>zdravého</w:t>
      </w:r>
      <w:r>
        <w:rPr>
          <w:color w:val="1B377C"/>
          <w:spacing w:val="8"/>
          <w:w w:val="105"/>
          <w:sz w:val="18"/>
        </w:rPr>
        <w:t> </w:t>
      </w:r>
      <w:r>
        <w:rPr>
          <w:color w:val="1B377C"/>
          <w:w w:val="105"/>
          <w:sz w:val="18"/>
        </w:rPr>
        <w:t>životního</w:t>
      </w:r>
      <w:r>
        <w:rPr>
          <w:color w:val="1B377C"/>
          <w:spacing w:val="7"/>
          <w:w w:val="105"/>
          <w:sz w:val="18"/>
        </w:rPr>
        <w:t> </w:t>
      </w:r>
      <w:r>
        <w:rPr>
          <w:color w:val="1B377C"/>
          <w:spacing w:val="-2"/>
          <w:w w:val="105"/>
          <w:sz w:val="18"/>
        </w:rPr>
        <w:t>stylu;</w:t>
      </w:r>
    </w:p>
    <w:p>
      <w:pPr>
        <w:pStyle w:val="ListParagraph"/>
        <w:numPr>
          <w:ilvl w:val="0"/>
          <w:numId w:val="2"/>
        </w:numPr>
        <w:tabs>
          <w:tab w:pos="1806" w:val="left" w:leader="none"/>
        </w:tabs>
        <w:spacing w:line="240" w:lineRule="auto" w:before="23" w:after="0"/>
        <w:ind w:left="1806" w:right="0" w:hanging="254"/>
        <w:jc w:val="left"/>
        <w:rPr>
          <w:sz w:val="18"/>
        </w:rPr>
      </w:pPr>
      <w:r>
        <w:rPr>
          <w:color w:val="1B377C"/>
          <w:w w:val="105"/>
          <w:sz w:val="18"/>
        </w:rPr>
        <w:t>rozvíjet</w:t>
      </w:r>
      <w:r>
        <w:rPr>
          <w:color w:val="1B377C"/>
          <w:spacing w:val="-1"/>
          <w:w w:val="105"/>
          <w:sz w:val="18"/>
        </w:rPr>
        <w:t> </w:t>
      </w:r>
      <w:r>
        <w:rPr>
          <w:color w:val="1B377C"/>
          <w:w w:val="105"/>
          <w:sz w:val="18"/>
        </w:rPr>
        <w:t>schopnost účelně využívat a organizovat</w:t>
      </w:r>
      <w:r>
        <w:rPr>
          <w:color w:val="1B377C"/>
          <w:spacing w:val="-1"/>
          <w:w w:val="105"/>
          <w:sz w:val="18"/>
        </w:rPr>
        <w:t> </w:t>
      </w:r>
      <w:r>
        <w:rPr>
          <w:color w:val="1B377C"/>
          <w:w w:val="105"/>
          <w:sz w:val="18"/>
        </w:rPr>
        <w:t>svůj volný </w:t>
      </w:r>
      <w:r>
        <w:rPr>
          <w:color w:val="1B377C"/>
          <w:spacing w:val="-4"/>
          <w:w w:val="105"/>
          <w:sz w:val="18"/>
        </w:rPr>
        <w:t>čas;</w:t>
      </w:r>
    </w:p>
    <w:p>
      <w:pPr>
        <w:pStyle w:val="ListParagraph"/>
        <w:numPr>
          <w:ilvl w:val="0"/>
          <w:numId w:val="2"/>
        </w:numPr>
        <w:tabs>
          <w:tab w:pos="1806" w:val="left" w:leader="none"/>
        </w:tabs>
        <w:spacing w:line="240" w:lineRule="auto" w:before="23" w:after="0"/>
        <w:ind w:left="1806" w:right="0" w:hanging="254"/>
        <w:jc w:val="left"/>
        <w:rPr>
          <w:sz w:val="18"/>
        </w:rPr>
      </w:pPr>
      <w:r>
        <w:rPr>
          <w:color w:val="1B377C"/>
          <w:w w:val="105"/>
          <w:sz w:val="18"/>
        </w:rPr>
        <w:t>rozvíjet</w:t>
      </w:r>
      <w:r>
        <w:rPr>
          <w:color w:val="1B377C"/>
          <w:spacing w:val="-1"/>
          <w:w w:val="105"/>
          <w:sz w:val="18"/>
        </w:rPr>
        <w:t> </w:t>
      </w:r>
      <w:r>
        <w:rPr>
          <w:color w:val="1B377C"/>
          <w:w w:val="105"/>
          <w:sz w:val="18"/>
        </w:rPr>
        <w:t>osobní</w:t>
      </w:r>
      <w:r>
        <w:rPr>
          <w:color w:val="1B377C"/>
          <w:spacing w:val="-1"/>
          <w:w w:val="105"/>
          <w:sz w:val="18"/>
        </w:rPr>
        <w:t> </w:t>
      </w:r>
      <w:r>
        <w:rPr>
          <w:color w:val="1B377C"/>
          <w:w w:val="105"/>
          <w:sz w:val="18"/>
        </w:rPr>
        <w:t>zájmy a</w:t>
      </w:r>
      <w:r>
        <w:rPr>
          <w:color w:val="1B377C"/>
          <w:spacing w:val="-1"/>
          <w:w w:val="105"/>
          <w:sz w:val="18"/>
        </w:rPr>
        <w:t> </w:t>
      </w:r>
      <w:r>
        <w:rPr>
          <w:color w:val="1B377C"/>
          <w:w w:val="105"/>
          <w:sz w:val="18"/>
        </w:rPr>
        <w:t>hledat případně</w:t>
      </w:r>
      <w:r>
        <w:rPr>
          <w:color w:val="1B377C"/>
          <w:spacing w:val="-1"/>
          <w:w w:val="105"/>
          <w:sz w:val="18"/>
        </w:rPr>
        <w:t> </w:t>
      </w:r>
      <w:r>
        <w:rPr>
          <w:color w:val="1B377C"/>
          <w:w w:val="105"/>
          <w:sz w:val="18"/>
        </w:rPr>
        <w:t>nové zájmy</w:t>
      </w:r>
      <w:r>
        <w:rPr>
          <w:color w:val="1B377C"/>
          <w:spacing w:val="-1"/>
          <w:w w:val="105"/>
          <w:sz w:val="18"/>
        </w:rPr>
        <w:t> </w:t>
      </w:r>
      <w:r>
        <w:rPr>
          <w:color w:val="1B377C"/>
          <w:w w:val="105"/>
          <w:sz w:val="18"/>
        </w:rPr>
        <w:t>a </w:t>
      </w:r>
      <w:r>
        <w:rPr>
          <w:color w:val="1B377C"/>
          <w:spacing w:val="-2"/>
          <w:w w:val="105"/>
          <w:sz w:val="18"/>
        </w:rPr>
        <w:t>záliby;</w:t>
      </w:r>
    </w:p>
    <w:p>
      <w:pPr>
        <w:pStyle w:val="ListParagraph"/>
        <w:numPr>
          <w:ilvl w:val="0"/>
          <w:numId w:val="2"/>
        </w:numPr>
        <w:tabs>
          <w:tab w:pos="1806" w:val="left" w:leader="none"/>
        </w:tabs>
        <w:spacing w:line="240" w:lineRule="auto" w:before="22" w:after="0"/>
        <w:ind w:left="1806" w:right="0" w:hanging="254"/>
        <w:jc w:val="left"/>
        <w:rPr>
          <w:sz w:val="18"/>
        </w:rPr>
      </w:pPr>
      <w:r>
        <w:rPr>
          <w:color w:val="1B377C"/>
          <w:sz w:val="18"/>
        </w:rPr>
        <w:t>osvojovat</w:t>
      </w:r>
      <w:r>
        <w:rPr>
          <w:color w:val="1B377C"/>
          <w:spacing w:val="29"/>
          <w:sz w:val="18"/>
        </w:rPr>
        <w:t> </w:t>
      </w:r>
      <w:r>
        <w:rPr>
          <w:color w:val="1B377C"/>
          <w:sz w:val="18"/>
        </w:rPr>
        <w:t>si</w:t>
      </w:r>
      <w:r>
        <w:rPr>
          <w:color w:val="1B377C"/>
          <w:spacing w:val="29"/>
          <w:sz w:val="18"/>
        </w:rPr>
        <w:t> </w:t>
      </w:r>
      <w:r>
        <w:rPr>
          <w:color w:val="1B377C"/>
          <w:sz w:val="18"/>
        </w:rPr>
        <w:t>vhodné</w:t>
      </w:r>
      <w:r>
        <w:rPr>
          <w:color w:val="1B377C"/>
          <w:spacing w:val="30"/>
          <w:sz w:val="18"/>
        </w:rPr>
        <w:t> </w:t>
      </w:r>
      <w:r>
        <w:rPr>
          <w:color w:val="1B377C"/>
          <w:sz w:val="18"/>
        </w:rPr>
        <w:t>formy</w:t>
      </w:r>
      <w:r>
        <w:rPr>
          <w:color w:val="1B377C"/>
          <w:spacing w:val="29"/>
          <w:sz w:val="18"/>
        </w:rPr>
        <w:t> </w:t>
      </w:r>
      <w:r>
        <w:rPr>
          <w:color w:val="1B377C"/>
          <w:sz w:val="18"/>
        </w:rPr>
        <w:t>komunikace</w:t>
      </w:r>
      <w:r>
        <w:rPr>
          <w:color w:val="1B377C"/>
          <w:spacing w:val="30"/>
          <w:sz w:val="18"/>
        </w:rPr>
        <w:t> </w:t>
      </w:r>
      <w:r>
        <w:rPr>
          <w:color w:val="1B377C"/>
          <w:sz w:val="18"/>
        </w:rPr>
        <w:t>a</w:t>
      </w:r>
      <w:r>
        <w:rPr>
          <w:color w:val="1B377C"/>
          <w:spacing w:val="29"/>
          <w:sz w:val="18"/>
        </w:rPr>
        <w:t> </w:t>
      </w:r>
      <w:r>
        <w:rPr>
          <w:color w:val="1B377C"/>
          <w:sz w:val="18"/>
        </w:rPr>
        <w:t>spolupráce</w:t>
      </w:r>
      <w:r>
        <w:rPr>
          <w:color w:val="1B377C"/>
          <w:spacing w:val="30"/>
          <w:sz w:val="18"/>
        </w:rPr>
        <w:t> </w:t>
      </w:r>
      <w:r>
        <w:rPr>
          <w:color w:val="1B377C"/>
          <w:sz w:val="18"/>
        </w:rPr>
        <w:t>s</w:t>
      </w:r>
      <w:r>
        <w:rPr>
          <w:color w:val="1B377C"/>
          <w:spacing w:val="29"/>
          <w:sz w:val="18"/>
        </w:rPr>
        <w:t> </w:t>
      </w:r>
      <w:r>
        <w:rPr>
          <w:color w:val="1B377C"/>
          <w:sz w:val="18"/>
        </w:rPr>
        <w:t>ostatními</w:t>
      </w:r>
      <w:r>
        <w:rPr>
          <w:color w:val="1B377C"/>
          <w:spacing w:val="30"/>
          <w:sz w:val="18"/>
        </w:rPr>
        <w:t> </w:t>
      </w:r>
      <w:r>
        <w:rPr>
          <w:color w:val="1B377C"/>
          <w:sz w:val="18"/>
        </w:rPr>
        <w:t>žáky</w:t>
      </w:r>
      <w:r>
        <w:rPr>
          <w:color w:val="1B377C"/>
          <w:spacing w:val="29"/>
          <w:sz w:val="18"/>
        </w:rPr>
        <w:t> </w:t>
      </w:r>
      <w:r>
        <w:rPr>
          <w:color w:val="1B377C"/>
          <w:sz w:val="18"/>
        </w:rPr>
        <w:t>a</w:t>
      </w:r>
      <w:r>
        <w:rPr>
          <w:color w:val="1B377C"/>
          <w:spacing w:val="30"/>
          <w:sz w:val="18"/>
        </w:rPr>
        <w:t> </w:t>
      </w:r>
      <w:r>
        <w:rPr>
          <w:color w:val="1B377C"/>
          <w:spacing w:val="-2"/>
          <w:sz w:val="18"/>
        </w:rPr>
        <w:t>dospělými;</w:t>
      </w:r>
    </w:p>
    <w:p>
      <w:pPr>
        <w:pStyle w:val="ListParagraph"/>
        <w:numPr>
          <w:ilvl w:val="0"/>
          <w:numId w:val="2"/>
        </w:numPr>
        <w:tabs>
          <w:tab w:pos="1806" w:val="left" w:leader="none"/>
        </w:tabs>
        <w:spacing w:line="240" w:lineRule="auto" w:before="23" w:after="0"/>
        <w:ind w:left="1806" w:right="0" w:hanging="254"/>
        <w:jc w:val="left"/>
        <w:rPr>
          <w:sz w:val="18"/>
        </w:rPr>
      </w:pPr>
      <w:r>
        <w:rPr>
          <w:color w:val="1B377C"/>
          <w:sz w:val="18"/>
        </w:rPr>
        <w:t>dodržovat</w:t>
      </w:r>
      <w:r>
        <w:rPr>
          <w:color w:val="1B377C"/>
          <w:spacing w:val="29"/>
          <w:sz w:val="18"/>
        </w:rPr>
        <w:t> </w:t>
      </w:r>
      <w:r>
        <w:rPr>
          <w:color w:val="1B377C"/>
          <w:sz w:val="18"/>
        </w:rPr>
        <w:t>společná</w:t>
      </w:r>
      <w:r>
        <w:rPr>
          <w:color w:val="1B377C"/>
          <w:spacing w:val="30"/>
          <w:sz w:val="18"/>
        </w:rPr>
        <w:t> </w:t>
      </w:r>
      <w:r>
        <w:rPr>
          <w:color w:val="1B377C"/>
          <w:sz w:val="18"/>
        </w:rPr>
        <w:t>pravidla</w:t>
      </w:r>
      <w:r>
        <w:rPr>
          <w:color w:val="1B377C"/>
          <w:spacing w:val="29"/>
          <w:sz w:val="18"/>
        </w:rPr>
        <w:t> </w:t>
      </w:r>
      <w:r>
        <w:rPr>
          <w:color w:val="1B377C"/>
          <w:sz w:val="18"/>
        </w:rPr>
        <w:t>života</w:t>
      </w:r>
      <w:r>
        <w:rPr>
          <w:color w:val="1B377C"/>
          <w:spacing w:val="30"/>
          <w:sz w:val="18"/>
        </w:rPr>
        <w:t> </w:t>
      </w:r>
      <w:r>
        <w:rPr>
          <w:color w:val="1B377C"/>
          <w:sz w:val="18"/>
        </w:rPr>
        <w:t>ve</w:t>
      </w:r>
      <w:r>
        <w:rPr>
          <w:color w:val="1B377C"/>
          <w:spacing w:val="30"/>
          <w:sz w:val="18"/>
        </w:rPr>
        <w:t> </w:t>
      </w:r>
      <w:r>
        <w:rPr>
          <w:color w:val="1B377C"/>
          <w:sz w:val="18"/>
        </w:rPr>
        <w:t>ŠD,</w:t>
      </w:r>
      <w:r>
        <w:rPr>
          <w:color w:val="1B377C"/>
          <w:spacing w:val="29"/>
          <w:sz w:val="18"/>
        </w:rPr>
        <w:t> </w:t>
      </w:r>
      <w:r>
        <w:rPr>
          <w:color w:val="1B377C"/>
          <w:sz w:val="18"/>
        </w:rPr>
        <w:t>uplatňovat</w:t>
      </w:r>
      <w:r>
        <w:rPr>
          <w:color w:val="1B377C"/>
          <w:spacing w:val="30"/>
          <w:sz w:val="18"/>
        </w:rPr>
        <w:t> </w:t>
      </w:r>
      <w:r>
        <w:rPr>
          <w:color w:val="1B377C"/>
          <w:sz w:val="18"/>
        </w:rPr>
        <w:t>základní</w:t>
      </w:r>
      <w:r>
        <w:rPr>
          <w:color w:val="1B377C"/>
          <w:spacing w:val="30"/>
          <w:sz w:val="18"/>
        </w:rPr>
        <w:t> </w:t>
      </w:r>
      <w:r>
        <w:rPr>
          <w:color w:val="1B377C"/>
          <w:sz w:val="18"/>
        </w:rPr>
        <w:t>tradice</w:t>
      </w:r>
      <w:r>
        <w:rPr>
          <w:color w:val="1B377C"/>
          <w:spacing w:val="29"/>
          <w:sz w:val="18"/>
        </w:rPr>
        <w:t> </w:t>
      </w:r>
      <w:r>
        <w:rPr>
          <w:color w:val="1B377C"/>
          <w:sz w:val="18"/>
        </w:rPr>
        <w:t>a</w:t>
      </w:r>
      <w:r>
        <w:rPr>
          <w:color w:val="1B377C"/>
          <w:spacing w:val="30"/>
          <w:sz w:val="18"/>
        </w:rPr>
        <w:t> </w:t>
      </w:r>
      <w:r>
        <w:rPr>
          <w:color w:val="1B377C"/>
          <w:sz w:val="18"/>
        </w:rPr>
        <w:t>rituály</w:t>
      </w:r>
      <w:r>
        <w:rPr>
          <w:color w:val="1B377C"/>
          <w:spacing w:val="29"/>
          <w:sz w:val="18"/>
        </w:rPr>
        <w:t> </w:t>
      </w:r>
      <w:r>
        <w:rPr>
          <w:color w:val="1B377C"/>
          <w:spacing w:val="-2"/>
          <w:sz w:val="18"/>
        </w:rPr>
        <w:t>školy;</w:t>
      </w:r>
    </w:p>
    <w:p>
      <w:pPr>
        <w:pStyle w:val="ListParagraph"/>
        <w:numPr>
          <w:ilvl w:val="0"/>
          <w:numId w:val="2"/>
        </w:numPr>
        <w:tabs>
          <w:tab w:pos="1806" w:val="left" w:leader="none"/>
        </w:tabs>
        <w:spacing w:line="240" w:lineRule="auto" w:before="23" w:after="0"/>
        <w:ind w:left="1806" w:right="0" w:hanging="254"/>
        <w:jc w:val="left"/>
        <w:rPr>
          <w:sz w:val="18"/>
        </w:rPr>
      </w:pPr>
      <w:r>
        <w:rPr>
          <w:color w:val="1B377C"/>
          <w:w w:val="105"/>
          <w:sz w:val="18"/>
        </w:rPr>
        <w:t>rozvíjet</w:t>
      </w:r>
      <w:r>
        <w:rPr>
          <w:color w:val="1B377C"/>
          <w:spacing w:val="1"/>
          <w:w w:val="105"/>
          <w:sz w:val="18"/>
        </w:rPr>
        <w:t> </w:t>
      </w:r>
      <w:r>
        <w:rPr>
          <w:color w:val="1B377C"/>
          <w:w w:val="105"/>
          <w:sz w:val="18"/>
        </w:rPr>
        <w:t>odolnost</w:t>
      </w:r>
      <w:r>
        <w:rPr>
          <w:color w:val="1B377C"/>
          <w:spacing w:val="2"/>
          <w:w w:val="105"/>
          <w:sz w:val="18"/>
        </w:rPr>
        <w:t> </w:t>
      </w:r>
      <w:r>
        <w:rPr>
          <w:color w:val="1B377C"/>
          <w:w w:val="105"/>
          <w:sz w:val="18"/>
        </w:rPr>
        <w:t>a</w:t>
      </w:r>
      <w:r>
        <w:rPr>
          <w:color w:val="1B377C"/>
          <w:spacing w:val="2"/>
          <w:w w:val="105"/>
          <w:sz w:val="18"/>
        </w:rPr>
        <w:t> </w:t>
      </w:r>
      <w:r>
        <w:rPr>
          <w:color w:val="1B377C"/>
          <w:w w:val="105"/>
          <w:sz w:val="18"/>
        </w:rPr>
        <w:t>vytrvalost,</w:t>
      </w:r>
      <w:r>
        <w:rPr>
          <w:color w:val="1B377C"/>
          <w:spacing w:val="2"/>
          <w:w w:val="105"/>
          <w:sz w:val="18"/>
        </w:rPr>
        <w:t> </w:t>
      </w:r>
      <w:r>
        <w:rPr>
          <w:color w:val="1B377C"/>
          <w:w w:val="105"/>
          <w:sz w:val="18"/>
        </w:rPr>
        <w:t>překonávat</w:t>
      </w:r>
      <w:r>
        <w:rPr>
          <w:color w:val="1B377C"/>
          <w:spacing w:val="2"/>
          <w:w w:val="105"/>
          <w:sz w:val="18"/>
        </w:rPr>
        <w:t> </w:t>
      </w:r>
      <w:r>
        <w:rPr>
          <w:color w:val="1B377C"/>
          <w:w w:val="105"/>
          <w:sz w:val="18"/>
        </w:rPr>
        <w:t>běžné</w:t>
      </w:r>
      <w:r>
        <w:rPr>
          <w:color w:val="1B377C"/>
          <w:spacing w:val="2"/>
          <w:w w:val="105"/>
          <w:sz w:val="18"/>
        </w:rPr>
        <w:t> </w:t>
      </w:r>
      <w:r>
        <w:rPr>
          <w:color w:val="1B377C"/>
          <w:spacing w:val="-2"/>
          <w:w w:val="105"/>
          <w:sz w:val="18"/>
        </w:rPr>
        <w:t>překážky;</w:t>
      </w:r>
    </w:p>
    <w:p>
      <w:pPr>
        <w:pStyle w:val="ListParagraph"/>
        <w:numPr>
          <w:ilvl w:val="0"/>
          <w:numId w:val="2"/>
        </w:numPr>
        <w:tabs>
          <w:tab w:pos="1805" w:val="left" w:leader="none"/>
          <w:tab w:pos="1807" w:val="left" w:leader="none"/>
        </w:tabs>
        <w:spacing w:line="264" w:lineRule="auto" w:before="22" w:after="0"/>
        <w:ind w:left="1807" w:right="1525" w:hanging="256"/>
        <w:jc w:val="left"/>
        <w:rPr>
          <w:sz w:val="18"/>
        </w:rPr>
      </w:pPr>
      <w:r>
        <w:rPr>
          <w:color w:val="1B377C"/>
          <w:sz w:val="18"/>
        </w:rPr>
        <w:t>usilovat</w:t>
      </w:r>
      <w:r>
        <w:rPr>
          <w:color w:val="1B377C"/>
          <w:spacing w:val="36"/>
          <w:sz w:val="18"/>
        </w:rPr>
        <w:t> </w:t>
      </w:r>
      <w:r>
        <w:rPr>
          <w:color w:val="1B377C"/>
          <w:sz w:val="18"/>
        </w:rPr>
        <w:t>o</w:t>
      </w:r>
      <w:r>
        <w:rPr>
          <w:color w:val="1B377C"/>
          <w:spacing w:val="36"/>
          <w:sz w:val="18"/>
        </w:rPr>
        <w:t> </w:t>
      </w:r>
      <w:r>
        <w:rPr>
          <w:color w:val="1B377C"/>
          <w:sz w:val="18"/>
        </w:rPr>
        <w:t>vzájemný</w:t>
      </w:r>
      <w:r>
        <w:rPr>
          <w:color w:val="1B377C"/>
          <w:spacing w:val="36"/>
          <w:sz w:val="18"/>
        </w:rPr>
        <w:t> </w:t>
      </w:r>
      <w:r>
        <w:rPr>
          <w:color w:val="1B377C"/>
          <w:sz w:val="18"/>
        </w:rPr>
        <w:t>respekt</w:t>
      </w:r>
      <w:r>
        <w:rPr>
          <w:color w:val="1B377C"/>
          <w:spacing w:val="36"/>
          <w:sz w:val="18"/>
        </w:rPr>
        <w:t> </w:t>
      </w:r>
      <w:r>
        <w:rPr>
          <w:color w:val="1B377C"/>
          <w:sz w:val="18"/>
        </w:rPr>
        <w:t>a</w:t>
      </w:r>
      <w:r>
        <w:rPr>
          <w:color w:val="1B377C"/>
          <w:spacing w:val="36"/>
          <w:sz w:val="18"/>
        </w:rPr>
        <w:t> </w:t>
      </w:r>
      <w:r>
        <w:rPr>
          <w:color w:val="1B377C"/>
          <w:sz w:val="18"/>
        </w:rPr>
        <w:t>toleranci</w:t>
      </w:r>
      <w:r>
        <w:rPr>
          <w:color w:val="1B377C"/>
          <w:spacing w:val="36"/>
          <w:sz w:val="18"/>
        </w:rPr>
        <w:t> </w:t>
      </w:r>
      <w:r>
        <w:rPr>
          <w:color w:val="1B377C"/>
          <w:sz w:val="18"/>
        </w:rPr>
        <w:t>mezi</w:t>
      </w:r>
      <w:r>
        <w:rPr>
          <w:color w:val="1B377C"/>
          <w:spacing w:val="36"/>
          <w:sz w:val="18"/>
        </w:rPr>
        <w:t> </w:t>
      </w:r>
      <w:r>
        <w:rPr>
          <w:color w:val="1B377C"/>
          <w:sz w:val="18"/>
        </w:rPr>
        <w:t>žáky,</w:t>
      </w:r>
      <w:r>
        <w:rPr>
          <w:color w:val="1B377C"/>
          <w:spacing w:val="36"/>
          <w:sz w:val="18"/>
        </w:rPr>
        <w:t> </w:t>
      </w:r>
      <w:r>
        <w:rPr>
          <w:color w:val="1B377C"/>
          <w:sz w:val="18"/>
        </w:rPr>
        <w:t>posilovat</w:t>
      </w:r>
      <w:r>
        <w:rPr>
          <w:color w:val="1B377C"/>
          <w:spacing w:val="36"/>
          <w:sz w:val="18"/>
        </w:rPr>
        <w:t> </w:t>
      </w:r>
      <w:r>
        <w:rPr>
          <w:color w:val="1B377C"/>
          <w:sz w:val="18"/>
        </w:rPr>
        <w:t>sebevědomí</w:t>
      </w:r>
      <w:r>
        <w:rPr>
          <w:color w:val="1B377C"/>
          <w:spacing w:val="36"/>
          <w:sz w:val="18"/>
        </w:rPr>
        <w:t> </w:t>
      </w:r>
      <w:r>
        <w:rPr>
          <w:color w:val="1B377C"/>
          <w:sz w:val="18"/>
        </w:rPr>
        <w:t>a</w:t>
      </w:r>
      <w:r>
        <w:rPr>
          <w:color w:val="1B377C"/>
          <w:spacing w:val="36"/>
          <w:sz w:val="18"/>
        </w:rPr>
        <w:t> </w:t>
      </w:r>
      <w:r>
        <w:rPr>
          <w:color w:val="1B377C"/>
          <w:sz w:val="18"/>
        </w:rPr>
        <w:t>odpovědnost </w:t>
      </w:r>
      <w:r>
        <w:rPr>
          <w:color w:val="1B377C"/>
          <w:w w:val="110"/>
          <w:sz w:val="18"/>
        </w:rPr>
        <w:t>vůči sobě i jiným;</w:t>
      </w:r>
    </w:p>
    <w:p>
      <w:pPr>
        <w:pStyle w:val="ListParagraph"/>
        <w:numPr>
          <w:ilvl w:val="0"/>
          <w:numId w:val="2"/>
        </w:numPr>
        <w:tabs>
          <w:tab w:pos="1805" w:val="left" w:leader="none"/>
          <w:tab w:pos="1807" w:val="left" w:leader="none"/>
        </w:tabs>
        <w:spacing w:line="264" w:lineRule="auto" w:before="2" w:after="0"/>
        <w:ind w:left="1807" w:right="1639" w:hanging="256"/>
        <w:jc w:val="left"/>
        <w:rPr>
          <w:sz w:val="18"/>
        </w:rPr>
      </w:pPr>
      <w:r>
        <w:rPr>
          <w:color w:val="1B377C"/>
          <w:w w:val="105"/>
          <w:sz w:val="18"/>
        </w:rPr>
        <w:t>posilovat v rámci neformálního vzdělávání klíčové kompetence, oborové (předmětové) vědomosti, dovednosti a postoje získané ve výuce.</w:t>
      </w:r>
    </w:p>
    <w:p>
      <w:pPr>
        <w:pStyle w:val="BodyText"/>
        <w:spacing w:line="264" w:lineRule="auto" w:before="142"/>
        <w:ind w:left="1807" w:right="1713"/>
      </w:pPr>
      <w:r>
        <w:rPr>
          <w:color w:val="1B377C"/>
        </w:rPr>
        <w:t>Činnost</w:t>
      </w:r>
      <w:r>
        <w:rPr>
          <w:color w:val="1B377C"/>
          <w:spacing w:val="40"/>
        </w:rPr>
        <w:t> </w:t>
      </w:r>
      <w:r>
        <w:rPr>
          <w:color w:val="1B377C"/>
        </w:rPr>
        <w:t>ŠD</w:t>
      </w:r>
      <w:r>
        <w:rPr>
          <w:color w:val="1B377C"/>
          <w:spacing w:val="40"/>
        </w:rPr>
        <w:t> </w:t>
      </w:r>
      <w:r>
        <w:rPr>
          <w:color w:val="1B377C"/>
        </w:rPr>
        <w:t>je</w:t>
      </w:r>
      <w:r>
        <w:rPr>
          <w:color w:val="1B377C"/>
          <w:spacing w:val="40"/>
        </w:rPr>
        <w:t> </w:t>
      </w:r>
      <w:r>
        <w:rPr>
          <w:color w:val="1B377C"/>
        </w:rPr>
        <w:t>určena</w:t>
      </w:r>
      <w:r>
        <w:rPr>
          <w:color w:val="1B377C"/>
          <w:spacing w:val="40"/>
        </w:rPr>
        <w:t> </w:t>
      </w:r>
      <w:r>
        <w:rPr>
          <w:color w:val="1B377C"/>
        </w:rPr>
        <w:t>žákům</w:t>
      </w:r>
      <w:r>
        <w:rPr>
          <w:color w:val="1B377C"/>
          <w:spacing w:val="40"/>
        </w:rPr>
        <w:t> </w:t>
      </w:r>
      <w:r>
        <w:rPr>
          <w:color w:val="1B377C"/>
        </w:rPr>
        <w:t>1.</w:t>
      </w:r>
      <w:r>
        <w:rPr>
          <w:color w:val="1B377C"/>
          <w:spacing w:val="40"/>
        </w:rPr>
        <w:t> </w:t>
      </w:r>
      <w:r>
        <w:rPr>
          <w:color w:val="1B377C"/>
        </w:rPr>
        <w:t>stupně,</w:t>
      </w:r>
      <w:r>
        <w:rPr>
          <w:color w:val="1B377C"/>
          <w:spacing w:val="40"/>
        </w:rPr>
        <w:t> </w:t>
      </w:r>
      <w:r>
        <w:rPr>
          <w:color w:val="1B377C"/>
        </w:rPr>
        <w:t>kteří</w:t>
      </w:r>
      <w:r>
        <w:rPr>
          <w:color w:val="1B377C"/>
          <w:spacing w:val="40"/>
        </w:rPr>
        <w:t> </w:t>
      </w:r>
      <w:r>
        <w:rPr>
          <w:color w:val="1B377C"/>
        </w:rPr>
        <w:t>byli</w:t>
      </w:r>
      <w:r>
        <w:rPr>
          <w:color w:val="1B377C"/>
          <w:spacing w:val="40"/>
        </w:rPr>
        <w:t> </w:t>
      </w:r>
      <w:r>
        <w:rPr>
          <w:color w:val="1B377C"/>
        </w:rPr>
        <w:t>prostřednictvím</w:t>
      </w:r>
      <w:r>
        <w:rPr>
          <w:color w:val="1B377C"/>
          <w:spacing w:val="40"/>
        </w:rPr>
        <w:t> </w:t>
      </w:r>
      <w:r>
        <w:rPr>
          <w:color w:val="1B377C"/>
        </w:rPr>
        <w:t>zákonných</w:t>
      </w:r>
      <w:r>
        <w:rPr>
          <w:color w:val="1B377C"/>
          <w:spacing w:val="40"/>
        </w:rPr>
        <w:t> </w:t>
      </w:r>
      <w:r>
        <w:rPr>
          <w:color w:val="1B377C"/>
        </w:rPr>
        <w:t>zástupců </w:t>
      </w:r>
      <w:r>
        <w:rPr>
          <w:color w:val="1B377C"/>
          <w:w w:val="110"/>
        </w:rPr>
        <w:t>přihlášeni k pravidelné docházce do ŠD a byli přijati.</w:t>
      </w:r>
    </w:p>
    <w:p>
      <w:pPr>
        <w:spacing w:after="0" w:line="264" w:lineRule="auto"/>
        <w:sectPr>
          <w:pgSz w:w="11910" w:h="16840"/>
          <w:pgMar w:header="0" w:footer="579" w:top="1320" w:bottom="760" w:left="1140" w:right="0"/>
        </w:sectPr>
      </w:pPr>
    </w:p>
    <w:p>
      <w:pPr>
        <w:pStyle w:val="Heading1"/>
        <w:numPr>
          <w:ilvl w:val="0"/>
          <w:numId w:val="1"/>
        </w:numPr>
        <w:tabs>
          <w:tab w:pos="827" w:val="left" w:leader="none"/>
        </w:tabs>
        <w:spacing w:line="204" w:lineRule="auto" w:before="140" w:after="0"/>
        <w:ind w:left="107" w:right="2740" w:firstLine="0"/>
        <w:jc w:val="left"/>
      </w:pPr>
      <w:r>
        <w:rPr>
          <w:color w:val="3566FC"/>
          <w:spacing w:val="-2"/>
          <w:w w:val="110"/>
        </w:rPr>
        <w:t>Přijímání</w:t>
      </w:r>
      <w:r>
        <w:rPr>
          <w:color w:val="3566FC"/>
          <w:spacing w:val="-24"/>
          <w:w w:val="110"/>
        </w:rPr>
        <w:t> </w:t>
      </w:r>
      <w:r>
        <w:rPr>
          <w:color w:val="3566FC"/>
          <w:spacing w:val="-2"/>
          <w:w w:val="110"/>
        </w:rPr>
        <w:t>žáků</w:t>
      </w:r>
      <w:r>
        <w:rPr>
          <w:color w:val="3566FC"/>
          <w:spacing w:val="-24"/>
          <w:w w:val="110"/>
        </w:rPr>
        <w:t> </w:t>
      </w:r>
      <w:r>
        <w:rPr>
          <w:color w:val="3566FC"/>
          <w:spacing w:val="-2"/>
          <w:w w:val="110"/>
        </w:rPr>
        <w:t>do</w:t>
      </w:r>
      <w:r>
        <w:rPr>
          <w:color w:val="3566FC"/>
          <w:spacing w:val="-24"/>
          <w:w w:val="110"/>
        </w:rPr>
        <w:t> </w:t>
      </w:r>
      <w:r>
        <w:rPr>
          <w:color w:val="3566FC"/>
          <w:spacing w:val="-2"/>
          <w:w w:val="110"/>
        </w:rPr>
        <w:t>školní</w:t>
      </w:r>
      <w:r>
        <w:rPr>
          <w:color w:val="3566FC"/>
          <w:spacing w:val="-24"/>
          <w:w w:val="110"/>
        </w:rPr>
        <w:t> </w:t>
      </w:r>
      <w:r>
        <w:rPr>
          <w:color w:val="3566FC"/>
          <w:spacing w:val="-2"/>
          <w:w w:val="110"/>
        </w:rPr>
        <w:t>družiny </w:t>
      </w:r>
      <w:r>
        <w:rPr>
          <w:color w:val="3566FC"/>
          <w:w w:val="110"/>
        </w:rPr>
        <w:t>a režim školní družiny</w:t>
      </w:r>
    </w:p>
    <w:p>
      <w:pPr>
        <w:pStyle w:val="BodyText"/>
        <w:spacing w:before="10"/>
        <w:rPr>
          <w:rFonts w:ascii="Cambria"/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5008">
                <wp:simplePos x="0" y="0"/>
                <wp:positionH relativeFrom="page">
                  <wp:posOffset>791999</wp:posOffset>
                </wp:positionH>
                <wp:positionV relativeFrom="paragraph">
                  <wp:posOffset>148265</wp:posOffset>
                </wp:positionV>
                <wp:extent cx="5976620" cy="1270"/>
                <wp:effectExtent l="0" t="0" r="0" b="0"/>
                <wp:wrapTopAndBottom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59766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6620" h="0">
                              <a:moveTo>
                                <a:pt x="0" y="0"/>
                              </a:moveTo>
                              <a:lnTo>
                                <a:pt x="5975997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3566F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2.362202pt;margin-top:11.674479pt;width:470.6pt;height:.1pt;mso-position-horizontal-relative:page;mso-position-vertical-relative:paragraph;z-index:-15721472;mso-wrap-distance-left:0;mso-wrap-distance-right:0" id="docshape19" coordorigin="1247,233" coordsize="9412,0" path="m1247,233l10658,233e" filled="false" stroked="true" strokeweight="1pt" strokecolor="#3566fc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64" w:lineRule="auto" w:before="424"/>
        <w:ind w:left="1808" w:right="1222"/>
      </w:pPr>
      <w:r>
        <w:rPr>
          <w:color w:val="1B377C"/>
          <w:w w:val="110"/>
        </w:rPr>
        <w:t>Žáci</w:t>
      </w:r>
      <w:r>
        <w:rPr>
          <w:color w:val="1B377C"/>
          <w:spacing w:val="-9"/>
          <w:w w:val="110"/>
        </w:rPr>
        <w:t> </w:t>
      </w:r>
      <w:r>
        <w:rPr>
          <w:color w:val="1B377C"/>
          <w:w w:val="110"/>
        </w:rPr>
        <w:t>jsou</w:t>
      </w:r>
      <w:r>
        <w:rPr>
          <w:color w:val="1B377C"/>
          <w:spacing w:val="-9"/>
          <w:w w:val="110"/>
        </w:rPr>
        <w:t> </w:t>
      </w:r>
      <w:r>
        <w:rPr>
          <w:color w:val="1B377C"/>
          <w:w w:val="110"/>
        </w:rPr>
        <w:t>přijímáni</w:t>
      </w:r>
      <w:r>
        <w:rPr>
          <w:color w:val="1B377C"/>
          <w:spacing w:val="-9"/>
          <w:w w:val="110"/>
        </w:rPr>
        <w:t> </w:t>
      </w:r>
      <w:r>
        <w:rPr>
          <w:color w:val="1B377C"/>
          <w:w w:val="110"/>
        </w:rPr>
        <w:t>k</w:t>
      </w:r>
      <w:r>
        <w:rPr>
          <w:color w:val="1B377C"/>
          <w:spacing w:val="-9"/>
          <w:w w:val="110"/>
        </w:rPr>
        <w:t> </w:t>
      </w:r>
      <w:r>
        <w:rPr>
          <w:color w:val="1B377C"/>
          <w:w w:val="110"/>
        </w:rPr>
        <w:t>pravidelné</w:t>
      </w:r>
      <w:r>
        <w:rPr>
          <w:color w:val="1B377C"/>
          <w:spacing w:val="-9"/>
          <w:w w:val="110"/>
        </w:rPr>
        <w:t> </w:t>
      </w:r>
      <w:r>
        <w:rPr>
          <w:color w:val="1B377C"/>
          <w:w w:val="110"/>
        </w:rPr>
        <w:t>docházce</w:t>
      </w:r>
      <w:r>
        <w:rPr>
          <w:color w:val="1B377C"/>
          <w:spacing w:val="-9"/>
          <w:w w:val="110"/>
        </w:rPr>
        <w:t> </w:t>
      </w:r>
      <w:r>
        <w:rPr>
          <w:color w:val="1B377C"/>
          <w:w w:val="110"/>
        </w:rPr>
        <w:t>do</w:t>
      </w:r>
      <w:r>
        <w:rPr>
          <w:color w:val="1B377C"/>
          <w:spacing w:val="-9"/>
          <w:w w:val="110"/>
        </w:rPr>
        <w:t> </w:t>
      </w:r>
      <w:r>
        <w:rPr>
          <w:color w:val="1B377C"/>
          <w:w w:val="110"/>
        </w:rPr>
        <w:t>ŠD</w:t>
      </w:r>
      <w:r>
        <w:rPr>
          <w:color w:val="1B377C"/>
          <w:spacing w:val="-9"/>
          <w:w w:val="110"/>
        </w:rPr>
        <w:t> </w:t>
      </w:r>
      <w:r>
        <w:rPr>
          <w:color w:val="1B377C"/>
          <w:w w:val="110"/>
        </w:rPr>
        <w:t>na</w:t>
      </w:r>
      <w:r>
        <w:rPr>
          <w:color w:val="1B377C"/>
          <w:spacing w:val="-9"/>
          <w:w w:val="110"/>
        </w:rPr>
        <w:t> </w:t>
      </w:r>
      <w:r>
        <w:rPr>
          <w:color w:val="1B377C"/>
          <w:w w:val="110"/>
        </w:rPr>
        <w:t>základě</w:t>
      </w:r>
      <w:r>
        <w:rPr>
          <w:color w:val="1B377C"/>
          <w:spacing w:val="-9"/>
          <w:w w:val="110"/>
        </w:rPr>
        <w:t> </w:t>
      </w:r>
      <w:r>
        <w:rPr>
          <w:color w:val="1B377C"/>
          <w:w w:val="110"/>
        </w:rPr>
        <w:t>vyplněné</w:t>
      </w:r>
      <w:r>
        <w:rPr>
          <w:color w:val="1B377C"/>
          <w:spacing w:val="-9"/>
          <w:w w:val="110"/>
        </w:rPr>
        <w:t> </w:t>
      </w:r>
      <w:r>
        <w:rPr>
          <w:color w:val="1B377C"/>
          <w:w w:val="110"/>
        </w:rPr>
        <w:t>písemné</w:t>
      </w:r>
      <w:r>
        <w:rPr>
          <w:color w:val="1B377C"/>
          <w:spacing w:val="-9"/>
          <w:w w:val="110"/>
        </w:rPr>
        <w:t> </w:t>
      </w:r>
      <w:r>
        <w:rPr>
          <w:color w:val="1B377C"/>
          <w:w w:val="110"/>
        </w:rPr>
        <w:t>přihlášky </w:t>
      </w:r>
      <w:r>
        <w:rPr>
          <w:color w:val="1B377C"/>
          <w:spacing w:val="-2"/>
          <w:w w:val="110"/>
        </w:rPr>
        <w:t>podepsané</w:t>
      </w:r>
      <w:r>
        <w:rPr>
          <w:color w:val="1B377C"/>
          <w:spacing w:val="-3"/>
          <w:w w:val="110"/>
        </w:rPr>
        <w:t> </w:t>
      </w:r>
      <w:r>
        <w:rPr>
          <w:color w:val="1B377C"/>
          <w:spacing w:val="-2"/>
          <w:w w:val="110"/>
        </w:rPr>
        <w:t>zákonným</w:t>
      </w:r>
      <w:r>
        <w:rPr>
          <w:color w:val="1B377C"/>
          <w:spacing w:val="-3"/>
          <w:w w:val="110"/>
        </w:rPr>
        <w:t> </w:t>
      </w:r>
      <w:r>
        <w:rPr>
          <w:color w:val="1B377C"/>
          <w:spacing w:val="-2"/>
          <w:w w:val="110"/>
        </w:rPr>
        <w:t>zástupcem</w:t>
      </w:r>
      <w:r>
        <w:rPr>
          <w:color w:val="1B377C"/>
          <w:spacing w:val="-3"/>
          <w:w w:val="110"/>
        </w:rPr>
        <w:t> </w:t>
      </w:r>
      <w:r>
        <w:rPr>
          <w:color w:val="1B377C"/>
          <w:spacing w:val="-2"/>
          <w:w w:val="110"/>
        </w:rPr>
        <w:t>a</w:t>
      </w:r>
      <w:r>
        <w:rPr>
          <w:color w:val="1B377C"/>
          <w:spacing w:val="-3"/>
          <w:w w:val="110"/>
        </w:rPr>
        <w:t> </w:t>
      </w:r>
      <w:r>
        <w:rPr>
          <w:color w:val="1B377C"/>
          <w:spacing w:val="-2"/>
          <w:w w:val="110"/>
        </w:rPr>
        <w:t>po</w:t>
      </w:r>
      <w:r>
        <w:rPr>
          <w:color w:val="1B377C"/>
          <w:spacing w:val="-3"/>
          <w:w w:val="110"/>
        </w:rPr>
        <w:t> </w:t>
      </w:r>
      <w:r>
        <w:rPr>
          <w:color w:val="1B377C"/>
          <w:spacing w:val="-2"/>
          <w:w w:val="110"/>
        </w:rPr>
        <w:t>uhrazení</w:t>
      </w:r>
      <w:r>
        <w:rPr>
          <w:color w:val="1B377C"/>
          <w:spacing w:val="-3"/>
          <w:w w:val="110"/>
        </w:rPr>
        <w:t> </w:t>
      </w:r>
      <w:r>
        <w:rPr>
          <w:color w:val="1B377C"/>
          <w:spacing w:val="-2"/>
          <w:w w:val="110"/>
        </w:rPr>
        <w:t>finančního</w:t>
      </w:r>
      <w:r>
        <w:rPr>
          <w:color w:val="1B377C"/>
          <w:spacing w:val="-3"/>
          <w:w w:val="110"/>
        </w:rPr>
        <w:t> </w:t>
      </w:r>
      <w:r>
        <w:rPr>
          <w:color w:val="1B377C"/>
          <w:spacing w:val="-2"/>
          <w:w w:val="110"/>
        </w:rPr>
        <w:t>příspěvku</w:t>
      </w:r>
      <w:r>
        <w:rPr>
          <w:color w:val="1B377C"/>
          <w:spacing w:val="-3"/>
          <w:w w:val="110"/>
        </w:rPr>
        <w:t> </w:t>
      </w:r>
      <w:r>
        <w:rPr>
          <w:color w:val="1B377C"/>
          <w:spacing w:val="-2"/>
          <w:w w:val="110"/>
        </w:rPr>
        <w:t>stanoveného</w:t>
      </w:r>
      <w:r>
        <w:rPr>
          <w:color w:val="1B377C"/>
          <w:spacing w:val="-3"/>
          <w:w w:val="110"/>
        </w:rPr>
        <w:t> </w:t>
      </w:r>
      <w:r>
        <w:rPr>
          <w:color w:val="1B377C"/>
          <w:spacing w:val="-2"/>
          <w:w w:val="110"/>
        </w:rPr>
        <w:t>školou. </w:t>
      </w:r>
      <w:r>
        <w:rPr>
          <w:color w:val="1B377C"/>
          <w:w w:val="110"/>
        </w:rPr>
        <w:t>Ředitel/ka</w:t>
      </w:r>
      <w:r>
        <w:rPr>
          <w:color w:val="1B377C"/>
          <w:spacing w:val="-13"/>
          <w:w w:val="110"/>
        </w:rPr>
        <w:t> </w:t>
      </w:r>
      <w:r>
        <w:rPr>
          <w:color w:val="1B377C"/>
          <w:w w:val="110"/>
        </w:rPr>
        <w:t>školy</w:t>
      </w:r>
      <w:r>
        <w:rPr>
          <w:color w:val="1B377C"/>
          <w:spacing w:val="-13"/>
          <w:w w:val="110"/>
        </w:rPr>
        <w:t> </w:t>
      </w:r>
      <w:r>
        <w:rPr>
          <w:color w:val="1B377C"/>
          <w:w w:val="110"/>
        </w:rPr>
        <w:t>stanoví</w:t>
      </w:r>
      <w:r>
        <w:rPr>
          <w:color w:val="1B377C"/>
          <w:spacing w:val="-13"/>
          <w:w w:val="110"/>
        </w:rPr>
        <w:t> </w:t>
      </w:r>
      <w:r>
        <w:rPr>
          <w:color w:val="1B377C"/>
          <w:w w:val="110"/>
        </w:rPr>
        <w:t>výši</w:t>
      </w:r>
      <w:r>
        <w:rPr>
          <w:color w:val="1B377C"/>
          <w:spacing w:val="-13"/>
          <w:w w:val="110"/>
        </w:rPr>
        <w:t> </w:t>
      </w:r>
      <w:r>
        <w:rPr>
          <w:color w:val="1B377C"/>
          <w:w w:val="110"/>
        </w:rPr>
        <w:t>úplaty</w:t>
      </w:r>
      <w:r>
        <w:rPr>
          <w:color w:val="1B377C"/>
          <w:spacing w:val="-13"/>
          <w:w w:val="110"/>
        </w:rPr>
        <w:t> </w:t>
      </w:r>
      <w:r>
        <w:rPr>
          <w:color w:val="1B377C"/>
          <w:w w:val="110"/>
        </w:rPr>
        <w:t>nejpozději</w:t>
      </w:r>
      <w:r>
        <w:rPr>
          <w:color w:val="1B377C"/>
          <w:spacing w:val="-13"/>
          <w:w w:val="110"/>
        </w:rPr>
        <w:t> </w:t>
      </w:r>
      <w:r>
        <w:rPr>
          <w:color w:val="1B377C"/>
          <w:w w:val="110"/>
        </w:rPr>
        <w:t>30.</w:t>
      </w:r>
      <w:r>
        <w:rPr>
          <w:color w:val="1B377C"/>
          <w:spacing w:val="-13"/>
          <w:w w:val="110"/>
        </w:rPr>
        <w:t> </w:t>
      </w:r>
      <w:r>
        <w:rPr>
          <w:color w:val="1B377C"/>
          <w:w w:val="110"/>
        </w:rPr>
        <w:t>června</w:t>
      </w:r>
      <w:r>
        <w:rPr>
          <w:color w:val="1B377C"/>
          <w:spacing w:val="-13"/>
          <w:w w:val="110"/>
        </w:rPr>
        <w:t> </w:t>
      </w:r>
      <w:r>
        <w:rPr>
          <w:color w:val="1B377C"/>
          <w:w w:val="110"/>
        </w:rPr>
        <w:t>předchozího</w:t>
      </w:r>
      <w:r>
        <w:rPr>
          <w:color w:val="1B377C"/>
          <w:spacing w:val="-13"/>
          <w:w w:val="110"/>
        </w:rPr>
        <w:t> </w:t>
      </w:r>
      <w:r>
        <w:rPr>
          <w:color w:val="1B377C"/>
          <w:w w:val="110"/>
        </w:rPr>
        <w:t>školního</w:t>
      </w:r>
      <w:r>
        <w:rPr>
          <w:color w:val="1B377C"/>
          <w:spacing w:val="-13"/>
          <w:w w:val="110"/>
        </w:rPr>
        <w:t> </w:t>
      </w:r>
      <w:r>
        <w:rPr>
          <w:color w:val="1B377C"/>
          <w:w w:val="110"/>
        </w:rPr>
        <w:t>roku.</w:t>
      </w:r>
    </w:p>
    <w:p>
      <w:pPr>
        <w:pStyle w:val="BodyText"/>
        <w:spacing w:line="244" w:lineRule="auto" w:before="3"/>
        <w:ind w:left="1808" w:right="1222"/>
      </w:pPr>
      <w:r>
        <w:rPr>
          <w:color w:val="1B377C"/>
        </w:rPr>
        <w:t>Všechny</w:t>
      </w:r>
      <w:r>
        <w:rPr>
          <w:color w:val="1B377C"/>
          <w:spacing w:val="27"/>
        </w:rPr>
        <w:t> </w:t>
      </w:r>
      <w:r>
        <w:rPr>
          <w:color w:val="1B377C"/>
        </w:rPr>
        <w:t>náležitosti</w:t>
      </w:r>
      <w:r>
        <w:rPr>
          <w:color w:val="1B377C"/>
          <w:spacing w:val="27"/>
        </w:rPr>
        <w:t> </w:t>
      </w:r>
      <w:r>
        <w:rPr>
          <w:color w:val="1B377C"/>
        </w:rPr>
        <w:t>týkající</w:t>
      </w:r>
      <w:r>
        <w:rPr>
          <w:color w:val="1B377C"/>
          <w:spacing w:val="27"/>
        </w:rPr>
        <w:t> </w:t>
      </w:r>
      <w:r>
        <w:rPr>
          <w:color w:val="1B377C"/>
        </w:rPr>
        <w:t>se</w:t>
      </w:r>
      <w:r>
        <w:rPr>
          <w:color w:val="1B377C"/>
          <w:spacing w:val="27"/>
        </w:rPr>
        <w:t> </w:t>
      </w:r>
      <w:r>
        <w:rPr>
          <w:color w:val="1B377C"/>
        </w:rPr>
        <w:t>přijetí</w:t>
      </w:r>
      <w:r>
        <w:rPr>
          <w:color w:val="1B377C"/>
          <w:spacing w:val="27"/>
        </w:rPr>
        <w:t> </w:t>
      </w:r>
      <w:r>
        <w:rPr>
          <w:color w:val="1B377C"/>
        </w:rPr>
        <w:t>k</w:t>
      </w:r>
      <w:r>
        <w:rPr>
          <w:color w:val="1B377C"/>
          <w:spacing w:val="27"/>
        </w:rPr>
        <w:t> </w:t>
      </w:r>
      <w:r>
        <w:rPr>
          <w:color w:val="1B377C"/>
        </w:rPr>
        <w:t>pravidelné</w:t>
      </w:r>
      <w:r>
        <w:rPr>
          <w:color w:val="1B377C"/>
          <w:spacing w:val="27"/>
        </w:rPr>
        <w:t> </w:t>
      </w:r>
      <w:r>
        <w:rPr>
          <w:color w:val="1B377C"/>
        </w:rPr>
        <w:t>docházce</w:t>
      </w:r>
      <w:r>
        <w:rPr>
          <w:color w:val="1B377C"/>
          <w:spacing w:val="27"/>
        </w:rPr>
        <w:t> </w:t>
      </w:r>
      <w:r>
        <w:rPr>
          <w:color w:val="1B377C"/>
        </w:rPr>
        <w:t>do</w:t>
      </w:r>
      <w:r>
        <w:rPr>
          <w:color w:val="1B377C"/>
          <w:spacing w:val="27"/>
        </w:rPr>
        <w:t> </w:t>
      </w:r>
      <w:r>
        <w:rPr>
          <w:color w:val="1B377C"/>
        </w:rPr>
        <w:t>ŠD</w:t>
      </w:r>
      <w:r>
        <w:rPr>
          <w:color w:val="1B377C"/>
          <w:spacing w:val="27"/>
        </w:rPr>
        <w:t> </w:t>
      </w:r>
      <w:r>
        <w:rPr>
          <w:color w:val="1B377C"/>
        </w:rPr>
        <w:t>a</w:t>
      </w:r>
      <w:r>
        <w:rPr>
          <w:color w:val="1B377C"/>
          <w:spacing w:val="27"/>
        </w:rPr>
        <w:t> </w:t>
      </w:r>
      <w:r>
        <w:rPr>
          <w:color w:val="1B377C"/>
        </w:rPr>
        <w:t>k</w:t>
      </w:r>
      <w:r>
        <w:rPr>
          <w:color w:val="1B377C"/>
          <w:spacing w:val="27"/>
        </w:rPr>
        <w:t> </w:t>
      </w:r>
      <w:r>
        <w:rPr>
          <w:color w:val="1B377C"/>
        </w:rPr>
        <w:t>provozu</w:t>
      </w:r>
      <w:r>
        <w:rPr>
          <w:color w:val="1B377C"/>
          <w:spacing w:val="27"/>
        </w:rPr>
        <w:t> </w:t>
      </w:r>
      <w:r>
        <w:rPr>
          <w:color w:val="1B377C"/>
        </w:rPr>
        <w:t>ŠD</w:t>
      </w:r>
      <w:r>
        <w:rPr>
          <w:color w:val="1B377C"/>
          <w:spacing w:val="27"/>
        </w:rPr>
        <w:t> </w:t>
      </w:r>
      <w:r>
        <w:rPr>
          <w:color w:val="1B377C"/>
        </w:rPr>
        <w:t>jsou součástí vnitřního řádu ŠD a jsou uvedeny i na </w:t>
      </w:r>
      <w:r>
        <w:rPr>
          <w:rFonts w:ascii="Arial" w:hAnsi="Arial"/>
          <w:i/>
          <w:color w:val="4975FC"/>
          <w:u w:val="single" w:color="4975FC"/>
        </w:rPr>
        <w:t>webu</w:t>
      </w:r>
      <w:r>
        <w:rPr>
          <w:rFonts w:ascii="Arial" w:hAnsi="Arial"/>
          <w:i/>
          <w:color w:val="4975FC"/>
          <w:spacing w:val="24"/>
          <w:u w:val="single" w:color="4975FC"/>
        </w:rPr>
        <w:t> </w:t>
      </w:r>
      <w:r>
        <w:rPr>
          <w:rFonts w:ascii="Arial" w:hAnsi="Arial"/>
          <w:i/>
          <w:color w:val="4975FC"/>
          <w:u w:val="single" w:color="4975FC"/>
        </w:rPr>
        <w:t>školy</w:t>
      </w:r>
      <w:r>
        <w:rPr>
          <w:color w:val="1B377C"/>
          <w:u w:val="none"/>
        </w:rPr>
        <w:t>. Kapacita ŠD je </w:t>
      </w:r>
      <w:r>
        <w:rPr>
          <w:rFonts w:ascii="Courier New" w:hAnsi="Courier New"/>
          <w:b/>
          <w:color w:val="1B377C"/>
          <w:u w:val="none"/>
        </w:rPr>
        <w:t>1</w:t>
      </w:r>
      <w:r>
        <w:rPr>
          <w:rFonts w:ascii="Arial Black" w:hAnsi="Arial Black"/>
          <w:color w:val="1B377C"/>
          <w:u w:val="none"/>
        </w:rPr>
        <w:t>00 žáků</w:t>
      </w:r>
      <w:r>
        <w:rPr>
          <w:color w:val="1B377C"/>
          <w:u w:val="none"/>
        </w:rPr>
        <w:t>.</w:t>
      </w:r>
    </w:p>
    <w:p>
      <w:pPr>
        <w:pStyle w:val="BodyText"/>
        <w:spacing w:line="264" w:lineRule="auto" w:before="139"/>
        <w:ind w:left="1808" w:right="1713"/>
      </w:pPr>
      <w:r>
        <w:rPr>
          <w:color w:val="1B377C"/>
          <w:w w:val="105"/>
        </w:rPr>
        <w:t>O zařazení žáka do ŠD, případně o jeho vyloučení pro opakované porušování řádu ŠD, rozhoduje ředitel/ka školy. Informaci obdrží zákonný zástupce elektronicky, včetně postupu pro odvolání proti rozhodnutí.</w:t>
      </w:r>
    </w:p>
    <w:p>
      <w:pPr>
        <w:pStyle w:val="BodyText"/>
        <w:spacing w:line="237" w:lineRule="auto" w:before="127"/>
        <w:ind w:left="1808" w:right="1492"/>
      </w:pPr>
      <w:r>
        <w:rPr>
          <w:color w:val="1B377C"/>
          <w:w w:val="105"/>
        </w:rPr>
        <w:t>ŠD</w:t>
      </w:r>
      <w:r>
        <w:rPr>
          <w:color w:val="1B377C"/>
          <w:spacing w:val="-5"/>
          <w:w w:val="105"/>
        </w:rPr>
        <w:t> </w:t>
      </w:r>
      <w:r>
        <w:rPr>
          <w:color w:val="1B377C"/>
          <w:w w:val="105"/>
        </w:rPr>
        <w:t>zahajuje</w:t>
      </w:r>
      <w:r>
        <w:rPr>
          <w:color w:val="1B377C"/>
          <w:spacing w:val="-5"/>
          <w:w w:val="105"/>
        </w:rPr>
        <w:t> </w:t>
      </w:r>
      <w:r>
        <w:rPr>
          <w:color w:val="1B377C"/>
          <w:w w:val="105"/>
        </w:rPr>
        <w:t>svou</w:t>
      </w:r>
      <w:r>
        <w:rPr>
          <w:color w:val="1B377C"/>
          <w:spacing w:val="-5"/>
          <w:w w:val="105"/>
        </w:rPr>
        <w:t> </w:t>
      </w:r>
      <w:r>
        <w:rPr>
          <w:color w:val="1B377C"/>
          <w:w w:val="105"/>
        </w:rPr>
        <w:t>činnost</w:t>
      </w:r>
      <w:r>
        <w:rPr>
          <w:color w:val="1B377C"/>
          <w:spacing w:val="-5"/>
          <w:w w:val="105"/>
        </w:rPr>
        <w:t> </w:t>
      </w:r>
      <w:r>
        <w:rPr>
          <w:color w:val="1B377C"/>
          <w:w w:val="105"/>
        </w:rPr>
        <w:t>před</w:t>
      </w:r>
      <w:r>
        <w:rPr>
          <w:color w:val="1B377C"/>
          <w:spacing w:val="-5"/>
          <w:w w:val="105"/>
        </w:rPr>
        <w:t> </w:t>
      </w:r>
      <w:r>
        <w:rPr>
          <w:color w:val="1B377C"/>
          <w:w w:val="105"/>
        </w:rPr>
        <w:t>zahájením</w:t>
      </w:r>
      <w:r>
        <w:rPr>
          <w:color w:val="1B377C"/>
          <w:spacing w:val="-5"/>
          <w:w w:val="105"/>
        </w:rPr>
        <w:t> </w:t>
      </w:r>
      <w:r>
        <w:rPr>
          <w:color w:val="1B377C"/>
          <w:w w:val="105"/>
        </w:rPr>
        <w:t>výuky</w:t>
      </w:r>
      <w:r>
        <w:rPr>
          <w:color w:val="1B377C"/>
          <w:spacing w:val="-5"/>
          <w:w w:val="105"/>
        </w:rPr>
        <w:t> </w:t>
      </w:r>
      <w:r>
        <w:rPr>
          <w:rFonts w:ascii="Arial Black" w:hAnsi="Arial Black"/>
          <w:color w:val="1B377C"/>
          <w:w w:val="105"/>
        </w:rPr>
        <w:t>od</w:t>
      </w:r>
      <w:r>
        <w:rPr>
          <w:rFonts w:ascii="Arial Black" w:hAnsi="Arial Black"/>
          <w:color w:val="1B377C"/>
          <w:spacing w:val="-9"/>
          <w:w w:val="105"/>
        </w:rPr>
        <w:t> </w:t>
      </w:r>
      <w:r>
        <w:rPr>
          <w:rFonts w:ascii="Arial Black" w:hAnsi="Arial Black"/>
          <w:color w:val="1B377C"/>
          <w:w w:val="105"/>
        </w:rPr>
        <w:t>6.00</w:t>
      </w:r>
      <w:r>
        <w:rPr>
          <w:rFonts w:ascii="Arial Black" w:hAnsi="Arial Black"/>
          <w:color w:val="1B377C"/>
          <w:spacing w:val="-9"/>
          <w:w w:val="105"/>
        </w:rPr>
        <w:t> </w:t>
      </w:r>
      <w:r>
        <w:rPr>
          <w:rFonts w:ascii="Arial Black" w:hAnsi="Arial Black"/>
          <w:color w:val="1B377C"/>
          <w:w w:val="105"/>
        </w:rPr>
        <w:t>do</w:t>
      </w:r>
      <w:r>
        <w:rPr>
          <w:rFonts w:ascii="Arial Black" w:hAnsi="Arial Black"/>
          <w:color w:val="1B377C"/>
          <w:spacing w:val="-9"/>
          <w:w w:val="105"/>
        </w:rPr>
        <w:t> </w:t>
      </w:r>
      <w:r>
        <w:rPr>
          <w:rFonts w:ascii="Arial Black" w:hAnsi="Arial Black"/>
          <w:color w:val="1B377C"/>
          <w:w w:val="105"/>
        </w:rPr>
        <w:t>7.30</w:t>
      </w:r>
      <w:r>
        <w:rPr>
          <w:color w:val="1B377C"/>
          <w:w w:val="105"/>
        </w:rPr>
        <w:t>.</w:t>
      </w:r>
      <w:r>
        <w:rPr>
          <w:color w:val="1B377C"/>
          <w:spacing w:val="-5"/>
          <w:w w:val="105"/>
        </w:rPr>
        <w:t> </w:t>
      </w:r>
      <w:r>
        <w:rPr>
          <w:color w:val="1B377C"/>
          <w:w w:val="105"/>
        </w:rPr>
        <w:t>V</w:t>
      </w:r>
      <w:r>
        <w:rPr>
          <w:color w:val="1B377C"/>
          <w:spacing w:val="-5"/>
          <w:w w:val="105"/>
        </w:rPr>
        <w:t> </w:t>
      </w:r>
      <w:r>
        <w:rPr>
          <w:color w:val="1B377C"/>
          <w:w w:val="105"/>
        </w:rPr>
        <w:t>adaptačním</w:t>
      </w:r>
      <w:r>
        <w:rPr>
          <w:color w:val="1B377C"/>
          <w:spacing w:val="-5"/>
          <w:w w:val="105"/>
        </w:rPr>
        <w:t> </w:t>
      </w:r>
      <w:r>
        <w:rPr>
          <w:color w:val="1B377C"/>
          <w:w w:val="105"/>
        </w:rPr>
        <w:t>období žáků 1. ročníku, kdy mají posunutý začátek výuky, fungují oddělení určená pro tyto žáky do</w:t>
      </w:r>
      <w:r>
        <w:rPr>
          <w:color w:val="1B377C"/>
          <w:spacing w:val="-4"/>
          <w:w w:val="105"/>
        </w:rPr>
        <w:t> </w:t>
      </w:r>
      <w:r>
        <w:rPr>
          <w:color w:val="1B377C"/>
          <w:w w:val="105"/>
        </w:rPr>
        <w:t>doby,</w:t>
      </w:r>
      <w:r>
        <w:rPr>
          <w:color w:val="1B377C"/>
          <w:spacing w:val="-4"/>
          <w:w w:val="105"/>
        </w:rPr>
        <w:t> </w:t>
      </w:r>
      <w:r>
        <w:rPr>
          <w:color w:val="1B377C"/>
          <w:w w:val="105"/>
        </w:rPr>
        <w:t>než</w:t>
      </w:r>
      <w:r>
        <w:rPr>
          <w:color w:val="1B377C"/>
          <w:spacing w:val="-4"/>
          <w:w w:val="105"/>
        </w:rPr>
        <w:t> </w:t>
      </w:r>
      <w:r>
        <w:rPr>
          <w:color w:val="1B377C"/>
          <w:w w:val="105"/>
        </w:rPr>
        <w:t>si</w:t>
      </w:r>
      <w:r>
        <w:rPr>
          <w:color w:val="1B377C"/>
          <w:spacing w:val="-4"/>
          <w:w w:val="105"/>
        </w:rPr>
        <w:t> </w:t>
      </w:r>
      <w:r>
        <w:rPr>
          <w:color w:val="1B377C"/>
          <w:w w:val="105"/>
        </w:rPr>
        <w:t>je</w:t>
      </w:r>
      <w:r>
        <w:rPr>
          <w:color w:val="1B377C"/>
          <w:spacing w:val="-4"/>
          <w:w w:val="105"/>
        </w:rPr>
        <w:t> </w:t>
      </w:r>
      <w:r>
        <w:rPr>
          <w:color w:val="1B377C"/>
          <w:w w:val="105"/>
        </w:rPr>
        <w:t>vyzvedne</w:t>
      </w:r>
      <w:r>
        <w:rPr>
          <w:color w:val="1B377C"/>
          <w:spacing w:val="-4"/>
          <w:w w:val="105"/>
        </w:rPr>
        <w:t> </w:t>
      </w:r>
      <w:r>
        <w:rPr>
          <w:color w:val="1B377C"/>
          <w:w w:val="105"/>
        </w:rPr>
        <w:t>třídní</w:t>
      </w:r>
      <w:r>
        <w:rPr>
          <w:color w:val="1B377C"/>
          <w:spacing w:val="-4"/>
          <w:w w:val="105"/>
        </w:rPr>
        <w:t> </w:t>
      </w:r>
      <w:r>
        <w:rPr>
          <w:color w:val="1B377C"/>
          <w:w w:val="105"/>
        </w:rPr>
        <w:t>učitel/ka.</w:t>
      </w:r>
      <w:r>
        <w:rPr>
          <w:color w:val="1B377C"/>
          <w:spacing w:val="-4"/>
          <w:w w:val="105"/>
        </w:rPr>
        <w:t> </w:t>
      </w:r>
      <w:r>
        <w:rPr>
          <w:color w:val="1B377C"/>
          <w:w w:val="105"/>
        </w:rPr>
        <w:t>Po</w:t>
      </w:r>
      <w:r>
        <w:rPr>
          <w:color w:val="1B377C"/>
          <w:spacing w:val="-4"/>
          <w:w w:val="105"/>
        </w:rPr>
        <w:t> </w:t>
      </w:r>
      <w:r>
        <w:rPr>
          <w:color w:val="1B377C"/>
          <w:w w:val="105"/>
        </w:rPr>
        <w:t>ukončení</w:t>
      </w:r>
      <w:r>
        <w:rPr>
          <w:color w:val="1B377C"/>
          <w:spacing w:val="-4"/>
          <w:w w:val="105"/>
        </w:rPr>
        <w:t> </w:t>
      </w:r>
      <w:r>
        <w:rPr>
          <w:color w:val="1B377C"/>
          <w:w w:val="105"/>
        </w:rPr>
        <w:t>výuky</w:t>
      </w:r>
      <w:r>
        <w:rPr>
          <w:color w:val="1B377C"/>
          <w:spacing w:val="-4"/>
          <w:w w:val="105"/>
        </w:rPr>
        <w:t> </w:t>
      </w:r>
      <w:r>
        <w:rPr>
          <w:color w:val="1B377C"/>
          <w:w w:val="105"/>
        </w:rPr>
        <w:t>funguje</w:t>
      </w:r>
      <w:r>
        <w:rPr>
          <w:color w:val="1B377C"/>
          <w:spacing w:val="-4"/>
          <w:w w:val="105"/>
        </w:rPr>
        <w:t> </w:t>
      </w:r>
      <w:r>
        <w:rPr>
          <w:color w:val="1B377C"/>
          <w:w w:val="105"/>
        </w:rPr>
        <w:t>ŠD</w:t>
      </w:r>
      <w:r>
        <w:rPr>
          <w:color w:val="1B377C"/>
          <w:spacing w:val="-4"/>
          <w:w w:val="105"/>
        </w:rPr>
        <w:t> </w:t>
      </w:r>
      <w:r>
        <w:rPr>
          <w:rFonts w:ascii="Arial Black" w:hAnsi="Arial Black"/>
          <w:color w:val="1B377C"/>
          <w:w w:val="105"/>
        </w:rPr>
        <w:t>od</w:t>
      </w:r>
      <w:r>
        <w:rPr>
          <w:rFonts w:ascii="Arial Black" w:hAnsi="Arial Black"/>
          <w:color w:val="1B377C"/>
          <w:spacing w:val="-8"/>
          <w:w w:val="105"/>
        </w:rPr>
        <w:t> </w:t>
      </w:r>
      <w:r>
        <w:rPr>
          <w:rFonts w:ascii="Arial Black" w:hAnsi="Arial Black"/>
          <w:color w:val="1B377C"/>
          <w:w w:val="105"/>
        </w:rPr>
        <w:t>11.40</w:t>
      </w:r>
      <w:r>
        <w:rPr>
          <w:rFonts w:ascii="Arial Black" w:hAnsi="Arial Black"/>
          <w:color w:val="1B377C"/>
          <w:spacing w:val="-8"/>
          <w:w w:val="105"/>
        </w:rPr>
        <w:t> </w:t>
      </w:r>
      <w:r>
        <w:rPr>
          <w:rFonts w:ascii="Arial Black" w:hAnsi="Arial Black"/>
          <w:color w:val="1B377C"/>
          <w:w w:val="105"/>
        </w:rPr>
        <w:t>do </w:t>
      </w:r>
      <w:r>
        <w:rPr>
          <w:rFonts w:ascii="Arial Black" w:hAnsi="Arial Black"/>
          <w:color w:val="1B377C"/>
          <w:spacing w:val="-2"/>
          <w:w w:val="105"/>
        </w:rPr>
        <w:t>17.30</w:t>
      </w:r>
      <w:r>
        <w:rPr>
          <w:color w:val="1B377C"/>
          <w:spacing w:val="-2"/>
          <w:w w:val="105"/>
        </w:rPr>
        <w:t>.</w:t>
      </w:r>
    </w:p>
    <w:p>
      <w:pPr>
        <w:pStyle w:val="BodyText"/>
        <w:spacing w:line="252" w:lineRule="auto" w:before="129"/>
        <w:ind w:left="1808" w:right="1222"/>
      </w:pPr>
      <w:r>
        <w:rPr>
          <w:color w:val="1B377C"/>
        </w:rPr>
        <w:t>Ve</w:t>
      </w:r>
      <w:r>
        <w:rPr>
          <w:color w:val="1B377C"/>
          <w:spacing w:val="-7"/>
        </w:rPr>
        <w:t> </w:t>
      </w:r>
      <w:r>
        <w:rPr>
          <w:color w:val="1B377C"/>
        </w:rPr>
        <w:t>ŠD</w:t>
      </w:r>
      <w:r>
        <w:rPr>
          <w:color w:val="1B377C"/>
          <w:spacing w:val="-7"/>
        </w:rPr>
        <w:t> </w:t>
      </w:r>
      <w:r>
        <w:rPr>
          <w:color w:val="1B377C"/>
        </w:rPr>
        <w:t>j</w:t>
      </w:r>
      <w:r>
        <w:rPr>
          <w:rFonts w:ascii="Verdana" w:hAnsi="Verdana"/>
          <w:color w:val="1B377C"/>
        </w:rPr>
        <w:t>sou</w:t>
      </w:r>
      <w:r>
        <w:rPr>
          <w:rFonts w:ascii="Verdana" w:hAnsi="Verdana"/>
          <w:color w:val="1B377C"/>
          <w:spacing w:val="-14"/>
        </w:rPr>
        <w:t> </w:t>
      </w:r>
      <w:r>
        <w:rPr>
          <w:rFonts w:ascii="Courier New" w:hAnsi="Courier New"/>
          <w:b/>
          <w:color w:val="1B377C"/>
        </w:rPr>
        <w:t>4</w:t>
      </w:r>
      <w:r>
        <w:rPr>
          <w:rFonts w:ascii="Courier New" w:hAnsi="Courier New"/>
          <w:b/>
          <w:color w:val="1B377C"/>
          <w:spacing w:val="-59"/>
        </w:rPr>
        <w:t> </w:t>
      </w:r>
      <w:r>
        <w:rPr>
          <w:rFonts w:ascii="Arial Black" w:hAnsi="Arial Black"/>
          <w:color w:val="1B377C"/>
        </w:rPr>
        <w:t>oddělení</w:t>
      </w:r>
      <w:r>
        <w:rPr>
          <w:rFonts w:ascii="Arial Black" w:hAnsi="Arial Black"/>
          <w:color w:val="1B377C"/>
          <w:spacing w:val="-11"/>
        </w:rPr>
        <w:t> </w:t>
      </w:r>
      <w:r>
        <w:rPr>
          <w:color w:val="1B377C"/>
        </w:rPr>
        <w:t>–</w:t>
      </w:r>
      <w:r>
        <w:rPr>
          <w:color w:val="1B377C"/>
          <w:spacing w:val="-7"/>
        </w:rPr>
        <w:t> </w:t>
      </w:r>
      <w:r>
        <w:rPr>
          <w:rFonts w:ascii="Verdana" w:hAnsi="Verdana"/>
          <w:color w:val="1B377C"/>
        </w:rPr>
        <w:t>po</w:t>
      </w:r>
      <w:r>
        <w:rPr>
          <w:rFonts w:ascii="Verdana" w:hAnsi="Verdana"/>
          <w:color w:val="1B377C"/>
          <w:spacing w:val="-14"/>
        </w:rPr>
        <w:t> </w:t>
      </w:r>
      <w:r>
        <w:rPr>
          <w:rFonts w:ascii="Verdana" w:hAnsi="Verdana"/>
          <w:color w:val="1B377C"/>
        </w:rPr>
        <w:t>jednom</w:t>
      </w:r>
      <w:r>
        <w:rPr>
          <w:rFonts w:ascii="Verdana" w:hAnsi="Verdana"/>
          <w:color w:val="1B377C"/>
          <w:spacing w:val="-14"/>
        </w:rPr>
        <w:t> </w:t>
      </w:r>
      <w:r>
        <w:rPr>
          <w:rFonts w:ascii="Verdana" w:hAnsi="Verdana"/>
          <w:color w:val="1B377C"/>
        </w:rPr>
        <w:t>oddělení</w:t>
      </w:r>
      <w:r>
        <w:rPr>
          <w:rFonts w:ascii="Verdana" w:hAnsi="Verdana"/>
          <w:color w:val="1B377C"/>
          <w:spacing w:val="-14"/>
        </w:rPr>
        <w:t> </w:t>
      </w:r>
      <w:r>
        <w:rPr>
          <w:color w:val="1B377C"/>
        </w:rPr>
        <w:t>pro</w:t>
      </w:r>
      <w:r>
        <w:rPr>
          <w:color w:val="1B377C"/>
          <w:spacing w:val="-7"/>
        </w:rPr>
        <w:t> </w:t>
      </w:r>
      <w:r>
        <w:rPr>
          <w:color w:val="1B377C"/>
        </w:rPr>
        <w:t>žáky</w:t>
      </w:r>
      <w:r>
        <w:rPr>
          <w:color w:val="1B377C"/>
          <w:spacing w:val="-7"/>
        </w:rPr>
        <w:t> </w:t>
      </w:r>
      <w:r>
        <w:rPr>
          <w:color w:val="1B377C"/>
        </w:rPr>
        <w:t>1.</w:t>
      </w:r>
      <w:r>
        <w:rPr>
          <w:rFonts w:ascii="Trebuchet MS" w:hAnsi="Trebuchet MS"/>
          <w:color w:val="1B377C"/>
        </w:rPr>
        <w:t>,</w:t>
      </w:r>
      <w:r>
        <w:rPr>
          <w:rFonts w:ascii="Trebuchet MS" w:hAnsi="Trebuchet MS"/>
          <w:color w:val="1B377C"/>
          <w:spacing w:val="-5"/>
        </w:rPr>
        <w:t> </w:t>
      </w:r>
      <w:r>
        <w:rPr>
          <w:color w:val="1B377C"/>
        </w:rPr>
        <w:t>2.</w:t>
      </w:r>
      <w:r>
        <w:rPr>
          <w:color w:val="1B377C"/>
          <w:spacing w:val="-7"/>
        </w:rPr>
        <w:t> </w:t>
      </w:r>
      <w:r>
        <w:rPr>
          <w:rFonts w:ascii="Verdana" w:hAnsi="Verdana"/>
          <w:color w:val="1B377C"/>
        </w:rPr>
        <w:t>a</w:t>
      </w:r>
      <w:r>
        <w:rPr>
          <w:rFonts w:ascii="Verdana" w:hAnsi="Verdana"/>
          <w:color w:val="1B377C"/>
          <w:spacing w:val="-14"/>
        </w:rPr>
        <w:t> </w:t>
      </w:r>
      <w:r>
        <w:rPr>
          <w:rFonts w:ascii="Verdana" w:hAnsi="Verdana"/>
          <w:color w:val="1B377C"/>
        </w:rPr>
        <w:t>3.</w:t>
      </w:r>
      <w:r>
        <w:rPr>
          <w:rFonts w:ascii="Verdana" w:hAnsi="Verdana"/>
          <w:color w:val="1B377C"/>
          <w:spacing w:val="-14"/>
        </w:rPr>
        <w:t> </w:t>
      </w:r>
      <w:r>
        <w:rPr>
          <w:color w:val="1B377C"/>
        </w:rPr>
        <w:t>ročník</w:t>
      </w:r>
      <w:r>
        <w:rPr>
          <w:rFonts w:ascii="Trebuchet MS" w:hAnsi="Trebuchet MS"/>
          <w:color w:val="1B377C"/>
        </w:rPr>
        <w:t>u</w:t>
      </w:r>
      <w:r>
        <w:rPr>
          <w:rFonts w:ascii="Trebuchet MS" w:hAnsi="Trebuchet MS"/>
          <w:color w:val="1B377C"/>
          <w:spacing w:val="-5"/>
        </w:rPr>
        <w:t> </w:t>
      </w:r>
      <w:r>
        <w:rPr>
          <w:rFonts w:ascii="Verdana" w:hAnsi="Verdana"/>
          <w:color w:val="1B377C"/>
        </w:rPr>
        <w:t>a</w:t>
      </w:r>
      <w:r>
        <w:rPr>
          <w:rFonts w:ascii="Verdana" w:hAnsi="Verdana"/>
          <w:color w:val="1B377C"/>
          <w:spacing w:val="-14"/>
        </w:rPr>
        <w:t> </w:t>
      </w:r>
      <w:r>
        <w:rPr>
          <w:rFonts w:ascii="Verdana" w:hAnsi="Verdana"/>
          <w:color w:val="1B377C"/>
        </w:rPr>
        <w:t>jedno</w:t>
      </w:r>
      <w:r>
        <w:rPr>
          <w:rFonts w:ascii="Verdana" w:hAnsi="Verdana"/>
          <w:color w:val="1B377C"/>
          <w:spacing w:val="-14"/>
        </w:rPr>
        <w:t> </w:t>
      </w:r>
      <w:r>
        <w:rPr>
          <w:rFonts w:ascii="Verdana" w:hAnsi="Verdana"/>
          <w:color w:val="1B377C"/>
        </w:rPr>
        <w:t>od</w:t>
      </w:r>
      <w:r>
        <w:rPr>
          <w:rFonts w:ascii="Courier New" w:hAnsi="Courier New"/>
          <w:color w:val="1B377C"/>
        </w:rPr>
        <w:t>d</w:t>
      </w:r>
      <w:r>
        <w:rPr>
          <w:rFonts w:ascii="Verdana" w:hAnsi="Verdana"/>
          <w:color w:val="1B377C"/>
        </w:rPr>
        <w:t>ěl</w:t>
      </w:r>
      <w:r>
        <w:rPr>
          <w:rFonts w:ascii="Courier New" w:hAnsi="Courier New"/>
          <w:color w:val="1B377C"/>
        </w:rPr>
        <w:t>e</w:t>
      </w:r>
      <w:r>
        <w:rPr>
          <w:rFonts w:ascii="Verdana" w:hAnsi="Verdana"/>
          <w:color w:val="1B377C"/>
        </w:rPr>
        <w:t>ní společné pro žáky </w:t>
      </w:r>
      <w:r>
        <w:rPr>
          <w:color w:val="1B377C"/>
        </w:rPr>
        <w:t>4. a 5. ročník</w:t>
      </w:r>
      <w:r>
        <w:rPr>
          <w:rFonts w:ascii="Trebuchet MS" w:hAnsi="Trebuchet MS"/>
          <w:color w:val="1B377C"/>
        </w:rPr>
        <w:t>u</w:t>
      </w:r>
      <w:r>
        <w:rPr>
          <w:color w:val="1B377C"/>
        </w:rPr>
        <w:t>. Počet oddělení v době před vyučováním je omezen maximálně na </w:t>
      </w:r>
      <w:r>
        <w:rPr>
          <w:rFonts w:ascii="Verdana" w:hAnsi="Verdana"/>
          <w:color w:val="1B377C"/>
        </w:rPr>
        <w:t>2</w:t>
      </w:r>
      <w:r>
        <w:rPr>
          <w:color w:val="1B377C"/>
        </w:rPr>
        <w:t>, tj. </w:t>
      </w:r>
      <w:r>
        <w:rPr>
          <w:rFonts w:ascii="Verdana" w:hAnsi="Verdana"/>
          <w:color w:val="1B377C"/>
        </w:rPr>
        <w:t>jedno </w:t>
      </w:r>
      <w:r>
        <w:rPr>
          <w:color w:val="1B377C"/>
        </w:rPr>
        <w:t>oddělení pro žáky 1. až 3. ročník</w:t>
      </w:r>
      <w:r>
        <w:rPr>
          <w:rFonts w:ascii="Courier New" w:hAnsi="Courier New"/>
          <w:color w:val="1B377C"/>
        </w:rPr>
        <w:t>u</w:t>
      </w:r>
      <w:r>
        <w:rPr>
          <w:color w:val="1B377C"/>
        </w:rPr>
        <w:t>, </w:t>
      </w:r>
      <w:r>
        <w:rPr>
          <w:rFonts w:ascii="Verdana" w:hAnsi="Verdana"/>
          <w:color w:val="1B377C"/>
        </w:rPr>
        <w:t>jedno </w:t>
      </w:r>
      <w:r>
        <w:rPr>
          <w:color w:val="1B377C"/>
        </w:rPr>
        <w:t>pro žáky 4. a 5. ročník</w:t>
      </w:r>
      <w:r>
        <w:rPr>
          <w:rFonts w:ascii="Courier New" w:hAnsi="Courier New"/>
          <w:color w:val="1B377C"/>
        </w:rPr>
        <w:t>u</w:t>
      </w:r>
      <w:r>
        <w:rPr>
          <w:color w:val="1B377C"/>
        </w:rPr>
        <w:t>.</w:t>
      </w:r>
    </w:p>
    <w:p>
      <w:pPr>
        <w:pStyle w:val="BodyText"/>
        <w:spacing w:line="264" w:lineRule="auto" w:before="133"/>
        <w:ind w:left="1808" w:right="1340"/>
      </w:pPr>
      <w:r>
        <w:rPr>
          <w:color w:val="1B377C"/>
          <w:w w:val="105"/>
        </w:rPr>
        <w:t>Žáci 1. až 3. ročníků jsou podle písemné dohody zákonných zástupců a školy v době ranního provozu ŠD osobně zákonnými zástupci předáváni vychovatelkám ŠD. Žáci 4. a 5. ročníků</w:t>
      </w:r>
      <w:r>
        <w:rPr>
          <w:color w:val="1B377C"/>
          <w:spacing w:val="16"/>
          <w:w w:val="105"/>
        </w:rPr>
        <w:t> </w:t>
      </w:r>
      <w:r>
        <w:rPr>
          <w:color w:val="1B377C"/>
          <w:w w:val="105"/>
        </w:rPr>
        <w:t>mohou</w:t>
      </w:r>
      <w:r>
        <w:rPr>
          <w:color w:val="1B377C"/>
          <w:spacing w:val="16"/>
          <w:w w:val="105"/>
        </w:rPr>
        <w:t> </w:t>
      </w:r>
      <w:r>
        <w:rPr>
          <w:color w:val="1B377C"/>
          <w:w w:val="105"/>
        </w:rPr>
        <w:t>na</w:t>
      </w:r>
      <w:r>
        <w:rPr>
          <w:color w:val="1B377C"/>
          <w:spacing w:val="16"/>
          <w:w w:val="105"/>
        </w:rPr>
        <w:t> </w:t>
      </w:r>
      <w:r>
        <w:rPr>
          <w:color w:val="1B377C"/>
          <w:w w:val="105"/>
        </w:rPr>
        <w:t>základě</w:t>
      </w:r>
      <w:r>
        <w:rPr>
          <w:color w:val="1B377C"/>
          <w:spacing w:val="16"/>
          <w:w w:val="105"/>
        </w:rPr>
        <w:t> </w:t>
      </w:r>
      <w:r>
        <w:rPr>
          <w:color w:val="1B377C"/>
          <w:w w:val="105"/>
        </w:rPr>
        <w:t>písemné</w:t>
      </w:r>
      <w:r>
        <w:rPr>
          <w:color w:val="1B377C"/>
          <w:spacing w:val="16"/>
          <w:w w:val="105"/>
        </w:rPr>
        <w:t> </w:t>
      </w:r>
      <w:r>
        <w:rPr>
          <w:color w:val="1B377C"/>
          <w:w w:val="105"/>
        </w:rPr>
        <w:t>dohody</w:t>
      </w:r>
      <w:r>
        <w:rPr>
          <w:color w:val="1B377C"/>
          <w:spacing w:val="16"/>
          <w:w w:val="105"/>
        </w:rPr>
        <w:t> </w:t>
      </w:r>
      <w:r>
        <w:rPr>
          <w:color w:val="1B377C"/>
          <w:w w:val="105"/>
        </w:rPr>
        <w:t>zákonného</w:t>
      </w:r>
      <w:r>
        <w:rPr>
          <w:color w:val="1B377C"/>
          <w:spacing w:val="16"/>
          <w:w w:val="105"/>
        </w:rPr>
        <w:t> </w:t>
      </w:r>
      <w:r>
        <w:rPr>
          <w:color w:val="1B377C"/>
          <w:w w:val="105"/>
        </w:rPr>
        <w:t>zástupce</w:t>
      </w:r>
      <w:r>
        <w:rPr>
          <w:color w:val="1B377C"/>
          <w:spacing w:val="16"/>
          <w:w w:val="105"/>
        </w:rPr>
        <w:t> </w:t>
      </w:r>
      <w:r>
        <w:rPr>
          <w:color w:val="1B377C"/>
          <w:w w:val="105"/>
        </w:rPr>
        <w:t>a</w:t>
      </w:r>
      <w:r>
        <w:rPr>
          <w:color w:val="1B377C"/>
          <w:spacing w:val="16"/>
          <w:w w:val="105"/>
        </w:rPr>
        <w:t> </w:t>
      </w:r>
      <w:r>
        <w:rPr>
          <w:color w:val="1B377C"/>
          <w:w w:val="105"/>
        </w:rPr>
        <w:t>školy</w:t>
      </w:r>
      <w:r>
        <w:rPr>
          <w:color w:val="1B377C"/>
          <w:spacing w:val="16"/>
          <w:w w:val="105"/>
        </w:rPr>
        <w:t> </w:t>
      </w:r>
      <w:r>
        <w:rPr>
          <w:color w:val="1B377C"/>
          <w:w w:val="105"/>
        </w:rPr>
        <w:t>docházet</w:t>
      </w:r>
      <w:r>
        <w:rPr>
          <w:color w:val="1B377C"/>
          <w:spacing w:val="16"/>
          <w:w w:val="105"/>
        </w:rPr>
        <w:t> </w:t>
      </w:r>
      <w:r>
        <w:rPr>
          <w:color w:val="1B377C"/>
          <w:w w:val="105"/>
        </w:rPr>
        <w:t>do</w:t>
      </w:r>
      <w:r>
        <w:rPr>
          <w:color w:val="1B377C"/>
          <w:spacing w:val="16"/>
          <w:w w:val="105"/>
        </w:rPr>
        <w:t> </w:t>
      </w:r>
      <w:r>
        <w:rPr>
          <w:color w:val="1B377C"/>
          <w:w w:val="105"/>
        </w:rPr>
        <w:t>ŠD v konkrétní dny sami.</w:t>
      </w:r>
    </w:p>
    <w:p>
      <w:pPr>
        <w:pStyle w:val="BodyText"/>
        <w:spacing w:line="264" w:lineRule="auto" w:before="144"/>
        <w:ind w:left="1808" w:right="1222"/>
      </w:pPr>
      <w:r>
        <w:rPr>
          <w:color w:val="1B377C"/>
          <w:w w:val="110"/>
        </w:rPr>
        <w:t>Vyzvedávání</w:t>
      </w:r>
      <w:r>
        <w:rPr>
          <w:color w:val="1B377C"/>
          <w:spacing w:val="-11"/>
          <w:w w:val="110"/>
        </w:rPr>
        <w:t> </w:t>
      </w:r>
      <w:r>
        <w:rPr>
          <w:color w:val="1B377C"/>
          <w:w w:val="110"/>
        </w:rPr>
        <w:t>žáků</w:t>
      </w:r>
      <w:r>
        <w:rPr>
          <w:color w:val="1B377C"/>
          <w:spacing w:val="-11"/>
          <w:w w:val="110"/>
        </w:rPr>
        <w:t> </w:t>
      </w:r>
      <w:r>
        <w:rPr>
          <w:color w:val="1B377C"/>
          <w:w w:val="110"/>
        </w:rPr>
        <w:t>ze</w:t>
      </w:r>
      <w:r>
        <w:rPr>
          <w:color w:val="1B377C"/>
          <w:spacing w:val="-11"/>
          <w:w w:val="110"/>
        </w:rPr>
        <w:t> </w:t>
      </w:r>
      <w:r>
        <w:rPr>
          <w:color w:val="1B377C"/>
          <w:w w:val="110"/>
        </w:rPr>
        <w:t>ŠD</w:t>
      </w:r>
      <w:r>
        <w:rPr>
          <w:color w:val="1B377C"/>
          <w:spacing w:val="-11"/>
          <w:w w:val="110"/>
        </w:rPr>
        <w:t> </w:t>
      </w:r>
      <w:r>
        <w:rPr>
          <w:color w:val="1B377C"/>
          <w:w w:val="110"/>
        </w:rPr>
        <w:t>se</w:t>
      </w:r>
      <w:r>
        <w:rPr>
          <w:color w:val="1B377C"/>
          <w:spacing w:val="-11"/>
          <w:w w:val="110"/>
        </w:rPr>
        <w:t> </w:t>
      </w:r>
      <w:r>
        <w:rPr>
          <w:color w:val="1B377C"/>
          <w:w w:val="110"/>
        </w:rPr>
        <w:t>děje</w:t>
      </w:r>
      <w:r>
        <w:rPr>
          <w:color w:val="1B377C"/>
          <w:spacing w:val="-11"/>
          <w:w w:val="110"/>
        </w:rPr>
        <w:t> </w:t>
      </w:r>
      <w:r>
        <w:rPr>
          <w:color w:val="1B377C"/>
          <w:w w:val="110"/>
        </w:rPr>
        <w:t>prostřednictvím</w:t>
      </w:r>
      <w:r>
        <w:rPr>
          <w:color w:val="1B377C"/>
          <w:spacing w:val="-11"/>
          <w:w w:val="110"/>
        </w:rPr>
        <w:t> </w:t>
      </w:r>
      <w:r>
        <w:rPr>
          <w:color w:val="1B377C"/>
          <w:w w:val="110"/>
        </w:rPr>
        <w:t>čipů,</w:t>
      </w:r>
      <w:r>
        <w:rPr>
          <w:color w:val="1B377C"/>
          <w:spacing w:val="-11"/>
          <w:w w:val="110"/>
        </w:rPr>
        <w:t> </w:t>
      </w:r>
      <w:r>
        <w:rPr>
          <w:color w:val="1B377C"/>
          <w:w w:val="110"/>
        </w:rPr>
        <w:t>které</w:t>
      </w:r>
      <w:r>
        <w:rPr>
          <w:color w:val="1B377C"/>
          <w:spacing w:val="-11"/>
          <w:w w:val="110"/>
        </w:rPr>
        <w:t> </w:t>
      </w:r>
      <w:r>
        <w:rPr>
          <w:color w:val="1B377C"/>
          <w:w w:val="110"/>
        </w:rPr>
        <w:t>po</w:t>
      </w:r>
      <w:r>
        <w:rPr>
          <w:color w:val="1B377C"/>
          <w:spacing w:val="-11"/>
          <w:w w:val="110"/>
        </w:rPr>
        <w:t> </w:t>
      </w:r>
      <w:r>
        <w:rPr>
          <w:color w:val="1B377C"/>
          <w:w w:val="110"/>
        </w:rPr>
        <w:t>přiložení</w:t>
      </w:r>
      <w:r>
        <w:rPr>
          <w:color w:val="1B377C"/>
          <w:spacing w:val="-11"/>
          <w:w w:val="110"/>
        </w:rPr>
        <w:t> </w:t>
      </w:r>
      <w:r>
        <w:rPr>
          <w:color w:val="1B377C"/>
          <w:w w:val="110"/>
        </w:rPr>
        <w:t>na</w:t>
      </w:r>
      <w:r>
        <w:rPr>
          <w:color w:val="1B377C"/>
          <w:spacing w:val="-11"/>
          <w:w w:val="110"/>
        </w:rPr>
        <w:t> </w:t>
      </w:r>
      <w:r>
        <w:rPr>
          <w:color w:val="1B377C"/>
          <w:w w:val="110"/>
        </w:rPr>
        <w:t>elektronické zařízení</w:t>
      </w:r>
      <w:r>
        <w:rPr>
          <w:color w:val="1B377C"/>
          <w:spacing w:val="-13"/>
          <w:w w:val="110"/>
        </w:rPr>
        <w:t> </w:t>
      </w:r>
      <w:r>
        <w:rPr>
          <w:color w:val="1B377C"/>
          <w:w w:val="110"/>
        </w:rPr>
        <w:t>přímo</w:t>
      </w:r>
      <w:r>
        <w:rPr>
          <w:color w:val="1B377C"/>
          <w:spacing w:val="-13"/>
          <w:w w:val="110"/>
        </w:rPr>
        <w:t> </w:t>
      </w:r>
      <w:r>
        <w:rPr>
          <w:color w:val="1B377C"/>
          <w:w w:val="110"/>
        </w:rPr>
        <w:t>signalizují</w:t>
      </w:r>
      <w:r>
        <w:rPr>
          <w:color w:val="1B377C"/>
          <w:spacing w:val="-13"/>
          <w:w w:val="110"/>
        </w:rPr>
        <w:t> </w:t>
      </w:r>
      <w:r>
        <w:rPr>
          <w:color w:val="1B377C"/>
          <w:w w:val="110"/>
        </w:rPr>
        <w:t>jméno</w:t>
      </w:r>
      <w:r>
        <w:rPr>
          <w:color w:val="1B377C"/>
          <w:spacing w:val="-13"/>
          <w:w w:val="110"/>
        </w:rPr>
        <w:t> </w:t>
      </w:r>
      <w:r>
        <w:rPr>
          <w:color w:val="1B377C"/>
          <w:w w:val="110"/>
        </w:rPr>
        <w:t>žáka,</w:t>
      </w:r>
      <w:r>
        <w:rPr>
          <w:color w:val="1B377C"/>
          <w:spacing w:val="-13"/>
          <w:w w:val="110"/>
        </w:rPr>
        <w:t> </w:t>
      </w:r>
      <w:r>
        <w:rPr>
          <w:color w:val="1B377C"/>
          <w:w w:val="110"/>
        </w:rPr>
        <w:t>který</w:t>
      </w:r>
      <w:r>
        <w:rPr>
          <w:color w:val="1B377C"/>
          <w:spacing w:val="-13"/>
          <w:w w:val="110"/>
        </w:rPr>
        <w:t> </w:t>
      </w:r>
      <w:r>
        <w:rPr>
          <w:color w:val="1B377C"/>
          <w:w w:val="110"/>
        </w:rPr>
        <w:t>odchází</w:t>
      </w:r>
      <w:r>
        <w:rPr>
          <w:color w:val="1B377C"/>
          <w:spacing w:val="-13"/>
          <w:w w:val="110"/>
        </w:rPr>
        <w:t> </w:t>
      </w:r>
      <w:r>
        <w:rPr>
          <w:color w:val="1B377C"/>
          <w:w w:val="110"/>
        </w:rPr>
        <w:t>domů.</w:t>
      </w:r>
      <w:r>
        <w:rPr>
          <w:color w:val="1B377C"/>
          <w:spacing w:val="-13"/>
          <w:w w:val="110"/>
        </w:rPr>
        <w:t> </w:t>
      </w:r>
      <w:r>
        <w:rPr>
          <w:color w:val="1B377C"/>
          <w:w w:val="110"/>
        </w:rPr>
        <w:t>Žáci</w:t>
      </w:r>
      <w:r>
        <w:rPr>
          <w:color w:val="1B377C"/>
          <w:spacing w:val="-13"/>
          <w:w w:val="110"/>
        </w:rPr>
        <w:t> </w:t>
      </w:r>
      <w:r>
        <w:rPr>
          <w:color w:val="1B377C"/>
          <w:w w:val="110"/>
        </w:rPr>
        <w:t>4.</w:t>
      </w:r>
      <w:r>
        <w:rPr>
          <w:color w:val="1B377C"/>
          <w:spacing w:val="-13"/>
          <w:w w:val="110"/>
        </w:rPr>
        <w:t> </w:t>
      </w:r>
      <w:r>
        <w:rPr>
          <w:color w:val="1B377C"/>
          <w:w w:val="110"/>
        </w:rPr>
        <w:t>a</w:t>
      </w:r>
      <w:r>
        <w:rPr>
          <w:color w:val="1B377C"/>
          <w:spacing w:val="-13"/>
          <w:w w:val="110"/>
        </w:rPr>
        <w:t> </w:t>
      </w:r>
      <w:r>
        <w:rPr>
          <w:color w:val="1B377C"/>
          <w:w w:val="110"/>
        </w:rPr>
        <w:t>5.</w:t>
      </w:r>
      <w:r>
        <w:rPr>
          <w:color w:val="1B377C"/>
          <w:spacing w:val="-13"/>
          <w:w w:val="110"/>
        </w:rPr>
        <w:t> </w:t>
      </w:r>
      <w:r>
        <w:rPr>
          <w:color w:val="1B377C"/>
          <w:w w:val="110"/>
        </w:rPr>
        <w:t>ročníku</w:t>
      </w:r>
      <w:r>
        <w:rPr>
          <w:color w:val="1B377C"/>
          <w:spacing w:val="-13"/>
          <w:w w:val="110"/>
        </w:rPr>
        <w:t> </w:t>
      </w:r>
      <w:r>
        <w:rPr>
          <w:color w:val="1B377C"/>
          <w:w w:val="110"/>
        </w:rPr>
        <w:t>mohou</w:t>
      </w:r>
      <w:r>
        <w:rPr>
          <w:color w:val="1B377C"/>
          <w:spacing w:val="-13"/>
          <w:w w:val="110"/>
        </w:rPr>
        <w:t> </w:t>
      </w:r>
      <w:r>
        <w:rPr>
          <w:color w:val="1B377C"/>
          <w:w w:val="110"/>
        </w:rPr>
        <w:t>na </w:t>
      </w:r>
      <w:r>
        <w:rPr>
          <w:color w:val="1B377C"/>
        </w:rPr>
        <w:t>základě</w:t>
      </w:r>
      <w:r>
        <w:rPr>
          <w:color w:val="1B377C"/>
          <w:spacing w:val="35"/>
        </w:rPr>
        <w:t> </w:t>
      </w:r>
      <w:r>
        <w:rPr>
          <w:color w:val="1B377C"/>
        </w:rPr>
        <w:t>trvalé</w:t>
      </w:r>
      <w:r>
        <w:rPr>
          <w:color w:val="1B377C"/>
          <w:spacing w:val="35"/>
        </w:rPr>
        <w:t> </w:t>
      </w:r>
      <w:r>
        <w:rPr>
          <w:color w:val="1B377C"/>
        </w:rPr>
        <w:t>písemné</w:t>
      </w:r>
      <w:r>
        <w:rPr>
          <w:color w:val="1B377C"/>
          <w:spacing w:val="35"/>
        </w:rPr>
        <w:t> </w:t>
      </w:r>
      <w:r>
        <w:rPr>
          <w:color w:val="1B377C"/>
        </w:rPr>
        <w:t>žádosti</w:t>
      </w:r>
      <w:r>
        <w:rPr>
          <w:color w:val="1B377C"/>
          <w:spacing w:val="35"/>
        </w:rPr>
        <w:t> </w:t>
      </w:r>
      <w:r>
        <w:rPr>
          <w:color w:val="1B377C"/>
        </w:rPr>
        <w:t>podepsané</w:t>
      </w:r>
      <w:r>
        <w:rPr>
          <w:color w:val="1B377C"/>
          <w:spacing w:val="35"/>
        </w:rPr>
        <w:t> </w:t>
      </w:r>
      <w:r>
        <w:rPr>
          <w:color w:val="1B377C"/>
        </w:rPr>
        <w:t>zákonným</w:t>
      </w:r>
      <w:r>
        <w:rPr>
          <w:color w:val="1B377C"/>
          <w:spacing w:val="35"/>
        </w:rPr>
        <w:t> </w:t>
      </w:r>
      <w:r>
        <w:rPr>
          <w:color w:val="1B377C"/>
        </w:rPr>
        <w:t>zástupcem</w:t>
      </w:r>
      <w:r>
        <w:rPr>
          <w:color w:val="1B377C"/>
          <w:spacing w:val="35"/>
        </w:rPr>
        <w:t> </w:t>
      </w:r>
      <w:r>
        <w:rPr>
          <w:color w:val="1B377C"/>
        </w:rPr>
        <w:t>odcházet</w:t>
      </w:r>
      <w:r>
        <w:rPr>
          <w:color w:val="1B377C"/>
          <w:spacing w:val="35"/>
        </w:rPr>
        <w:t> </w:t>
      </w:r>
      <w:r>
        <w:rPr>
          <w:color w:val="1B377C"/>
        </w:rPr>
        <w:t>ve</w:t>
      </w:r>
      <w:r>
        <w:rPr>
          <w:color w:val="1B377C"/>
          <w:spacing w:val="35"/>
        </w:rPr>
        <w:t> </w:t>
      </w:r>
      <w:r>
        <w:rPr>
          <w:color w:val="1B377C"/>
        </w:rPr>
        <w:t>smluveném </w:t>
      </w:r>
      <w:r>
        <w:rPr>
          <w:color w:val="1B377C"/>
          <w:w w:val="110"/>
        </w:rPr>
        <w:t>čase</w:t>
      </w:r>
      <w:r>
        <w:rPr>
          <w:color w:val="1B377C"/>
          <w:spacing w:val="-13"/>
          <w:w w:val="110"/>
        </w:rPr>
        <w:t> </w:t>
      </w:r>
      <w:r>
        <w:rPr>
          <w:color w:val="1B377C"/>
          <w:w w:val="110"/>
        </w:rPr>
        <w:t>ze</w:t>
      </w:r>
      <w:r>
        <w:rPr>
          <w:color w:val="1B377C"/>
          <w:spacing w:val="-13"/>
          <w:w w:val="110"/>
        </w:rPr>
        <w:t> </w:t>
      </w:r>
      <w:r>
        <w:rPr>
          <w:color w:val="1B377C"/>
          <w:w w:val="110"/>
        </w:rPr>
        <w:t>ŠD</w:t>
      </w:r>
      <w:r>
        <w:rPr>
          <w:color w:val="1B377C"/>
          <w:spacing w:val="-13"/>
          <w:w w:val="110"/>
        </w:rPr>
        <w:t> </w:t>
      </w:r>
      <w:r>
        <w:rPr>
          <w:color w:val="1B377C"/>
          <w:w w:val="110"/>
        </w:rPr>
        <w:t>sami.</w:t>
      </w:r>
      <w:r>
        <w:rPr>
          <w:color w:val="1B377C"/>
          <w:spacing w:val="-13"/>
          <w:w w:val="110"/>
        </w:rPr>
        <w:t> </w:t>
      </w:r>
      <w:r>
        <w:rPr>
          <w:color w:val="1B377C"/>
          <w:w w:val="110"/>
        </w:rPr>
        <w:t>Jakákoli</w:t>
      </w:r>
      <w:r>
        <w:rPr>
          <w:color w:val="1B377C"/>
          <w:spacing w:val="-13"/>
          <w:w w:val="110"/>
        </w:rPr>
        <w:t> </w:t>
      </w:r>
      <w:r>
        <w:rPr>
          <w:color w:val="1B377C"/>
          <w:w w:val="110"/>
        </w:rPr>
        <w:t>změna</w:t>
      </w:r>
      <w:r>
        <w:rPr>
          <w:color w:val="1B377C"/>
          <w:spacing w:val="-13"/>
          <w:w w:val="110"/>
        </w:rPr>
        <w:t> </w:t>
      </w:r>
      <w:r>
        <w:rPr>
          <w:color w:val="1B377C"/>
          <w:w w:val="110"/>
        </w:rPr>
        <w:t>v</w:t>
      </w:r>
      <w:r>
        <w:rPr>
          <w:color w:val="1B377C"/>
          <w:spacing w:val="-13"/>
          <w:w w:val="110"/>
        </w:rPr>
        <w:t> </w:t>
      </w:r>
      <w:r>
        <w:rPr>
          <w:color w:val="1B377C"/>
          <w:w w:val="110"/>
        </w:rPr>
        <w:t>příchodech</w:t>
      </w:r>
      <w:r>
        <w:rPr>
          <w:color w:val="1B377C"/>
          <w:spacing w:val="-13"/>
          <w:w w:val="110"/>
        </w:rPr>
        <w:t> </w:t>
      </w:r>
      <w:r>
        <w:rPr>
          <w:color w:val="1B377C"/>
          <w:w w:val="110"/>
        </w:rPr>
        <w:t>a</w:t>
      </w:r>
      <w:r>
        <w:rPr>
          <w:color w:val="1B377C"/>
          <w:spacing w:val="-13"/>
          <w:w w:val="110"/>
        </w:rPr>
        <w:t> </w:t>
      </w:r>
      <w:r>
        <w:rPr>
          <w:color w:val="1B377C"/>
          <w:w w:val="110"/>
        </w:rPr>
        <w:t>odchodech</w:t>
      </w:r>
      <w:r>
        <w:rPr>
          <w:color w:val="1B377C"/>
          <w:spacing w:val="-13"/>
          <w:w w:val="110"/>
        </w:rPr>
        <w:t> </w:t>
      </w:r>
      <w:r>
        <w:rPr>
          <w:color w:val="1B377C"/>
          <w:w w:val="110"/>
        </w:rPr>
        <w:t>žáků</w:t>
      </w:r>
      <w:r>
        <w:rPr>
          <w:color w:val="1B377C"/>
          <w:spacing w:val="-13"/>
          <w:w w:val="110"/>
        </w:rPr>
        <w:t> </w:t>
      </w:r>
      <w:r>
        <w:rPr>
          <w:color w:val="1B377C"/>
          <w:w w:val="110"/>
        </w:rPr>
        <w:t>ŠD</w:t>
      </w:r>
      <w:r>
        <w:rPr>
          <w:color w:val="1B377C"/>
          <w:spacing w:val="-13"/>
          <w:w w:val="110"/>
        </w:rPr>
        <w:t> </w:t>
      </w:r>
      <w:r>
        <w:rPr>
          <w:color w:val="1B377C"/>
          <w:w w:val="110"/>
        </w:rPr>
        <w:t>musí</w:t>
      </w:r>
      <w:r>
        <w:rPr>
          <w:color w:val="1B377C"/>
          <w:spacing w:val="-13"/>
          <w:w w:val="110"/>
        </w:rPr>
        <w:t> </w:t>
      </w:r>
      <w:r>
        <w:rPr>
          <w:color w:val="1B377C"/>
          <w:w w:val="110"/>
        </w:rPr>
        <w:t>být</w:t>
      </w:r>
      <w:r>
        <w:rPr>
          <w:color w:val="1B377C"/>
          <w:spacing w:val="-13"/>
          <w:w w:val="110"/>
        </w:rPr>
        <w:t> </w:t>
      </w:r>
      <w:r>
        <w:rPr>
          <w:color w:val="1B377C"/>
          <w:w w:val="110"/>
        </w:rPr>
        <w:t>předem písemně potvrzena zákonným zástupcem žáka.</w:t>
      </w:r>
    </w:p>
    <w:p>
      <w:pPr>
        <w:pStyle w:val="BodyText"/>
        <w:spacing w:line="264" w:lineRule="auto" w:before="145"/>
        <w:ind w:left="1808" w:right="1492"/>
      </w:pPr>
      <w:r>
        <w:rPr>
          <w:color w:val="1B377C"/>
          <w:w w:val="105"/>
        </w:rPr>
        <w:t>Zákonní zástupci mohou v konkrétních dnech vyhlášených školou navštívit ŠD a seznámit se s vybavením ŠD a s činnostmi žáků. V rámci projektu „Rodiče vítáni“ je návštěva zákonných zástupců ve ŠD možná po předběžné dohodě i v jiné dny.</w:t>
      </w:r>
    </w:p>
    <w:p>
      <w:pPr>
        <w:pStyle w:val="BodyText"/>
        <w:spacing w:before="125"/>
        <w:ind w:left="1808"/>
      </w:pPr>
      <w:r>
        <w:rPr>
          <w:color w:val="1B377C"/>
          <w:spacing w:val="-2"/>
        </w:rPr>
        <w:t>Škola</w:t>
      </w:r>
      <w:r>
        <w:rPr>
          <w:color w:val="1B377C"/>
          <w:spacing w:val="-13"/>
        </w:rPr>
        <w:t> </w:t>
      </w:r>
      <w:r>
        <w:rPr>
          <w:color w:val="1B377C"/>
          <w:spacing w:val="-2"/>
        </w:rPr>
        <w:t>organizuje</w:t>
      </w:r>
      <w:r>
        <w:rPr>
          <w:color w:val="1B377C"/>
          <w:spacing w:val="-11"/>
        </w:rPr>
        <w:t> </w:t>
      </w:r>
      <w:r>
        <w:rPr>
          <w:color w:val="1B377C"/>
          <w:spacing w:val="-2"/>
        </w:rPr>
        <w:t>omezenou</w:t>
      </w:r>
      <w:r>
        <w:rPr>
          <w:color w:val="1B377C"/>
          <w:spacing w:val="-9"/>
        </w:rPr>
        <w:t> </w:t>
      </w:r>
      <w:r>
        <w:rPr>
          <w:rFonts w:ascii="Arial Black" w:hAnsi="Arial Black"/>
          <w:color w:val="1B377C"/>
          <w:spacing w:val="-2"/>
        </w:rPr>
        <w:t>činnost</w:t>
      </w:r>
      <w:r>
        <w:rPr>
          <w:rFonts w:ascii="Arial Black" w:hAnsi="Arial Black"/>
          <w:color w:val="1B377C"/>
          <w:spacing w:val="-13"/>
        </w:rPr>
        <w:t> </w:t>
      </w:r>
      <w:r>
        <w:rPr>
          <w:rFonts w:ascii="Arial Black" w:hAnsi="Arial Black"/>
          <w:color w:val="1B377C"/>
          <w:spacing w:val="-2"/>
        </w:rPr>
        <w:t>ŠD</w:t>
      </w:r>
      <w:r>
        <w:rPr>
          <w:rFonts w:ascii="Arial Black" w:hAnsi="Arial Black"/>
          <w:color w:val="1B377C"/>
          <w:spacing w:val="-13"/>
        </w:rPr>
        <w:t> </w:t>
      </w:r>
      <w:r>
        <w:rPr>
          <w:rFonts w:ascii="Arial Black" w:hAnsi="Arial Black"/>
          <w:color w:val="1B377C"/>
          <w:spacing w:val="-2"/>
        </w:rPr>
        <w:t>i</w:t>
      </w:r>
      <w:r>
        <w:rPr>
          <w:rFonts w:ascii="Arial Black" w:hAnsi="Arial Black"/>
          <w:color w:val="1B377C"/>
          <w:spacing w:val="-13"/>
        </w:rPr>
        <w:t> </w:t>
      </w:r>
      <w:r>
        <w:rPr>
          <w:rFonts w:ascii="Arial Black" w:hAnsi="Arial Black"/>
          <w:color w:val="1B377C"/>
          <w:spacing w:val="-2"/>
        </w:rPr>
        <w:t>o</w:t>
      </w:r>
      <w:r>
        <w:rPr>
          <w:rFonts w:ascii="Arial Black" w:hAnsi="Arial Black"/>
          <w:color w:val="1B377C"/>
          <w:spacing w:val="-13"/>
        </w:rPr>
        <w:t> </w:t>
      </w:r>
      <w:r>
        <w:rPr>
          <w:rFonts w:ascii="Arial Black" w:hAnsi="Arial Black"/>
          <w:color w:val="1B377C"/>
          <w:spacing w:val="-2"/>
        </w:rPr>
        <w:t>pololetních</w:t>
      </w:r>
      <w:r>
        <w:rPr>
          <w:rFonts w:ascii="Arial Black" w:hAnsi="Arial Black"/>
          <w:color w:val="1B377C"/>
          <w:spacing w:val="-13"/>
        </w:rPr>
        <w:t> </w:t>
      </w:r>
      <w:r>
        <w:rPr>
          <w:rFonts w:ascii="Arial Black" w:hAnsi="Arial Black"/>
          <w:color w:val="1B377C"/>
          <w:spacing w:val="-2"/>
        </w:rPr>
        <w:t>a</w:t>
      </w:r>
      <w:r>
        <w:rPr>
          <w:rFonts w:ascii="Arial Black" w:hAnsi="Arial Black"/>
          <w:color w:val="1B377C"/>
          <w:spacing w:val="-14"/>
        </w:rPr>
        <w:t> </w:t>
      </w:r>
      <w:r>
        <w:rPr>
          <w:rFonts w:ascii="Arial Black" w:hAnsi="Arial Black"/>
          <w:color w:val="1B377C"/>
          <w:spacing w:val="-2"/>
        </w:rPr>
        <w:t>letních</w:t>
      </w:r>
      <w:r>
        <w:rPr>
          <w:rFonts w:ascii="Arial Black" w:hAnsi="Arial Black"/>
          <w:color w:val="1B377C"/>
          <w:spacing w:val="-13"/>
        </w:rPr>
        <w:t> </w:t>
      </w:r>
      <w:r>
        <w:rPr>
          <w:rFonts w:ascii="Arial Black" w:hAnsi="Arial Black"/>
          <w:color w:val="1B377C"/>
          <w:spacing w:val="-2"/>
        </w:rPr>
        <w:t>prázdninách</w:t>
      </w:r>
      <w:r>
        <w:rPr>
          <w:color w:val="1B377C"/>
          <w:spacing w:val="-2"/>
        </w:rPr>
        <w:t>.</w:t>
      </w:r>
    </w:p>
    <w:p>
      <w:pPr>
        <w:pStyle w:val="BodyText"/>
        <w:spacing w:line="264" w:lineRule="auto" w:before="4"/>
        <w:ind w:left="1808" w:right="1222"/>
      </w:pPr>
      <w:r>
        <w:rPr>
          <w:color w:val="1B377C"/>
          <w:w w:val="110"/>
        </w:rPr>
        <w:t>O</w:t>
      </w:r>
      <w:r>
        <w:rPr>
          <w:color w:val="1B377C"/>
          <w:spacing w:val="-16"/>
          <w:w w:val="110"/>
        </w:rPr>
        <w:t> </w:t>
      </w:r>
      <w:r>
        <w:rPr>
          <w:color w:val="1B377C"/>
          <w:w w:val="110"/>
        </w:rPr>
        <w:t>termínech</w:t>
      </w:r>
      <w:r>
        <w:rPr>
          <w:color w:val="1B377C"/>
          <w:spacing w:val="-15"/>
          <w:w w:val="110"/>
        </w:rPr>
        <w:t> </w:t>
      </w:r>
      <w:r>
        <w:rPr>
          <w:color w:val="1B377C"/>
          <w:w w:val="110"/>
        </w:rPr>
        <w:t>a</w:t>
      </w:r>
      <w:r>
        <w:rPr>
          <w:color w:val="1B377C"/>
          <w:spacing w:val="-16"/>
          <w:w w:val="110"/>
        </w:rPr>
        <w:t> </w:t>
      </w:r>
      <w:r>
        <w:rPr>
          <w:color w:val="1B377C"/>
          <w:w w:val="110"/>
        </w:rPr>
        <w:t>rozsahu</w:t>
      </w:r>
      <w:r>
        <w:rPr>
          <w:color w:val="1B377C"/>
          <w:spacing w:val="-15"/>
          <w:w w:val="110"/>
        </w:rPr>
        <w:t> </w:t>
      </w:r>
      <w:r>
        <w:rPr>
          <w:color w:val="1B377C"/>
          <w:w w:val="110"/>
        </w:rPr>
        <w:t>činnosti</w:t>
      </w:r>
      <w:r>
        <w:rPr>
          <w:color w:val="1B377C"/>
          <w:spacing w:val="-16"/>
          <w:w w:val="110"/>
        </w:rPr>
        <w:t> </w:t>
      </w:r>
      <w:r>
        <w:rPr>
          <w:color w:val="1B377C"/>
          <w:w w:val="110"/>
        </w:rPr>
        <w:t>ŠD</w:t>
      </w:r>
      <w:r>
        <w:rPr>
          <w:color w:val="1B377C"/>
          <w:spacing w:val="-15"/>
          <w:w w:val="110"/>
        </w:rPr>
        <w:t> </w:t>
      </w:r>
      <w:r>
        <w:rPr>
          <w:color w:val="1B377C"/>
          <w:w w:val="110"/>
        </w:rPr>
        <w:t>o</w:t>
      </w:r>
      <w:r>
        <w:rPr>
          <w:color w:val="1B377C"/>
          <w:spacing w:val="-16"/>
          <w:w w:val="110"/>
        </w:rPr>
        <w:t> </w:t>
      </w:r>
      <w:r>
        <w:rPr>
          <w:color w:val="1B377C"/>
          <w:w w:val="110"/>
        </w:rPr>
        <w:t>prázdninách</w:t>
      </w:r>
      <w:r>
        <w:rPr>
          <w:color w:val="1B377C"/>
          <w:spacing w:val="-15"/>
          <w:w w:val="110"/>
        </w:rPr>
        <w:t> </w:t>
      </w:r>
      <w:r>
        <w:rPr>
          <w:color w:val="1B377C"/>
          <w:w w:val="110"/>
        </w:rPr>
        <w:t>a</w:t>
      </w:r>
      <w:r>
        <w:rPr>
          <w:color w:val="1B377C"/>
          <w:spacing w:val="-16"/>
          <w:w w:val="110"/>
        </w:rPr>
        <w:t> </w:t>
      </w:r>
      <w:r>
        <w:rPr>
          <w:color w:val="1B377C"/>
          <w:w w:val="110"/>
        </w:rPr>
        <w:t>o</w:t>
      </w:r>
      <w:r>
        <w:rPr>
          <w:color w:val="1B377C"/>
          <w:spacing w:val="-15"/>
          <w:w w:val="110"/>
        </w:rPr>
        <w:t> </w:t>
      </w:r>
      <w:r>
        <w:rPr>
          <w:color w:val="1B377C"/>
          <w:w w:val="110"/>
        </w:rPr>
        <w:t>úhradě</w:t>
      </w:r>
      <w:r>
        <w:rPr>
          <w:color w:val="1B377C"/>
          <w:spacing w:val="-16"/>
          <w:w w:val="110"/>
        </w:rPr>
        <w:t> </w:t>
      </w:r>
      <w:r>
        <w:rPr>
          <w:color w:val="1B377C"/>
          <w:w w:val="110"/>
        </w:rPr>
        <w:t>za</w:t>
      </w:r>
      <w:r>
        <w:rPr>
          <w:color w:val="1B377C"/>
          <w:spacing w:val="-15"/>
          <w:w w:val="110"/>
        </w:rPr>
        <w:t> </w:t>
      </w:r>
      <w:r>
        <w:rPr>
          <w:color w:val="1B377C"/>
          <w:w w:val="110"/>
        </w:rPr>
        <w:t>tuto</w:t>
      </w:r>
      <w:r>
        <w:rPr>
          <w:color w:val="1B377C"/>
          <w:spacing w:val="-16"/>
          <w:w w:val="110"/>
        </w:rPr>
        <w:t> </w:t>
      </w:r>
      <w:r>
        <w:rPr>
          <w:color w:val="1B377C"/>
          <w:w w:val="110"/>
        </w:rPr>
        <w:t>činnost</w:t>
      </w:r>
      <w:r>
        <w:rPr>
          <w:color w:val="1B377C"/>
          <w:spacing w:val="-15"/>
          <w:w w:val="110"/>
        </w:rPr>
        <w:t> </w:t>
      </w:r>
      <w:r>
        <w:rPr>
          <w:color w:val="1B377C"/>
          <w:w w:val="110"/>
        </w:rPr>
        <w:t>jsou</w:t>
      </w:r>
      <w:r>
        <w:rPr>
          <w:color w:val="1B377C"/>
          <w:spacing w:val="-16"/>
          <w:w w:val="110"/>
        </w:rPr>
        <w:t> </w:t>
      </w:r>
      <w:r>
        <w:rPr>
          <w:color w:val="1B377C"/>
          <w:w w:val="110"/>
        </w:rPr>
        <w:t>zákonní zástupci</w:t>
      </w:r>
      <w:r>
        <w:rPr>
          <w:color w:val="1B377C"/>
          <w:spacing w:val="-16"/>
          <w:w w:val="110"/>
        </w:rPr>
        <w:t> </w:t>
      </w:r>
      <w:r>
        <w:rPr>
          <w:color w:val="1B377C"/>
          <w:w w:val="110"/>
        </w:rPr>
        <w:t>žáků</w:t>
      </w:r>
      <w:r>
        <w:rPr>
          <w:color w:val="1B377C"/>
          <w:spacing w:val="-15"/>
          <w:w w:val="110"/>
        </w:rPr>
        <w:t> </w:t>
      </w:r>
      <w:r>
        <w:rPr>
          <w:color w:val="1B377C"/>
          <w:w w:val="110"/>
        </w:rPr>
        <w:t>informováni</w:t>
      </w:r>
      <w:r>
        <w:rPr>
          <w:color w:val="1B377C"/>
          <w:spacing w:val="-16"/>
          <w:w w:val="110"/>
        </w:rPr>
        <w:t> </w:t>
      </w:r>
      <w:r>
        <w:rPr>
          <w:color w:val="1B377C"/>
          <w:w w:val="110"/>
        </w:rPr>
        <w:t>do</w:t>
      </w:r>
      <w:r>
        <w:rPr>
          <w:color w:val="1B377C"/>
          <w:spacing w:val="-15"/>
          <w:w w:val="110"/>
        </w:rPr>
        <w:t> </w:t>
      </w:r>
      <w:r>
        <w:rPr>
          <w:color w:val="1B377C"/>
          <w:w w:val="110"/>
        </w:rPr>
        <w:t>poloviny</w:t>
      </w:r>
      <w:r>
        <w:rPr>
          <w:color w:val="1B377C"/>
          <w:spacing w:val="-16"/>
          <w:w w:val="110"/>
        </w:rPr>
        <w:t> </w:t>
      </w:r>
      <w:r>
        <w:rPr>
          <w:color w:val="1B377C"/>
          <w:w w:val="110"/>
        </w:rPr>
        <w:t>ledna,</w:t>
      </w:r>
      <w:r>
        <w:rPr>
          <w:color w:val="1B377C"/>
          <w:spacing w:val="-15"/>
          <w:w w:val="110"/>
        </w:rPr>
        <w:t> </w:t>
      </w:r>
      <w:r>
        <w:rPr>
          <w:color w:val="1B377C"/>
          <w:w w:val="110"/>
        </w:rPr>
        <w:t>respektive</w:t>
      </w:r>
      <w:r>
        <w:rPr>
          <w:color w:val="1B377C"/>
          <w:spacing w:val="-16"/>
          <w:w w:val="110"/>
        </w:rPr>
        <w:t> </w:t>
      </w:r>
      <w:r>
        <w:rPr>
          <w:color w:val="1B377C"/>
          <w:w w:val="110"/>
        </w:rPr>
        <w:t>do</w:t>
      </w:r>
      <w:r>
        <w:rPr>
          <w:color w:val="1B377C"/>
          <w:spacing w:val="-15"/>
          <w:w w:val="110"/>
        </w:rPr>
        <w:t> </w:t>
      </w:r>
      <w:r>
        <w:rPr>
          <w:color w:val="1B377C"/>
          <w:w w:val="110"/>
        </w:rPr>
        <w:t>konce</w:t>
      </w:r>
      <w:r>
        <w:rPr>
          <w:color w:val="1B377C"/>
          <w:spacing w:val="-16"/>
          <w:w w:val="110"/>
        </w:rPr>
        <w:t> </w:t>
      </w:r>
      <w:r>
        <w:rPr>
          <w:color w:val="1B377C"/>
          <w:w w:val="110"/>
        </w:rPr>
        <w:t>května</w:t>
      </w:r>
      <w:r>
        <w:rPr>
          <w:color w:val="1B377C"/>
          <w:spacing w:val="-15"/>
          <w:w w:val="110"/>
        </w:rPr>
        <w:t> </w:t>
      </w:r>
      <w:r>
        <w:rPr>
          <w:color w:val="1B377C"/>
          <w:w w:val="110"/>
        </w:rPr>
        <w:t>na</w:t>
      </w:r>
      <w:r>
        <w:rPr>
          <w:color w:val="1B377C"/>
          <w:spacing w:val="-16"/>
          <w:w w:val="110"/>
        </w:rPr>
        <w:t> </w:t>
      </w:r>
      <w:r>
        <w:rPr>
          <w:rFonts w:ascii="Arial" w:hAnsi="Arial"/>
          <w:i/>
          <w:color w:val="4975FC"/>
          <w:w w:val="110"/>
          <w:u w:val="single" w:color="4975FC"/>
        </w:rPr>
        <w:t>webu</w:t>
      </w:r>
      <w:r>
        <w:rPr>
          <w:rFonts w:ascii="Arial" w:hAnsi="Arial"/>
          <w:i/>
          <w:color w:val="4975FC"/>
          <w:spacing w:val="-11"/>
          <w:w w:val="110"/>
          <w:u w:val="single" w:color="4975FC"/>
        </w:rPr>
        <w:t> </w:t>
      </w:r>
      <w:r>
        <w:rPr>
          <w:rFonts w:ascii="Arial" w:hAnsi="Arial"/>
          <w:i/>
          <w:color w:val="4975FC"/>
          <w:w w:val="110"/>
          <w:u w:val="single" w:color="4975FC"/>
        </w:rPr>
        <w:t>školy</w:t>
      </w:r>
      <w:r>
        <w:rPr>
          <w:color w:val="1B377C"/>
          <w:w w:val="110"/>
          <w:u w:val="none"/>
        </w:rPr>
        <w:t>.</w:t>
      </w:r>
    </w:p>
    <w:p>
      <w:pPr>
        <w:spacing w:after="0" w:line="264" w:lineRule="auto"/>
        <w:sectPr>
          <w:pgSz w:w="11910" w:h="16840"/>
          <w:pgMar w:header="0" w:footer="579" w:top="1320" w:bottom="760" w:left="1140" w:right="0"/>
        </w:sectPr>
      </w:pPr>
    </w:p>
    <w:p>
      <w:pPr>
        <w:pStyle w:val="Heading1"/>
        <w:numPr>
          <w:ilvl w:val="0"/>
          <w:numId w:val="1"/>
        </w:numPr>
        <w:tabs>
          <w:tab w:pos="827" w:val="left" w:leader="none"/>
        </w:tabs>
        <w:spacing w:line="240" w:lineRule="auto" w:before="72" w:after="0"/>
        <w:ind w:left="827" w:right="0" w:hanging="720"/>
        <w:jc w:val="left"/>
      </w:pPr>
      <w:r>
        <w:rPr>
          <w:color w:val="3566FC"/>
          <w:w w:val="105"/>
        </w:rPr>
        <w:t>Formy</w:t>
      </w:r>
      <w:r>
        <w:rPr>
          <w:color w:val="3566FC"/>
          <w:spacing w:val="-14"/>
          <w:w w:val="105"/>
        </w:rPr>
        <w:t> </w:t>
      </w:r>
      <w:r>
        <w:rPr>
          <w:color w:val="3566FC"/>
          <w:spacing w:val="-2"/>
          <w:w w:val="110"/>
        </w:rPr>
        <w:t>činnosti</w:t>
      </w:r>
    </w:p>
    <w:p>
      <w:pPr>
        <w:pStyle w:val="BodyText"/>
        <w:spacing w:before="3"/>
        <w:rPr>
          <w:rFonts w:ascii="Cambria"/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5520">
                <wp:simplePos x="0" y="0"/>
                <wp:positionH relativeFrom="page">
                  <wp:posOffset>791999</wp:posOffset>
                </wp:positionH>
                <wp:positionV relativeFrom="paragraph">
                  <wp:posOffset>136781</wp:posOffset>
                </wp:positionV>
                <wp:extent cx="5976620" cy="1270"/>
                <wp:effectExtent l="0" t="0" r="0" b="0"/>
                <wp:wrapTopAndBottom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59766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6620" h="0">
                              <a:moveTo>
                                <a:pt x="0" y="0"/>
                              </a:moveTo>
                              <a:lnTo>
                                <a:pt x="5975997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3566F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2.362202pt;margin-top:10.770182pt;width:470.6pt;height:.1pt;mso-position-horizontal-relative:page;mso-position-vertical-relative:paragraph;z-index:-15720960;mso-wrap-distance-left:0;mso-wrap-distance-right:0" id="docshape20" coordorigin="1247,215" coordsize="9412,0" path="m1247,215l10658,215e" filled="false" stroked="true" strokeweight="1pt" strokecolor="#3566fc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430"/>
        <w:ind w:left="1808"/>
        <w:jc w:val="both"/>
        <w:rPr>
          <w:rFonts w:ascii="Arial Black" w:hAnsi="Arial Black"/>
        </w:rPr>
      </w:pPr>
      <w:r>
        <w:rPr>
          <w:rFonts w:ascii="Arial Black" w:hAnsi="Arial Black"/>
          <w:color w:val="1B377C"/>
          <w:w w:val="90"/>
        </w:rPr>
        <w:t>Formy</w:t>
      </w:r>
      <w:r>
        <w:rPr>
          <w:rFonts w:ascii="Arial Black" w:hAnsi="Arial Black"/>
          <w:color w:val="1B377C"/>
          <w:spacing w:val="-4"/>
          <w:w w:val="90"/>
        </w:rPr>
        <w:t> </w:t>
      </w:r>
      <w:r>
        <w:rPr>
          <w:rFonts w:ascii="Arial Black" w:hAnsi="Arial Black"/>
          <w:color w:val="1B377C"/>
          <w:w w:val="90"/>
        </w:rPr>
        <w:t>činnosti</w:t>
      </w:r>
      <w:r>
        <w:rPr>
          <w:rFonts w:ascii="Arial Black" w:hAnsi="Arial Black"/>
          <w:color w:val="1B377C"/>
          <w:spacing w:val="-3"/>
          <w:w w:val="90"/>
        </w:rPr>
        <w:t> </w:t>
      </w:r>
      <w:r>
        <w:rPr>
          <w:rFonts w:ascii="Arial Black" w:hAnsi="Arial Black"/>
          <w:color w:val="1B377C"/>
          <w:w w:val="90"/>
        </w:rPr>
        <w:t>ŠD</w:t>
      </w:r>
      <w:r>
        <w:rPr>
          <w:rFonts w:ascii="Arial Black" w:hAnsi="Arial Black"/>
          <w:color w:val="1B377C"/>
          <w:spacing w:val="-4"/>
          <w:w w:val="90"/>
        </w:rPr>
        <w:t> jsou:</w:t>
      </w:r>
    </w:p>
    <w:p>
      <w:pPr>
        <w:pStyle w:val="ListParagraph"/>
        <w:numPr>
          <w:ilvl w:val="1"/>
          <w:numId w:val="1"/>
        </w:numPr>
        <w:tabs>
          <w:tab w:pos="1806" w:val="left" w:leader="none"/>
          <w:tab w:pos="1808" w:val="left" w:leader="none"/>
        </w:tabs>
        <w:spacing w:line="264" w:lineRule="auto" w:before="144" w:after="0"/>
        <w:ind w:left="1808" w:right="1332" w:hanging="256"/>
        <w:jc w:val="left"/>
        <w:rPr>
          <w:sz w:val="18"/>
        </w:rPr>
      </w:pPr>
      <w:r>
        <w:rPr>
          <w:color w:val="1B377C"/>
          <w:w w:val="105"/>
          <w:sz w:val="18"/>
        </w:rPr>
        <w:t>pravidelné – vycházejí z dlouhodobého plánu týdenních činností ŠD, jsou organizované vychovatelkami; zahrnují ranní kruh, individuální i společné hry, pohybové aktivity, tvořivé činnosti, vzájemnou komunikaci na různá témata; aktivity motivující žáky k doplňování svých portfolií; naplňování základních životních a hygienických potřeb atd.;</w:t>
      </w:r>
    </w:p>
    <w:p>
      <w:pPr>
        <w:pStyle w:val="ListParagraph"/>
        <w:numPr>
          <w:ilvl w:val="1"/>
          <w:numId w:val="1"/>
        </w:numPr>
        <w:tabs>
          <w:tab w:pos="1806" w:val="left" w:leader="none"/>
          <w:tab w:pos="1808" w:val="left" w:leader="none"/>
        </w:tabs>
        <w:spacing w:line="264" w:lineRule="auto" w:before="4" w:after="0"/>
        <w:ind w:left="1808" w:right="1446" w:hanging="256"/>
        <w:jc w:val="both"/>
        <w:rPr>
          <w:sz w:val="18"/>
        </w:rPr>
      </w:pPr>
      <w:r>
        <w:rPr>
          <w:color w:val="1B377C"/>
          <w:w w:val="105"/>
          <w:sz w:val="18"/>
        </w:rPr>
        <w:t>spontánní – realizované v době ranních a koncových činností ve ŠD; spontánní pohybové činnosti při pobytu ve venkovních prostorách školy, spontánní hry a vzájemné rozhovory žáků, činnosti podle návrhu žáků aj.;</w:t>
      </w:r>
    </w:p>
    <w:p>
      <w:pPr>
        <w:pStyle w:val="ListParagraph"/>
        <w:numPr>
          <w:ilvl w:val="1"/>
          <w:numId w:val="1"/>
        </w:numPr>
        <w:tabs>
          <w:tab w:pos="1806" w:val="left" w:leader="none"/>
          <w:tab w:pos="1808" w:val="left" w:leader="none"/>
        </w:tabs>
        <w:spacing w:line="264" w:lineRule="auto" w:before="3" w:after="0"/>
        <w:ind w:left="1808" w:right="1246" w:hanging="256"/>
        <w:jc w:val="both"/>
        <w:rPr>
          <w:sz w:val="18"/>
        </w:rPr>
      </w:pPr>
      <w:r>
        <w:rPr>
          <w:color w:val="1B377C"/>
          <w:w w:val="105"/>
          <w:sz w:val="18"/>
        </w:rPr>
        <w:t>příležitostné – aktivity, které nejsou pravidelnou součástí týdenní skladby činností ŠD, např. výlety, návštěvy muzeí a výstav, školní jarmark, besídky, divadelní představení, rozhovory</w:t>
      </w:r>
    </w:p>
    <w:p>
      <w:pPr>
        <w:pStyle w:val="BodyText"/>
        <w:spacing w:before="2"/>
        <w:ind w:left="1808"/>
        <w:jc w:val="both"/>
      </w:pPr>
      <w:r>
        <w:rPr>
          <w:color w:val="1B377C"/>
          <w:w w:val="105"/>
        </w:rPr>
        <w:t>s</w:t>
      </w:r>
      <w:r>
        <w:rPr>
          <w:color w:val="1B377C"/>
          <w:spacing w:val="2"/>
          <w:w w:val="105"/>
        </w:rPr>
        <w:t> </w:t>
      </w:r>
      <w:r>
        <w:rPr>
          <w:color w:val="1B377C"/>
          <w:w w:val="105"/>
        </w:rPr>
        <w:t>hosty,</w:t>
      </w:r>
      <w:r>
        <w:rPr>
          <w:color w:val="1B377C"/>
          <w:spacing w:val="2"/>
          <w:w w:val="105"/>
        </w:rPr>
        <w:t> </w:t>
      </w:r>
      <w:r>
        <w:rPr>
          <w:color w:val="1B377C"/>
          <w:w w:val="105"/>
        </w:rPr>
        <w:t>čtení</w:t>
      </w:r>
      <w:r>
        <w:rPr>
          <w:color w:val="1B377C"/>
          <w:spacing w:val="2"/>
          <w:w w:val="105"/>
        </w:rPr>
        <w:t> </w:t>
      </w:r>
      <w:r>
        <w:rPr>
          <w:color w:val="1B377C"/>
          <w:w w:val="105"/>
        </w:rPr>
        <w:t>knížek</w:t>
      </w:r>
      <w:r>
        <w:rPr>
          <w:color w:val="1B377C"/>
          <w:spacing w:val="2"/>
          <w:w w:val="105"/>
        </w:rPr>
        <w:t> </w:t>
      </w:r>
      <w:r>
        <w:rPr>
          <w:color w:val="1B377C"/>
          <w:w w:val="105"/>
        </w:rPr>
        <w:t>v</w:t>
      </w:r>
      <w:r>
        <w:rPr>
          <w:color w:val="1B377C"/>
          <w:spacing w:val="2"/>
          <w:w w:val="105"/>
        </w:rPr>
        <w:t> </w:t>
      </w:r>
      <w:r>
        <w:rPr>
          <w:color w:val="1B377C"/>
          <w:w w:val="105"/>
        </w:rPr>
        <w:t>podání</w:t>
      </w:r>
      <w:r>
        <w:rPr>
          <w:color w:val="1B377C"/>
          <w:spacing w:val="3"/>
          <w:w w:val="105"/>
        </w:rPr>
        <w:t> </w:t>
      </w:r>
      <w:r>
        <w:rPr>
          <w:color w:val="1B377C"/>
          <w:w w:val="105"/>
        </w:rPr>
        <w:t>přizvaných</w:t>
      </w:r>
      <w:r>
        <w:rPr>
          <w:color w:val="1B377C"/>
          <w:spacing w:val="2"/>
          <w:w w:val="105"/>
        </w:rPr>
        <w:t> </w:t>
      </w:r>
      <w:r>
        <w:rPr>
          <w:color w:val="1B377C"/>
          <w:w w:val="105"/>
        </w:rPr>
        <w:t>zákonných</w:t>
      </w:r>
      <w:r>
        <w:rPr>
          <w:color w:val="1B377C"/>
          <w:spacing w:val="2"/>
          <w:w w:val="105"/>
        </w:rPr>
        <w:t> </w:t>
      </w:r>
      <w:r>
        <w:rPr>
          <w:color w:val="1B377C"/>
          <w:w w:val="105"/>
        </w:rPr>
        <w:t>zástupců</w:t>
      </w:r>
      <w:r>
        <w:rPr>
          <w:color w:val="1B377C"/>
          <w:spacing w:val="2"/>
          <w:w w:val="105"/>
        </w:rPr>
        <w:t> </w:t>
      </w:r>
      <w:r>
        <w:rPr>
          <w:color w:val="1B377C"/>
          <w:w w:val="105"/>
        </w:rPr>
        <w:t>nebo</w:t>
      </w:r>
      <w:r>
        <w:rPr>
          <w:color w:val="1B377C"/>
          <w:spacing w:val="2"/>
          <w:w w:val="105"/>
        </w:rPr>
        <w:t> </w:t>
      </w:r>
      <w:r>
        <w:rPr>
          <w:color w:val="1B377C"/>
          <w:spacing w:val="-2"/>
          <w:w w:val="105"/>
        </w:rPr>
        <w:t>umělců;</w:t>
      </w:r>
    </w:p>
    <w:p>
      <w:pPr>
        <w:pStyle w:val="ListParagraph"/>
        <w:numPr>
          <w:ilvl w:val="1"/>
          <w:numId w:val="1"/>
        </w:numPr>
        <w:tabs>
          <w:tab w:pos="1806" w:val="left" w:leader="none"/>
          <w:tab w:pos="1808" w:val="left" w:leader="none"/>
        </w:tabs>
        <w:spacing w:line="264" w:lineRule="auto" w:before="22" w:after="0"/>
        <w:ind w:left="1808" w:right="1443" w:hanging="256"/>
        <w:jc w:val="left"/>
        <w:rPr>
          <w:sz w:val="18"/>
        </w:rPr>
      </w:pPr>
      <w:r>
        <w:rPr>
          <w:color w:val="1B377C"/>
          <w:w w:val="105"/>
          <w:sz w:val="18"/>
        </w:rPr>
        <w:t>klidové – klidové činnosti v sedu nebo v lehu na karimatce po obědě nebo v jiných</w:t>
      </w:r>
      <w:r>
        <w:rPr>
          <w:color w:val="1B377C"/>
          <w:spacing w:val="40"/>
          <w:w w:val="105"/>
          <w:sz w:val="18"/>
        </w:rPr>
        <w:t> </w:t>
      </w:r>
      <w:r>
        <w:rPr>
          <w:color w:val="1B377C"/>
          <w:w w:val="105"/>
          <w:sz w:val="18"/>
        </w:rPr>
        <w:t>částech denního režimu, dechová a relaxační cvičení pro zklidnění; aktivní kompenzace jednostranné zátěže ve výuce pohybem; ve výuce pohybem; v rámci podpory wellbeingu artefiletické aktivity; prostor pro vytváření tzv. wellbeing boxů, což jsou krabičky na předměty, které žákům přinášejí radost aj.;</w:t>
      </w:r>
    </w:p>
    <w:p>
      <w:pPr>
        <w:pStyle w:val="ListParagraph"/>
        <w:numPr>
          <w:ilvl w:val="1"/>
          <w:numId w:val="1"/>
        </w:numPr>
        <w:tabs>
          <w:tab w:pos="1806" w:val="left" w:leader="none"/>
          <w:tab w:pos="1808" w:val="left" w:leader="none"/>
        </w:tabs>
        <w:spacing w:line="264" w:lineRule="auto" w:before="5" w:after="0"/>
        <w:ind w:left="1808" w:right="1524" w:hanging="256"/>
        <w:jc w:val="left"/>
        <w:rPr>
          <w:sz w:val="18"/>
        </w:rPr>
      </w:pPr>
      <w:r>
        <w:rPr>
          <w:color w:val="1B377C"/>
          <w:w w:val="105"/>
          <w:sz w:val="18"/>
        </w:rPr>
        <w:t>individuální – činnosti podle potřeb a zájmů jednotlivých žáků (např. četba vlastní knihy; kvízové, logické, kooperativní, detektivní, fantazy a jiné deskové hry; příprava na výuku</w:t>
      </w:r>
      <w:r>
        <w:rPr>
          <w:color w:val="1B377C"/>
          <w:spacing w:val="40"/>
          <w:w w:val="105"/>
          <w:sz w:val="18"/>
        </w:rPr>
        <w:t> </w:t>
      </w:r>
      <w:r>
        <w:rPr>
          <w:color w:val="1B377C"/>
          <w:w w:val="105"/>
          <w:sz w:val="18"/>
        </w:rPr>
        <w:t>v dalších dnech).</w:t>
      </w:r>
    </w:p>
    <w:p>
      <w:pPr>
        <w:pStyle w:val="BodyText"/>
      </w:pPr>
    </w:p>
    <w:p>
      <w:pPr>
        <w:pStyle w:val="BodyText"/>
        <w:spacing w:before="2"/>
      </w:pPr>
    </w:p>
    <w:p>
      <w:pPr>
        <w:pStyle w:val="Heading1"/>
        <w:numPr>
          <w:ilvl w:val="0"/>
          <w:numId w:val="1"/>
        </w:numPr>
        <w:tabs>
          <w:tab w:pos="827" w:val="left" w:leader="none"/>
        </w:tabs>
        <w:spacing w:line="204" w:lineRule="auto" w:before="0" w:after="0"/>
        <w:ind w:left="107" w:right="2053" w:firstLine="0"/>
        <w:jc w:val="left"/>
      </w:pPr>
      <w:r>
        <w:rPr>
          <w:color w:val="3566FC"/>
          <w:spacing w:val="-2"/>
          <w:w w:val="110"/>
        </w:rPr>
        <w:t>Personální,</w:t>
      </w:r>
      <w:r>
        <w:rPr>
          <w:color w:val="3566FC"/>
          <w:spacing w:val="-21"/>
          <w:w w:val="110"/>
        </w:rPr>
        <w:t> </w:t>
      </w:r>
      <w:r>
        <w:rPr>
          <w:color w:val="3566FC"/>
          <w:spacing w:val="-2"/>
          <w:w w:val="110"/>
        </w:rPr>
        <w:t>prostorové</w:t>
      </w:r>
      <w:r>
        <w:rPr>
          <w:color w:val="3566FC"/>
          <w:spacing w:val="-21"/>
          <w:w w:val="110"/>
        </w:rPr>
        <w:t> </w:t>
      </w:r>
      <w:r>
        <w:rPr>
          <w:color w:val="3566FC"/>
          <w:spacing w:val="-2"/>
          <w:w w:val="110"/>
        </w:rPr>
        <w:t>a</w:t>
      </w:r>
      <w:r>
        <w:rPr>
          <w:color w:val="3566FC"/>
          <w:spacing w:val="-21"/>
          <w:w w:val="110"/>
        </w:rPr>
        <w:t> </w:t>
      </w:r>
      <w:r>
        <w:rPr>
          <w:color w:val="3566FC"/>
          <w:spacing w:val="-2"/>
          <w:w w:val="110"/>
        </w:rPr>
        <w:t>materiální </w:t>
      </w:r>
      <w:r>
        <w:rPr>
          <w:color w:val="3566FC"/>
          <w:w w:val="110"/>
        </w:rPr>
        <w:t>podmínky pro činnost školní družiny</w:t>
      </w:r>
    </w:p>
    <w:p>
      <w:pPr>
        <w:pStyle w:val="BodyText"/>
        <w:spacing w:before="9"/>
        <w:rPr>
          <w:rFonts w:ascii="Cambria"/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6032">
                <wp:simplePos x="0" y="0"/>
                <wp:positionH relativeFrom="page">
                  <wp:posOffset>791999</wp:posOffset>
                </wp:positionH>
                <wp:positionV relativeFrom="paragraph">
                  <wp:posOffset>147964</wp:posOffset>
                </wp:positionV>
                <wp:extent cx="5976620" cy="1270"/>
                <wp:effectExtent l="0" t="0" r="0" b="0"/>
                <wp:wrapTopAndBottom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59766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6620" h="0">
                              <a:moveTo>
                                <a:pt x="0" y="0"/>
                              </a:moveTo>
                              <a:lnTo>
                                <a:pt x="5975997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3566F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2.362202pt;margin-top:11.650768pt;width:470.6pt;height:.1pt;mso-position-horizontal-relative:page;mso-position-vertical-relative:paragraph;z-index:-15720448;mso-wrap-distance-left:0;mso-wrap-distance-right:0" id="docshape21" coordorigin="1247,233" coordsize="9412,0" path="m1247,233l10658,233e" filled="false" stroked="true" strokeweight="1pt" strokecolor="#3566fc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59" w:lineRule="auto" w:before="406"/>
        <w:ind w:left="1808" w:right="1713"/>
      </w:pPr>
      <w:r>
        <w:rPr>
          <w:rFonts w:ascii="Arial Black" w:hAnsi="Arial Black"/>
          <w:color w:val="1B377C"/>
        </w:rPr>
        <w:t>Personální</w:t>
      </w:r>
      <w:r>
        <w:rPr>
          <w:rFonts w:ascii="Arial Black" w:hAnsi="Arial Black"/>
          <w:color w:val="1B377C"/>
          <w:spacing w:val="-15"/>
        </w:rPr>
        <w:t> </w:t>
      </w:r>
      <w:r>
        <w:rPr>
          <w:rFonts w:ascii="Arial Black" w:hAnsi="Arial Black"/>
          <w:color w:val="1B377C"/>
        </w:rPr>
        <w:t>podmínky</w:t>
      </w:r>
      <w:r>
        <w:rPr>
          <w:color w:val="1B377C"/>
        </w:rPr>
        <w:t>.</w:t>
      </w:r>
      <w:r>
        <w:rPr>
          <w:color w:val="1B377C"/>
          <w:spacing w:val="-15"/>
        </w:rPr>
        <w:t> </w:t>
      </w:r>
      <w:r>
        <w:rPr>
          <w:color w:val="1B377C"/>
        </w:rPr>
        <w:t>Činnost</w:t>
      </w:r>
      <w:r>
        <w:rPr>
          <w:color w:val="1B377C"/>
          <w:spacing w:val="-12"/>
        </w:rPr>
        <w:t> </w:t>
      </w:r>
      <w:r>
        <w:rPr>
          <w:color w:val="1B377C"/>
        </w:rPr>
        <w:t>ŠD</w:t>
      </w:r>
      <w:r>
        <w:rPr>
          <w:color w:val="1B377C"/>
          <w:spacing w:val="-12"/>
        </w:rPr>
        <w:t> </w:t>
      </w:r>
      <w:r>
        <w:rPr>
          <w:rFonts w:ascii="Trebuchet MS" w:hAnsi="Trebuchet MS"/>
          <w:color w:val="1B377C"/>
        </w:rPr>
        <w:t>zajišťují</w:t>
      </w:r>
      <w:r>
        <w:rPr>
          <w:rFonts w:ascii="Trebuchet MS" w:hAnsi="Trebuchet MS"/>
          <w:color w:val="1B377C"/>
          <w:spacing w:val="-10"/>
        </w:rPr>
        <w:t> </w:t>
      </w:r>
      <w:r>
        <w:rPr>
          <w:rFonts w:ascii="Courier New" w:hAnsi="Courier New"/>
          <w:b/>
          <w:color w:val="1B377C"/>
        </w:rPr>
        <w:t>4</w:t>
      </w:r>
      <w:r>
        <w:rPr>
          <w:rFonts w:ascii="Courier New" w:hAnsi="Courier New"/>
          <w:b/>
          <w:color w:val="1B377C"/>
          <w:spacing w:val="-62"/>
        </w:rPr>
        <w:t> </w:t>
      </w:r>
      <w:r>
        <w:rPr>
          <w:rFonts w:ascii="Arial Black" w:hAnsi="Arial Black"/>
          <w:color w:val="1B377C"/>
        </w:rPr>
        <w:t>vychovatel</w:t>
      </w:r>
      <w:r>
        <w:rPr>
          <w:rFonts w:ascii="Courier New" w:hAnsi="Courier New"/>
          <w:b/>
          <w:color w:val="1B377C"/>
        </w:rPr>
        <w:t>ky</w:t>
      </w:r>
      <w:r>
        <w:rPr>
          <w:color w:val="1B377C"/>
        </w:rPr>
        <w:t>,</w:t>
      </w:r>
      <w:r>
        <w:rPr>
          <w:color w:val="1B377C"/>
          <w:spacing w:val="-12"/>
        </w:rPr>
        <w:t> </w:t>
      </w:r>
      <w:r>
        <w:rPr>
          <w:color w:val="1B377C"/>
        </w:rPr>
        <w:t>které</w:t>
      </w:r>
      <w:r>
        <w:rPr>
          <w:color w:val="1B377C"/>
          <w:spacing w:val="-12"/>
        </w:rPr>
        <w:t> </w:t>
      </w:r>
      <w:r>
        <w:rPr>
          <w:color w:val="1B377C"/>
        </w:rPr>
        <w:t>mají</w:t>
      </w:r>
      <w:r>
        <w:rPr>
          <w:color w:val="1B377C"/>
          <w:spacing w:val="-12"/>
        </w:rPr>
        <w:t> </w:t>
      </w:r>
      <w:r>
        <w:rPr>
          <w:color w:val="1B377C"/>
        </w:rPr>
        <w:t>odpovídající </w:t>
      </w:r>
      <w:r>
        <w:rPr>
          <w:color w:val="1B377C"/>
          <w:w w:val="105"/>
        </w:rPr>
        <w:t>pedagogické vzdělání. Své odborné předpoklady si dále prohlubují v </w:t>
      </w:r>
      <w:r>
        <w:rPr>
          <w:color w:val="1B377C"/>
          <w:w w:val="105"/>
        </w:rPr>
        <w:t>akreditovaných kurzech a samostudiem. Všechny vychovatelky jsou proškoleny v problematice bezpečnosti a ochrany zdraví i ochrany osobních dat. Rovněž absolvovaly kurz první </w:t>
      </w:r>
      <w:r>
        <w:rPr>
          <w:color w:val="1B377C"/>
          <w:spacing w:val="-2"/>
          <w:w w:val="105"/>
        </w:rPr>
        <w:t>pomoci.</w:t>
      </w:r>
    </w:p>
    <w:p>
      <w:pPr>
        <w:pStyle w:val="BodyText"/>
        <w:spacing w:line="264" w:lineRule="auto" w:before="145"/>
        <w:ind w:left="1808" w:right="1340"/>
      </w:pPr>
      <w:r>
        <w:rPr>
          <w:color w:val="1B377C"/>
          <w:w w:val="105"/>
        </w:rPr>
        <w:t>Vychovatelky vedoucí jednotlivá oddělení ŠD jsou schopny vést žáky s PPO a žáky nadané. Mají povinnost konzultovat o zdravotních a vzdělávacích potřebách žáků s PPO a žáků nadaných a o způsobech práce s nimi s výchovným poradcem, třídními učiteli i se zákonnými zástupci žáků.</w:t>
      </w:r>
    </w:p>
    <w:p>
      <w:pPr>
        <w:pStyle w:val="BodyText"/>
        <w:spacing w:line="264" w:lineRule="auto" w:before="144"/>
        <w:ind w:left="1808" w:right="1222"/>
      </w:pPr>
      <w:r>
        <w:rPr>
          <w:color w:val="1B377C"/>
          <w:w w:val="105"/>
        </w:rPr>
        <w:t>Přehled vychovatelek jednotlivých oddělení ŠD a kontakty na ně jsou součástí Přehledu činností ŠD pro daný školní rok na</w:t>
      </w:r>
      <w:r>
        <w:rPr>
          <w:rFonts w:ascii="Arial" w:hAnsi="Arial"/>
          <w:i/>
          <w:color w:val="4975FC"/>
          <w:w w:val="105"/>
          <w:u w:val="single" w:color="4975FC"/>
        </w:rPr>
        <w:t> webu školy</w:t>
      </w:r>
      <w:r>
        <w:rPr>
          <w:color w:val="1B377C"/>
          <w:w w:val="105"/>
          <w:u w:val="none"/>
        </w:rPr>
        <w:t>.</w:t>
      </w:r>
    </w:p>
    <w:p>
      <w:pPr>
        <w:pStyle w:val="BodyText"/>
        <w:spacing w:line="261" w:lineRule="auto" w:before="123"/>
        <w:ind w:left="1808" w:right="1332"/>
      </w:pPr>
      <w:r>
        <w:rPr>
          <w:rFonts w:ascii="Arial Black" w:hAnsi="Arial Black"/>
          <w:color w:val="1B377C"/>
        </w:rPr>
        <w:t>Prostorové a materiální podmínky</w:t>
      </w:r>
      <w:r>
        <w:rPr>
          <w:color w:val="1B377C"/>
        </w:rPr>
        <w:t>. ŠD sídlí v samostatné budově s elektronicky </w:t>
      </w:r>
      <w:r>
        <w:rPr>
          <w:color w:val="1B377C"/>
          <w:spacing w:val="-2"/>
          <w:w w:val="110"/>
        </w:rPr>
        <w:t>zabezpečeným</w:t>
      </w:r>
      <w:r>
        <w:rPr>
          <w:color w:val="1B377C"/>
          <w:spacing w:val="-6"/>
          <w:w w:val="110"/>
        </w:rPr>
        <w:t> </w:t>
      </w:r>
      <w:r>
        <w:rPr>
          <w:color w:val="1B377C"/>
          <w:spacing w:val="-2"/>
          <w:w w:val="110"/>
        </w:rPr>
        <w:t>vstupem.</w:t>
      </w:r>
      <w:r>
        <w:rPr>
          <w:color w:val="1B377C"/>
          <w:spacing w:val="-6"/>
          <w:w w:val="110"/>
        </w:rPr>
        <w:t> </w:t>
      </w:r>
      <w:r>
        <w:rPr>
          <w:color w:val="1B377C"/>
          <w:spacing w:val="-2"/>
          <w:w w:val="110"/>
        </w:rPr>
        <w:t>Školní</w:t>
      </w:r>
      <w:r>
        <w:rPr>
          <w:color w:val="1B377C"/>
          <w:spacing w:val="-6"/>
          <w:w w:val="110"/>
        </w:rPr>
        <w:t> </w:t>
      </w:r>
      <w:r>
        <w:rPr>
          <w:color w:val="1B377C"/>
          <w:spacing w:val="-2"/>
          <w:w w:val="110"/>
        </w:rPr>
        <w:t>jídelna,</w:t>
      </w:r>
      <w:r>
        <w:rPr>
          <w:color w:val="1B377C"/>
          <w:spacing w:val="-6"/>
          <w:w w:val="110"/>
        </w:rPr>
        <w:t> </w:t>
      </w:r>
      <w:r>
        <w:rPr>
          <w:color w:val="1B377C"/>
          <w:spacing w:val="-2"/>
          <w:w w:val="110"/>
        </w:rPr>
        <w:t>která</w:t>
      </w:r>
      <w:r>
        <w:rPr>
          <w:color w:val="1B377C"/>
          <w:spacing w:val="-6"/>
          <w:w w:val="110"/>
        </w:rPr>
        <w:t> </w:t>
      </w:r>
      <w:r>
        <w:rPr>
          <w:color w:val="1B377C"/>
          <w:spacing w:val="-2"/>
          <w:w w:val="110"/>
        </w:rPr>
        <w:t>je</w:t>
      </w:r>
      <w:r>
        <w:rPr>
          <w:color w:val="1B377C"/>
          <w:spacing w:val="-6"/>
          <w:w w:val="110"/>
        </w:rPr>
        <w:t> </w:t>
      </w:r>
      <w:r>
        <w:rPr>
          <w:color w:val="1B377C"/>
          <w:spacing w:val="-2"/>
          <w:w w:val="110"/>
        </w:rPr>
        <w:t>ve</w:t>
      </w:r>
      <w:r>
        <w:rPr>
          <w:color w:val="1B377C"/>
          <w:spacing w:val="-6"/>
          <w:w w:val="110"/>
        </w:rPr>
        <w:t> </w:t>
      </w:r>
      <w:r>
        <w:rPr>
          <w:color w:val="1B377C"/>
          <w:spacing w:val="-2"/>
          <w:w w:val="110"/>
        </w:rPr>
        <w:t>stejné</w:t>
      </w:r>
      <w:r>
        <w:rPr>
          <w:color w:val="1B377C"/>
          <w:spacing w:val="-6"/>
          <w:w w:val="110"/>
        </w:rPr>
        <w:t> </w:t>
      </w:r>
      <w:r>
        <w:rPr>
          <w:color w:val="1B377C"/>
          <w:spacing w:val="-2"/>
          <w:w w:val="110"/>
        </w:rPr>
        <w:t>budově,</w:t>
      </w:r>
      <w:r>
        <w:rPr>
          <w:color w:val="1B377C"/>
          <w:spacing w:val="-6"/>
          <w:w w:val="110"/>
        </w:rPr>
        <w:t> </w:t>
      </w:r>
      <w:r>
        <w:rPr>
          <w:color w:val="1B377C"/>
          <w:spacing w:val="-2"/>
          <w:w w:val="110"/>
        </w:rPr>
        <w:t>má</w:t>
      </w:r>
      <w:r>
        <w:rPr>
          <w:color w:val="1B377C"/>
          <w:spacing w:val="-6"/>
          <w:w w:val="110"/>
        </w:rPr>
        <w:t> </w:t>
      </w:r>
      <w:r>
        <w:rPr>
          <w:color w:val="1B377C"/>
          <w:spacing w:val="-2"/>
          <w:w w:val="110"/>
        </w:rPr>
        <w:t>samostatný</w:t>
      </w:r>
      <w:r>
        <w:rPr>
          <w:color w:val="1B377C"/>
          <w:spacing w:val="-6"/>
          <w:w w:val="110"/>
        </w:rPr>
        <w:t> </w:t>
      </w:r>
      <w:r>
        <w:rPr>
          <w:color w:val="1B377C"/>
          <w:spacing w:val="-2"/>
          <w:w w:val="110"/>
        </w:rPr>
        <w:t>vchod.</w:t>
      </w:r>
      <w:r>
        <w:rPr>
          <w:color w:val="1B377C"/>
          <w:spacing w:val="-2"/>
          <w:w w:val="110"/>
        </w:rPr>
        <w:t> </w:t>
      </w:r>
      <w:r>
        <w:rPr>
          <w:color w:val="1B377C"/>
          <w:w w:val="110"/>
        </w:rPr>
        <w:t>S</w:t>
      </w:r>
      <w:r>
        <w:rPr>
          <w:color w:val="1B377C"/>
          <w:spacing w:val="-10"/>
          <w:w w:val="110"/>
        </w:rPr>
        <w:t> </w:t>
      </w:r>
      <w:r>
        <w:rPr>
          <w:color w:val="1B377C"/>
          <w:w w:val="110"/>
        </w:rPr>
        <w:t>ostatními</w:t>
      </w:r>
      <w:r>
        <w:rPr>
          <w:color w:val="1B377C"/>
          <w:spacing w:val="-10"/>
          <w:w w:val="110"/>
        </w:rPr>
        <w:t> </w:t>
      </w:r>
      <w:r>
        <w:rPr>
          <w:color w:val="1B377C"/>
          <w:w w:val="110"/>
        </w:rPr>
        <w:t>budovami</w:t>
      </w:r>
      <w:r>
        <w:rPr>
          <w:color w:val="1B377C"/>
          <w:spacing w:val="-10"/>
          <w:w w:val="110"/>
        </w:rPr>
        <w:t> </w:t>
      </w:r>
      <w:r>
        <w:rPr>
          <w:color w:val="1B377C"/>
          <w:w w:val="110"/>
        </w:rPr>
        <w:t>školy</w:t>
      </w:r>
      <w:r>
        <w:rPr>
          <w:color w:val="1B377C"/>
          <w:spacing w:val="-10"/>
          <w:w w:val="110"/>
        </w:rPr>
        <w:t> </w:t>
      </w:r>
      <w:r>
        <w:rPr>
          <w:color w:val="1B377C"/>
          <w:w w:val="110"/>
        </w:rPr>
        <w:t>je</w:t>
      </w:r>
      <w:r>
        <w:rPr>
          <w:color w:val="1B377C"/>
          <w:spacing w:val="-10"/>
          <w:w w:val="110"/>
        </w:rPr>
        <w:t> </w:t>
      </w:r>
      <w:r>
        <w:rPr>
          <w:color w:val="1B377C"/>
          <w:w w:val="110"/>
        </w:rPr>
        <w:t>ŠD</w:t>
      </w:r>
      <w:r>
        <w:rPr>
          <w:color w:val="1B377C"/>
          <w:spacing w:val="-10"/>
          <w:w w:val="110"/>
        </w:rPr>
        <w:t> </w:t>
      </w:r>
      <w:r>
        <w:rPr>
          <w:color w:val="1B377C"/>
          <w:w w:val="110"/>
        </w:rPr>
        <w:t>spojena</w:t>
      </w:r>
      <w:r>
        <w:rPr>
          <w:color w:val="1B377C"/>
          <w:spacing w:val="-10"/>
          <w:w w:val="110"/>
        </w:rPr>
        <w:t> </w:t>
      </w:r>
      <w:r>
        <w:rPr>
          <w:color w:val="1B377C"/>
          <w:w w:val="110"/>
        </w:rPr>
        <w:t>zastřešenou</w:t>
      </w:r>
      <w:r>
        <w:rPr>
          <w:color w:val="1B377C"/>
          <w:spacing w:val="-10"/>
          <w:w w:val="110"/>
        </w:rPr>
        <w:t> </w:t>
      </w:r>
      <w:r>
        <w:rPr>
          <w:color w:val="1B377C"/>
          <w:w w:val="110"/>
        </w:rPr>
        <w:t>spojovací</w:t>
      </w:r>
      <w:r>
        <w:rPr>
          <w:color w:val="1B377C"/>
          <w:spacing w:val="-10"/>
          <w:w w:val="110"/>
        </w:rPr>
        <w:t> </w:t>
      </w:r>
      <w:r>
        <w:rPr>
          <w:color w:val="1B377C"/>
          <w:w w:val="110"/>
        </w:rPr>
        <w:t>chodbou.</w:t>
      </w:r>
      <w:r>
        <w:rPr>
          <w:color w:val="1B377C"/>
          <w:spacing w:val="-10"/>
          <w:w w:val="110"/>
        </w:rPr>
        <w:t> </w:t>
      </w:r>
      <w:r>
        <w:rPr>
          <w:color w:val="1B377C"/>
          <w:w w:val="110"/>
        </w:rPr>
        <w:t>Každé </w:t>
      </w:r>
      <w:r>
        <w:rPr>
          <w:color w:val="1B377C"/>
        </w:rPr>
        <w:t>oddělení</w:t>
      </w:r>
      <w:r>
        <w:rPr>
          <w:color w:val="1B377C"/>
          <w:spacing w:val="31"/>
        </w:rPr>
        <w:t> </w:t>
      </w:r>
      <w:r>
        <w:rPr>
          <w:color w:val="1B377C"/>
        </w:rPr>
        <w:t>má</w:t>
      </w:r>
      <w:r>
        <w:rPr>
          <w:color w:val="1B377C"/>
          <w:spacing w:val="31"/>
        </w:rPr>
        <w:t> </w:t>
      </w:r>
      <w:r>
        <w:rPr>
          <w:color w:val="1B377C"/>
        </w:rPr>
        <w:t>vlastní</w:t>
      </w:r>
      <w:r>
        <w:rPr>
          <w:color w:val="1B377C"/>
          <w:spacing w:val="31"/>
        </w:rPr>
        <w:t> </w:t>
      </w:r>
      <w:r>
        <w:rPr>
          <w:color w:val="1B377C"/>
        </w:rPr>
        <w:t>místnost</w:t>
      </w:r>
      <w:r>
        <w:rPr>
          <w:color w:val="1B377C"/>
          <w:spacing w:val="31"/>
        </w:rPr>
        <w:t> </w:t>
      </w:r>
      <w:r>
        <w:rPr>
          <w:color w:val="1B377C"/>
        </w:rPr>
        <w:t>s</w:t>
      </w:r>
      <w:r>
        <w:rPr>
          <w:color w:val="1B377C"/>
          <w:spacing w:val="31"/>
        </w:rPr>
        <w:t> </w:t>
      </w:r>
      <w:r>
        <w:rPr>
          <w:color w:val="1B377C"/>
        </w:rPr>
        <w:t>vybavením</w:t>
      </w:r>
      <w:r>
        <w:rPr>
          <w:color w:val="1B377C"/>
          <w:spacing w:val="31"/>
        </w:rPr>
        <w:t> </w:t>
      </w:r>
      <w:r>
        <w:rPr>
          <w:color w:val="1B377C"/>
        </w:rPr>
        <w:t>pro</w:t>
      </w:r>
      <w:r>
        <w:rPr>
          <w:color w:val="1B377C"/>
          <w:spacing w:val="31"/>
        </w:rPr>
        <w:t> </w:t>
      </w:r>
      <w:r>
        <w:rPr>
          <w:color w:val="1B377C"/>
        </w:rPr>
        <w:t>hry</w:t>
      </w:r>
      <w:r>
        <w:rPr>
          <w:color w:val="1B377C"/>
          <w:spacing w:val="31"/>
        </w:rPr>
        <w:t> </w:t>
      </w:r>
      <w:r>
        <w:rPr>
          <w:color w:val="1B377C"/>
        </w:rPr>
        <w:t>a</w:t>
      </w:r>
      <w:r>
        <w:rPr>
          <w:color w:val="1B377C"/>
          <w:spacing w:val="31"/>
        </w:rPr>
        <w:t> </w:t>
      </w:r>
      <w:r>
        <w:rPr>
          <w:color w:val="1B377C"/>
        </w:rPr>
        <w:t>pohybové</w:t>
      </w:r>
      <w:r>
        <w:rPr>
          <w:color w:val="1B377C"/>
          <w:spacing w:val="31"/>
        </w:rPr>
        <w:t> </w:t>
      </w:r>
      <w:r>
        <w:rPr>
          <w:color w:val="1B377C"/>
        </w:rPr>
        <w:t>aktivity,</w:t>
      </w:r>
      <w:r>
        <w:rPr>
          <w:color w:val="1B377C"/>
          <w:spacing w:val="31"/>
        </w:rPr>
        <w:t> </w:t>
      </w:r>
      <w:r>
        <w:rPr>
          <w:color w:val="1B377C"/>
        </w:rPr>
        <w:t>se</w:t>
      </w:r>
      <w:r>
        <w:rPr>
          <w:color w:val="1B377C"/>
          <w:spacing w:val="31"/>
        </w:rPr>
        <w:t> </w:t>
      </w:r>
      <w:r>
        <w:rPr>
          <w:color w:val="1B377C"/>
        </w:rPr>
        <w:t>stolky</w:t>
      </w:r>
      <w:r>
        <w:rPr>
          <w:color w:val="1B377C"/>
          <w:spacing w:val="31"/>
        </w:rPr>
        <w:t> </w:t>
      </w:r>
      <w:r>
        <w:rPr>
          <w:color w:val="1B377C"/>
        </w:rPr>
        <w:t>a</w:t>
      </w:r>
      <w:r>
        <w:rPr>
          <w:color w:val="1B377C"/>
          <w:spacing w:val="31"/>
        </w:rPr>
        <w:t> </w:t>
      </w:r>
      <w:r>
        <w:rPr>
          <w:color w:val="1B377C"/>
        </w:rPr>
        <w:t>židlemi, </w:t>
      </w:r>
      <w:r>
        <w:rPr>
          <w:color w:val="1B377C"/>
          <w:w w:val="110"/>
        </w:rPr>
        <w:t>podložkami</w:t>
      </w:r>
      <w:r>
        <w:rPr>
          <w:color w:val="1B377C"/>
          <w:spacing w:val="-6"/>
          <w:w w:val="110"/>
        </w:rPr>
        <w:t> </w:t>
      </w:r>
      <w:r>
        <w:rPr>
          <w:color w:val="1B377C"/>
          <w:w w:val="110"/>
        </w:rPr>
        <w:t>a</w:t>
      </w:r>
      <w:r>
        <w:rPr>
          <w:color w:val="1B377C"/>
          <w:spacing w:val="-6"/>
          <w:w w:val="110"/>
        </w:rPr>
        <w:t> </w:t>
      </w:r>
      <w:r>
        <w:rPr>
          <w:color w:val="1B377C"/>
          <w:w w:val="110"/>
        </w:rPr>
        <w:t>polštáři</w:t>
      </w:r>
      <w:r>
        <w:rPr>
          <w:color w:val="1B377C"/>
          <w:spacing w:val="-6"/>
          <w:w w:val="110"/>
        </w:rPr>
        <w:t> </w:t>
      </w:r>
      <w:r>
        <w:rPr>
          <w:color w:val="1B377C"/>
          <w:w w:val="110"/>
        </w:rPr>
        <w:t>pro</w:t>
      </w:r>
      <w:r>
        <w:rPr>
          <w:color w:val="1B377C"/>
          <w:spacing w:val="-6"/>
          <w:w w:val="110"/>
        </w:rPr>
        <w:t> </w:t>
      </w:r>
      <w:r>
        <w:rPr>
          <w:color w:val="1B377C"/>
          <w:w w:val="110"/>
        </w:rPr>
        <w:t>činnosti</w:t>
      </w:r>
      <w:r>
        <w:rPr>
          <w:color w:val="1B377C"/>
          <w:spacing w:val="-6"/>
          <w:w w:val="110"/>
        </w:rPr>
        <w:t> </w:t>
      </w:r>
      <w:r>
        <w:rPr>
          <w:color w:val="1B377C"/>
          <w:w w:val="110"/>
        </w:rPr>
        <w:t>na</w:t>
      </w:r>
      <w:r>
        <w:rPr>
          <w:color w:val="1B377C"/>
          <w:spacing w:val="-6"/>
          <w:w w:val="110"/>
        </w:rPr>
        <w:t> </w:t>
      </w:r>
      <w:r>
        <w:rPr>
          <w:color w:val="1B377C"/>
          <w:w w:val="110"/>
        </w:rPr>
        <w:t>zemi</w:t>
      </w:r>
      <w:r>
        <w:rPr>
          <w:color w:val="1B377C"/>
          <w:spacing w:val="-6"/>
          <w:w w:val="110"/>
        </w:rPr>
        <w:t> </w:t>
      </w:r>
      <w:r>
        <w:rPr>
          <w:color w:val="1B377C"/>
          <w:w w:val="110"/>
        </w:rPr>
        <w:t>atd.,</w:t>
      </w:r>
      <w:r>
        <w:rPr>
          <w:color w:val="1B377C"/>
          <w:spacing w:val="-6"/>
          <w:w w:val="110"/>
        </w:rPr>
        <w:t> </w:t>
      </w:r>
      <w:r>
        <w:rPr>
          <w:color w:val="1B377C"/>
          <w:w w:val="110"/>
        </w:rPr>
        <w:t>které</w:t>
      </w:r>
      <w:r>
        <w:rPr>
          <w:color w:val="1B377C"/>
          <w:spacing w:val="-6"/>
          <w:w w:val="110"/>
        </w:rPr>
        <w:t> </w:t>
      </w:r>
      <w:r>
        <w:rPr>
          <w:color w:val="1B377C"/>
          <w:w w:val="110"/>
        </w:rPr>
        <w:t>odpovídají</w:t>
      </w:r>
      <w:r>
        <w:rPr>
          <w:color w:val="1B377C"/>
          <w:spacing w:val="-6"/>
          <w:w w:val="110"/>
        </w:rPr>
        <w:t> </w:t>
      </w:r>
      <w:r>
        <w:rPr>
          <w:color w:val="1B377C"/>
          <w:w w:val="110"/>
        </w:rPr>
        <w:t>věku</w:t>
      </w:r>
      <w:r>
        <w:rPr>
          <w:color w:val="1B377C"/>
          <w:spacing w:val="-6"/>
          <w:w w:val="110"/>
        </w:rPr>
        <w:t> </w:t>
      </w:r>
      <w:r>
        <w:rPr>
          <w:color w:val="1B377C"/>
          <w:w w:val="110"/>
        </w:rPr>
        <w:t>žáků</w:t>
      </w:r>
      <w:r>
        <w:rPr>
          <w:color w:val="1B377C"/>
          <w:spacing w:val="-6"/>
          <w:w w:val="110"/>
        </w:rPr>
        <w:t> </w:t>
      </w:r>
      <w:r>
        <w:rPr>
          <w:color w:val="1B377C"/>
          <w:w w:val="110"/>
        </w:rPr>
        <w:t>daného oddělení.</w:t>
      </w:r>
      <w:r>
        <w:rPr>
          <w:color w:val="1B377C"/>
          <w:spacing w:val="-13"/>
          <w:w w:val="110"/>
        </w:rPr>
        <w:t> </w:t>
      </w:r>
      <w:r>
        <w:rPr>
          <w:color w:val="1B377C"/>
          <w:w w:val="110"/>
        </w:rPr>
        <w:t>Školní</w:t>
      </w:r>
      <w:r>
        <w:rPr>
          <w:color w:val="1B377C"/>
          <w:spacing w:val="-13"/>
          <w:w w:val="110"/>
        </w:rPr>
        <w:t> </w:t>
      </w:r>
      <w:r>
        <w:rPr>
          <w:color w:val="1B377C"/>
          <w:w w:val="110"/>
        </w:rPr>
        <w:t>jídelna</w:t>
      </w:r>
      <w:r>
        <w:rPr>
          <w:color w:val="1B377C"/>
          <w:spacing w:val="-13"/>
          <w:w w:val="110"/>
        </w:rPr>
        <w:t> </w:t>
      </w:r>
      <w:r>
        <w:rPr>
          <w:color w:val="1B377C"/>
          <w:w w:val="110"/>
        </w:rPr>
        <w:t>zajišťu</w:t>
      </w:r>
      <w:r>
        <w:rPr>
          <w:color w:val="1B377C"/>
          <w:spacing w:val="-18"/>
          <w:w w:val="110"/>
        </w:rPr>
        <w:t> </w:t>
      </w:r>
      <w:r>
        <w:rPr>
          <w:color w:val="1B377C"/>
          <w:w w:val="110"/>
        </w:rPr>
        <w:t>je</w:t>
      </w:r>
      <w:r>
        <w:rPr>
          <w:color w:val="1B377C"/>
          <w:spacing w:val="-13"/>
          <w:w w:val="110"/>
        </w:rPr>
        <w:t> </w:t>
      </w:r>
      <w:r>
        <w:rPr>
          <w:color w:val="1B377C"/>
          <w:w w:val="110"/>
        </w:rPr>
        <w:t>na</w:t>
      </w:r>
      <w:r>
        <w:rPr>
          <w:color w:val="1B377C"/>
          <w:spacing w:val="-13"/>
          <w:w w:val="110"/>
        </w:rPr>
        <w:t> </w:t>
      </w:r>
      <w:r>
        <w:rPr>
          <w:color w:val="1B377C"/>
          <w:w w:val="110"/>
        </w:rPr>
        <w:t>odpoledne</w:t>
      </w:r>
      <w:r>
        <w:rPr>
          <w:color w:val="1B377C"/>
          <w:spacing w:val="-13"/>
          <w:w w:val="110"/>
        </w:rPr>
        <w:t> </w:t>
      </w:r>
      <w:r>
        <w:rPr>
          <w:color w:val="1B377C"/>
          <w:w w:val="110"/>
        </w:rPr>
        <w:t>pro</w:t>
      </w:r>
      <w:r>
        <w:rPr>
          <w:color w:val="1B377C"/>
          <w:spacing w:val="-13"/>
          <w:w w:val="110"/>
        </w:rPr>
        <w:t> </w:t>
      </w:r>
      <w:r>
        <w:rPr>
          <w:color w:val="1B377C"/>
          <w:w w:val="110"/>
        </w:rPr>
        <w:t>žáky</w:t>
      </w:r>
      <w:r>
        <w:rPr>
          <w:color w:val="1B377C"/>
          <w:spacing w:val="-13"/>
          <w:w w:val="110"/>
        </w:rPr>
        <w:t> </w:t>
      </w:r>
      <w:r>
        <w:rPr>
          <w:color w:val="1B377C"/>
          <w:w w:val="110"/>
        </w:rPr>
        <w:t>ŠD</w:t>
      </w:r>
      <w:r>
        <w:rPr>
          <w:color w:val="1B377C"/>
          <w:spacing w:val="-13"/>
          <w:w w:val="110"/>
        </w:rPr>
        <w:t> </w:t>
      </w:r>
      <w:r>
        <w:rPr>
          <w:color w:val="1B377C"/>
          <w:w w:val="110"/>
        </w:rPr>
        <w:t>nápoje</w:t>
      </w:r>
      <w:r>
        <w:rPr>
          <w:color w:val="1B377C"/>
          <w:spacing w:val="-13"/>
          <w:w w:val="110"/>
        </w:rPr>
        <w:t> </w:t>
      </w:r>
      <w:r>
        <w:rPr>
          <w:color w:val="1B377C"/>
          <w:w w:val="110"/>
        </w:rPr>
        <w:t>ve</w:t>
      </w:r>
      <w:r>
        <w:rPr>
          <w:color w:val="1B377C"/>
          <w:spacing w:val="-13"/>
          <w:w w:val="110"/>
        </w:rPr>
        <w:t> </w:t>
      </w:r>
      <w:r>
        <w:rPr>
          <w:color w:val="1B377C"/>
          <w:w w:val="110"/>
        </w:rPr>
        <w:t>formě</w:t>
      </w:r>
      <w:r>
        <w:rPr>
          <w:color w:val="1B377C"/>
          <w:spacing w:val="-13"/>
          <w:w w:val="110"/>
        </w:rPr>
        <w:t> </w:t>
      </w:r>
      <w:r>
        <w:rPr>
          <w:color w:val="1B377C"/>
          <w:w w:val="110"/>
        </w:rPr>
        <w:t>čaje</w:t>
      </w:r>
      <w:r>
        <w:rPr>
          <w:color w:val="1B377C"/>
          <w:spacing w:val="-13"/>
          <w:w w:val="110"/>
        </w:rPr>
        <w:t> </w:t>
      </w:r>
      <w:r>
        <w:rPr>
          <w:color w:val="1B377C"/>
          <w:w w:val="110"/>
        </w:rPr>
        <w:t>nebo ovocné šťá vy.</w:t>
      </w:r>
    </w:p>
    <w:p>
      <w:pPr>
        <w:pStyle w:val="BodyText"/>
        <w:spacing w:line="264" w:lineRule="auto" w:before="140"/>
        <w:ind w:left="1808" w:right="1605"/>
      </w:pPr>
      <w:r>
        <w:rPr>
          <w:color w:val="1B377C"/>
          <w:w w:val="105"/>
        </w:rPr>
        <w:t>Ranní činnost ŠD je situována do největších místností ŠD. Jedna místnost v budově ŠD je určena pro případ mimořádného dělení žáků. Vychovatelky mají společný kabinet</w:t>
      </w:r>
    </w:p>
    <w:p>
      <w:pPr>
        <w:pStyle w:val="BodyText"/>
        <w:spacing w:line="264" w:lineRule="auto" w:before="2"/>
        <w:ind w:left="1808" w:right="1222"/>
      </w:pPr>
      <w:r>
        <w:rPr>
          <w:color w:val="1B377C"/>
          <w:w w:val="110"/>
        </w:rPr>
        <w:t>s</w:t>
      </w:r>
      <w:r>
        <w:rPr>
          <w:color w:val="1B377C"/>
          <w:spacing w:val="-15"/>
          <w:w w:val="110"/>
        </w:rPr>
        <w:t> </w:t>
      </w:r>
      <w:r>
        <w:rPr>
          <w:color w:val="1B377C"/>
          <w:w w:val="110"/>
        </w:rPr>
        <w:t>kuchyňkou</w:t>
      </w:r>
      <w:r>
        <w:rPr>
          <w:color w:val="1B377C"/>
          <w:spacing w:val="-15"/>
          <w:w w:val="110"/>
        </w:rPr>
        <w:t> </w:t>
      </w:r>
      <w:r>
        <w:rPr>
          <w:color w:val="1B377C"/>
          <w:w w:val="110"/>
        </w:rPr>
        <w:t>a</w:t>
      </w:r>
      <w:r>
        <w:rPr>
          <w:color w:val="1B377C"/>
          <w:spacing w:val="-15"/>
          <w:w w:val="110"/>
        </w:rPr>
        <w:t> </w:t>
      </w:r>
      <w:r>
        <w:rPr>
          <w:color w:val="1B377C"/>
          <w:w w:val="110"/>
        </w:rPr>
        <w:t>samostatnou</w:t>
      </w:r>
      <w:r>
        <w:rPr>
          <w:color w:val="1B377C"/>
          <w:spacing w:val="-15"/>
          <w:w w:val="110"/>
        </w:rPr>
        <w:t> </w:t>
      </w:r>
      <w:r>
        <w:rPr>
          <w:color w:val="1B377C"/>
          <w:w w:val="110"/>
        </w:rPr>
        <w:t>místnost</w:t>
      </w:r>
      <w:r>
        <w:rPr>
          <w:color w:val="1B377C"/>
          <w:spacing w:val="-15"/>
          <w:w w:val="110"/>
        </w:rPr>
        <w:t> </w:t>
      </w:r>
      <w:r>
        <w:rPr>
          <w:color w:val="1B377C"/>
          <w:w w:val="110"/>
        </w:rPr>
        <w:t>pro</w:t>
      </w:r>
      <w:r>
        <w:rPr>
          <w:color w:val="1B377C"/>
          <w:spacing w:val="-15"/>
          <w:w w:val="110"/>
        </w:rPr>
        <w:t> </w:t>
      </w:r>
      <w:r>
        <w:rPr>
          <w:color w:val="1B377C"/>
          <w:w w:val="110"/>
        </w:rPr>
        <w:t>ošetření</w:t>
      </w:r>
      <w:r>
        <w:rPr>
          <w:color w:val="1B377C"/>
          <w:spacing w:val="-15"/>
          <w:w w:val="110"/>
        </w:rPr>
        <w:t> </w:t>
      </w:r>
      <w:r>
        <w:rPr>
          <w:color w:val="1B377C"/>
          <w:w w:val="110"/>
        </w:rPr>
        <w:t>případného</w:t>
      </w:r>
      <w:r>
        <w:rPr>
          <w:color w:val="1B377C"/>
          <w:spacing w:val="-15"/>
          <w:w w:val="110"/>
        </w:rPr>
        <w:t> </w:t>
      </w:r>
      <w:r>
        <w:rPr>
          <w:color w:val="1B377C"/>
          <w:w w:val="110"/>
        </w:rPr>
        <w:t>zranění</w:t>
      </w:r>
      <w:r>
        <w:rPr>
          <w:color w:val="1B377C"/>
          <w:spacing w:val="-15"/>
          <w:w w:val="110"/>
        </w:rPr>
        <w:t> </w:t>
      </w:r>
      <w:r>
        <w:rPr>
          <w:color w:val="1B377C"/>
          <w:w w:val="110"/>
        </w:rPr>
        <w:t>některého</w:t>
      </w:r>
      <w:r>
        <w:rPr>
          <w:color w:val="1B377C"/>
          <w:spacing w:val="-15"/>
          <w:w w:val="110"/>
        </w:rPr>
        <w:t> </w:t>
      </w:r>
      <w:r>
        <w:rPr>
          <w:color w:val="1B377C"/>
          <w:w w:val="110"/>
        </w:rPr>
        <w:t>žáka nebo dočasnou izolaci nemocného žáka.</w:t>
      </w:r>
    </w:p>
    <w:p>
      <w:pPr>
        <w:spacing w:after="0" w:line="264" w:lineRule="auto"/>
        <w:sectPr>
          <w:pgSz w:w="11910" w:h="16840"/>
          <w:pgMar w:header="0" w:footer="579" w:top="1320" w:bottom="760" w:left="1140" w:right="0"/>
        </w:sectPr>
      </w:pPr>
    </w:p>
    <w:p>
      <w:pPr>
        <w:pStyle w:val="BodyText"/>
        <w:spacing w:line="264" w:lineRule="auto" w:before="92"/>
        <w:ind w:left="1808" w:right="1222"/>
      </w:pPr>
      <w:r>
        <w:rPr>
          <w:color w:val="1B377C"/>
          <w:w w:val="105"/>
        </w:rPr>
        <w:t>ŠD má k dispozici všechny prostory venkovního areálu školy (hřiště, zahrada) a blízký park. Podle volné kapacity nabízí škola družině knihovnu s počítačovým vybavením, cvičnou kuchyňku, dílnu, tělocvičnu.</w:t>
      </w:r>
    </w:p>
    <w:p>
      <w:pPr>
        <w:pStyle w:val="BodyText"/>
        <w:spacing w:before="49"/>
      </w:pPr>
    </w:p>
    <w:p>
      <w:pPr>
        <w:pStyle w:val="Heading1"/>
        <w:numPr>
          <w:ilvl w:val="0"/>
          <w:numId w:val="1"/>
        </w:numPr>
        <w:tabs>
          <w:tab w:pos="827" w:val="left" w:leader="none"/>
        </w:tabs>
        <w:spacing w:line="240" w:lineRule="auto" w:before="0" w:after="0"/>
        <w:ind w:left="827" w:right="0" w:hanging="720"/>
        <w:jc w:val="left"/>
      </w:pPr>
      <w:r>
        <w:rPr>
          <w:color w:val="3566FC"/>
          <w:w w:val="110"/>
        </w:rPr>
        <w:t>Bezpečnost</w:t>
      </w:r>
      <w:r>
        <w:rPr>
          <w:color w:val="3566FC"/>
          <w:spacing w:val="-26"/>
          <w:w w:val="110"/>
        </w:rPr>
        <w:t> </w:t>
      </w:r>
      <w:r>
        <w:rPr>
          <w:color w:val="3566FC"/>
          <w:w w:val="110"/>
        </w:rPr>
        <w:t>a</w:t>
      </w:r>
      <w:r>
        <w:rPr>
          <w:color w:val="3566FC"/>
          <w:spacing w:val="-25"/>
          <w:w w:val="110"/>
        </w:rPr>
        <w:t> </w:t>
      </w:r>
      <w:r>
        <w:rPr>
          <w:color w:val="3566FC"/>
          <w:spacing w:val="-2"/>
          <w:w w:val="110"/>
        </w:rPr>
        <w:t>hygiena</w:t>
      </w:r>
    </w:p>
    <w:p>
      <w:pPr>
        <w:pStyle w:val="BodyText"/>
        <w:spacing w:before="4"/>
        <w:rPr>
          <w:rFonts w:ascii="Cambria"/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6544">
                <wp:simplePos x="0" y="0"/>
                <wp:positionH relativeFrom="page">
                  <wp:posOffset>791999</wp:posOffset>
                </wp:positionH>
                <wp:positionV relativeFrom="paragraph">
                  <wp:posOffset>137019</wp:posOffset>
                </wp:positionV>
                <wp:extent cx="5976620" cy="1270"/>
                <wp:effectExtent l="0" t="0" r="0" b="0"/>
                <wp:wrapTopAndBottom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59766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6620" h="0">
                              <a:moveTo>
                                <a:pt x="0" y="0"/>
                              </a:moveTo>
                              <a:lnTo>
                                <a:pt x="5975997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3566F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2.362202pt;margin-top:10.788972pt;width:470.6pt;height:.1pt;mso-position-horizontal-relative:page;mso-position-vertical-relative:paragraph;z-index:-15719936;mso-wrap-distance-left:0;mso-wrap-distance-right:0" id="docshape22" coordorigin="1247,216" coordsize="9412,0" path="m1247,216l10658,216e" filled="false" stroked="true" strokeweight="1pt" strokecolor="#3566fc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64" w:lineRule="auto" w:before="424"/>
        <w:ind w:left="1808" w:right="1531"/>
      </w:pPr>
      <w:r>
        <w:rPr>
          <w:color w:val="1B377C"/>
          <w:w w:val="105"/>
        </w:rPr>
        <w:t>Bezpečnost</w:t>
      </w:r>
      <w:r>
        <w:rPr>
          <w:color w:val="1B377C"/>
          <w:spacing w:val="-10"/>
          <w:w w:val="105"/>
        </w:rPr>
        <w:t> </w:t>
      </w:r>
      <w:r>
        <w:rPr>
          <w:color w:val="1B377C"/>
          <w:w w:val="105"/>
        </w:rPr>
        <w:t>a</w:t>
      </w:r>
      <w:r>
        <w:rPr>
          <w:color w:val="1B377C"/>
          <w:spacing w:val="-10"/>
          <w:w w:val="105"/>
        </w:rPr>
        <w:t> </w:t>
      </w:r>
      <w:r>
        <w:rPr>
          <w:color w:val="1B377C"/>
          <w:w w:val="105"/>
        </w:rPr>
        <w:t>hygiena</w:t>
      </w:r>
      <w:r>
        <w:rPr>
          <w:color w:val="1B377C"/>
          <w:spacing w:val="-10"/>
          <w:w w:val="105"/>
        </w:rPr>
        <w:t> </w:t>
      </w:r>
      <w:r>
        <w:rPr>
          <w:color w:val="1B377C"/>
          <w:w w:val="105"/>
        </w:rPr>
        <w:t>ve</w:t>
      </w:r>
      <w:r>
        <w:rPr>
          <w:color w:val="1B377C"/>
          <w:spacing w:val="-10"/>
          <w:w w:val="105"/>
        </w:rPr>
        <w:t> </w:t>
      </w:r>
      <w:r>
        <w:rPr>
          <w:color w:val="1B377C"/>
          <w:w w:val="105"/>
        </w:rPr>
        <w:t>ŠD</w:t>
      </w:r>
      <w:r>
        <w:rPr>
          <w:color w:val="1B377C"/>
          <w:spacing w:val="-10"/>
          <w:w w:val="105"/>
        </w:rPr>
        <w:t> </w:t>
      </w:r>
      <w:r>
        <w:rPr>
          <w:color w:val="1B377C"/>
          <w:w w:val="105"/>
        </w:rPr>
        <w:t>se</w:t>
      </w:r>
      <w:r>
        <w:rPr>
          <w:color w:val="1B377C"/>
          <w:spacing w:val="-10"/>
          <w:w w:val="105"/>
        </w:rPr>
        <w:t> </w:t>
      </w:r>
      <w:r>
        <w:rPr>
          <w:color w:val="1B377C"/>
          <w:w w:val="105"/>
        </w:rPr>
        <w:t>řídí</w:t>
      </w:r>
      <w:r>
        <w:rPr>
          <w:color w:val="1B377C"/>
          <w:spacing w:val="-10"/>
          <w:w w:val="105"/>
        </w:rPr>
        <w:t> </w:t>
      </w:r>
      <w:r>
        <w:rPr>
          <w:color w:val="1B377C"/>
          <w:w w:val="105"/>
        </w:rPr>
        <w:t>školním</w:t>
      </w:r>
      <w:r>
        <w:rPr>
          <w:color w:val="1B377C"/>
          <w:spacing w:val="-10"/>
          <w:w w:val="105"/>
        </w:rPr>
        <w:t> </w:t>
      </w:r>
      <w:r>
        <w:rPr>
          <w:color w:val="1B377C"/>
          <w:w w:val="105"/>
        </w:rPr>
        <w:t>řádem,</w:t>
      </w:r>
      <w:r>
        <w:rPr>
          <w:color w:val="1B377C"/>
          <w:spacing w:val="-10"/>
          <w:w w:val="105"/>
        </w:rPr>
        <w:t> </w:t>
      </w:r>
      <w:r>
        <w:rPr>
          <w:color w:val="1B377C"/>
          <w:w w:val="105"/>
        </w:rPr>
        <w:t>vnitřním</w:t>
      </w:r>
      <w:r>
        <w:rPr>
          <w:color w:val="1B377C"/>
          <w:spacing w:val="-10"/>
          <w:w w:val="105"/>
        </w:rPr>
        <w:t> </w:t>
      </w:r>
      <w:r>
        <w:rPr>
          <w:color w:val="1B377C"/>
          <w:w w:val="105"/>
        </w:rPr>
        <w:t>řádem</w:t>
      </w:r>
      <w:r>
        <w:rPr>
          <w:color w:val="1B377C"/>
          <w:spacing w:val="-10"/>
          <w:w w:val="105"/>
        </w:rPr>
        <w:t> </w:t>
      </w:r>
      <w:r>
        <w:rPr>
          <w:color w:val="1B377C"/>
          <w:w w:val="105"/>
        </w:rPr>
        <w:t>ŠD</w:t>
      </w:r>
      <w:r>
        <w:rPr>
          <w:color w:val="1B377C"/>
          <w:spacing w:val="-10"/>
          <w:w w:val="105"/>
        </w:rPr>
        <w:t> </w:t>
      </w:r>
      <w:r>
        <w:rPr>
          <w:color w:val="1B377C"/>
          <w:w w:val="105"/>
        </w:rPr>
        <w:t>a</w:t>
      </w:r>
      <w:r>
        <w:rPr>
          <w:color w:val="1B377C"/>
          <w:spacing w:val="-10"/>
          <w:w w:val="105"/>
        </w:rPr>
        <w:t> </w:t>
      </w:r>
      <w:r>
        <w:rPr>
          <w:color w:val="1B377C"/>
          <w:w w:val="105"/>
        </w:rPr>
        <w:t>řády</w:t>
      </w:r>
      <w:r>
        <w:rPr>
          <w:color w:val="1B377C"/>
          <w:spacing w:val="-10"/>
          <w:w w:val="105"/>
        </w:rPr>
        <w:t> </w:t>
      </w:r>
      <w:r>
        <w:rPr>
          <w:color w:val="1B377C"/>
          <w:w w:val="105"/>
        </w:rPr>
        <w:t>konkrétních </w:t>
      </w:r>
      <w:r>
        <w:rPr>
          <w:rFonts w:ascii="Trebuchet MS" w:hAnsi="Trebuchet MS"/>
          <w:color w:val="1B377C"/>
          <w:w w:val="105"/>
        </w:rPr>
        <w:t>pro</w:t>
      </w:r>
      <w:r>
        <w:rPr>
          <w:color w:val="1B377C"/>
          <w:w w:val="105"/>
        </w:rPr>
        <w:t>stor</w:t>
      </w:r>
      <w:r>
        <w:rPr>
          <w:color w:val="1B377C"/>
          <w:spacing w:val="-13"/>
          <w:w w:val="105"/>
        </w:rPr>
        <w:t> </w:t>
      </w:r>
      <w:r>
        <w:rPr>
          <w:color w:val="1B377C"/>
          <w:w w:val="105"/>
        </w:rPr>
        <w:t>(tělocvična,</w:t>
      </w:r>
      <w:r>
        <w:rPr>
          <w:color w:val="1B377C"/>
          <w:spacing w:val="-13"/>
          <w:w w:val="105"/>
        </w:rPr>
        <w:t> </w:t>
      </w:r>
      <w:r>
        <w:rPr>
          <w:color w:val="1B377C"/>
          <w:w w:val="105"/>
        </w:rPr>
        <w:t>hřiště,</w:t>
      </w:r>
      <w:r>
        <w:rPr>
          <w:color w:val="1B377C"/>
          <w:spacing w:val="-13"/>
          <w:w w:val="105"/>
        </w:rPr>
        <w:t> </w:t>
      </w:r>
      <w:r>
        <w:rPr>
          <w:color w:val="1B377C"/>
          <w:w w:val="105"/>
        </w:rPr>
        <w:t>knihovna,</w:t>
      </w:r>
      <w:r>
        <w:rPr>
          <w:color w:val="1B377C"/>
          <w:spacing w:val="-13"/>
          <w:w w:val="105"/>
        </w:rPr>
        <w:t> </w:t>
      </w:r>
      <w:r>
        <w:rPr>
          <w:color w:val="1B377C"/>
          <w:w w:val="105"/>
        </w:rPr>
        <w:t>počítačová</w:t>
      </w:r>
      <w:r>
        <w:rPr>
          <w:color w:val="1B377C"/>
          <w:spacing w:val="-13"/>
          <w:w w:val="105"/>
        </w:rPr>
        <w:t> </w:t>
      </w:r>
      <w:r>
        <w:rPr>
          <w:color w:val="1B377C"/>
          <w:w w:val="105"/>
        </w:rPr>
        <w:t>učebna,</w:t>
      </w:r>
      <w:r>
        <w:rPr>
          <w:color w:val="1B377C"/>
          <w:spacing w:val="-13"/>
          <w:w w:val="105"/>
        </w:rPr>
        <w:t> </w:t>
      </w:r>
      <w:r>
        <w:rPr>
          <w:color w:val="1B377C"/>
          <w:w w:val="105"/>
        </w:rPr>
        <w:t>MHD</w:t>
      </w:r>
      <w:r>
        <w:rPr>
          <w:color w:val="1B377C"/>
          <w:spacing w:val="-13"/>
          <w:w w:val="105"/>
        </w:rPr>
        <w:t> </w:t>
      </w:r>
      <w:r>
        <w:rPr>
          <w:color w:val="1B377C"/>
          <w:w w:val="105"/>
        </w:rPr>
        <w:t>při</w:t>
      </w:r>
      <w:r>
        <w:rPr>
          <w:color w:val="1B377C"/>
          <w:spacing w:val="-13"/>
          <w:w w:val="105"/>
        </w:rPr>
        <w:t> </w:t>
      </w:r>
      <w:r>
        <w:rPr>
          <w:color w:val="1B377C"/>
          <w:w w:val="105"/>
        </w:rPr>
        <w:t>akcích</w:t>
      </w:r>
      <w:r>
        <w:rPr>
          <w:color w:val="1B377C"/>
          <w:spacing w:val="-13"/>
          <w:w w:val="105"/>
        </w:rPr>
        <w:t> </w:t>
      </w:r>
      <w:r>
        <w:rPr>
          <w:color w:val="1B377C"/>
          <w:w w:val="105"/>
        </w:rPr>
        <w:t>mimo</w:t>
      </w:r>
      <w:r>
        <w:rPr>
          <w:color w:val="1B377C"/>
          <w:spacing w:val="-13"/>
          <w:w w:val="105"/>
        </w:rPr>
        <w:t> </w:t>
      </w:r>
      <w:r>
        <w:rPr>
          <w:color w:val="1B377C"/>
          <w:w w:val="105"/>
        </w:rPr>
        <w:t>školu</w:t>
      </w:r>
      <w:r>
        <w:rPr>
          <w:color w:val="1B377C"/>
          <w:spacing w:val="-13"/>
          <w:w w:val="105"/>
        </w:rPr>
        <w:t> </w:t>
      </w:r>
      <w:r>
        <w:rPr>
          <w:color w:val="1B377C"/>
          <w:w w:val="105"/>
        </w:rPr>
        <w:t>atd.) a</w:t>
      </w:r>
      <w:r>
        <w:rPr>
          <w:color w:val="1B377C"/>
          <w:spacing w:val="-18"/>
          <w:w w:val="105"/>
        </w:rPr>
        <w:t> </w:t>
      </w:r>
      <w:r>
        <w:rPr>
          <w:color w:val="1B377C"/>
          <w:w w:val="105"/>
        </w:rPr>
        <w:t>bezpečností</w:t>
      </w:r>
      <w:r>
        <w:rPr>
          <w:color w:val="1B377C"/>
          <w:spacing w:val="-17"/>
          <w:w w:val="105"/>
        </w:rPr>
        <w:t> </w:t>
      </w:r>
      <w:r>
        <w:rPr>
          <w:color w:val="1B377C"/>
          <w:w w:val="105"/>
        </w:rPr>
        <w:t>konkrétních</w:t>
      </w:r>
      <w:r>
        <w:rPr>
          <w:color w:val="1B377C"/>
          <w:spacing w:val="-18"/>
          <w:w w:val="105"/>
        </w:rPr>
        <w:t> </w:t>
      </w:r>
      <w:r>
        <w:rPr>
          <w:color w:val="1B377C"/>
          <w:w w:val="105"/>
        </w:rPr>
        <w:t>realizovaných</w:t>
      </w:r>
      <w:r>
        <w:rPr>
          <w:color w:val="1B377C"/>
          <w:spacing w:val="-17"/>
          <w:w w:val="105"/>
        </w:rPr>
        <w:t> </w:t>
      </w:r>
      <w:r>
        <w:rPr>
          <w:color w:val="1B377C"/>
          <w:w w:val="105"/>
        </w:rPr>
        <w:t>činností.</w:t>
      </w:r>
      <w:r>
        <w:rPr>
          <w:color w:val="1B377C"/>
          <w:spacing w:val="-18"/>
          <w:w w:val="105"/>
        </w:rPr>
        <w:t> </w:t>
      </w:r>
      <w:r>
        <w:rPr>
          <w:color w:val="1B377C"/>
          <w:w w:val="105"/>
        </w:rPr>
        <w:t>Vedoucí</w:t>
      </w:r>
      <w:r>
        <w:rPr>
          <w:color w:val="1B377C"/>
          <w:spacing w:val="-17"/>
          <w:w w:val="105"/>
        </w:rPr>
        <w:t> </w:t>
      </w:r>
      <w:r>
        <w:rPr>
          <w:color w:val="1B377C"/>
          <w:w w:val="105"/>
        </w:rPr>
        <w:t>zaznamenávají</w:t>
      </w:r>
      <w:r>
        <w:rPr>
          <w:color w:val="1B377C"/>
          <w:spacing w:val="-18"/>
          <w:w w:val="105"/>
        </w:rPr>
        <w:t> </w:t>
      </w:r>
      <w:r>
        <w:rPr>
          <w:color w:val="1B377C"/>
          <w:w w:val="105"/>
        </w:rPr>
        <w:t>přítomnost</w:t>
      </w:r>
      <w:r>
        <w:rPr>
          <w:color w:val="1B377C"/>
          <w:spacing w:val="-17"/>
          <w:w w:val="105"/>
        </w:rPr>
        <w:t> </w:t>
      </w:r>
      <w:r>
        <w:rPr>
          <w:color w:val="1B377C"/>
          <w:w w:val="105"/>
        </w:rPr>
        <w:t>žáků a</w:t>
      </w:r>
      <w:r>
        <w:rPr>
          <w:color w:val="1B377C"/>
          <w:spacing w:val="-8"/>
          <w:w w:val="105"/>
        </w:rPr>
        <w:t> </w:t>
      </w:r>
      <w:r>
        <w:rPr>
          <w:color w:val="1B377C"/>
          <w:w w:val="105"/>
        </w:rPr>
        <w:t>jejich</w:t>
      </w:r>
      <w:r>
        <w:rPr>
          <w:color w:val="1B377C"/>
          <w:spacing w:val="-8"/>
          <w:w w:val="105"/>
        </w:rPr>
        <w:t> </w:t>
      </w:r>
      <w:r>
        <w:rPr>
          <w:color w:val="1B377C"/>
          <w:w w:val="105"/>
        </w:rPr>
        <w:t>poučení</w:t>
      </w:r>
      <w:r>
        <w:rPr>
          <w:color w:val="1B377C"/>
          <w:spacing w:val="-8"/>
          <w:w w:val="105"/>
        </w:rPr>
        <w:t> </w:t>
      </w:r>
      <w:r>
        <w:rPr>
          <w:color w:val="1B377C"/>
          <w:w w:val="105"/>
        </w:rPr>
        <w:t>o</w:t>
      </w:r>
      <w:r>
        <w:rPr>
          <w:color w:val="1B377C"/>
          <w:spacing w:val="-8"/>
          <w:w w:val="105"/>
        </w:rPr>
        <w:t> </w:t>
      </w:r>
      <w:r>
        <w:rPr>
          <w:color w:val="1B377C"/>
          <w:w w:val="105"/>
        </w:rPr>
        <w:t>bezpečnosti</w:t>
      </w:r>
      <w:r>
        <w:rPr>
          <w:color w:val="1B377C"/>
          <w:spacing w:val="-8"/>
          <w:w w:val="105"/>
        </w:rPr>
        <w:t> </w:t>
      </w:r>
      <w:r>
        <w:rPr>
          <w:color w:val="1B377C"/>
          <w:w w:val="105"/>
        </w:rPr>
        <w:t>a</w:t>
      </w:r>
      <w:r>
        <w:rPr>
          <w:color w:val="1B377C"/>
          <w:spacing w:val="-8"/>
          <w:w w:val="105"/>
        </w:rPr>
        <w:t> </w:t>
      </w:r>
      <w:r>
        <w:rPr>
          <w:color w:val="1B377C"/>
          <w:w w:val="105"/>
        </w:rPr>
        <w:t>hygieně</w:t>
      </w:r>
      <w:r>
        <w:rPr>
          <w:color w:val="1B377C"/>
          <w:spacing w:val="-8"/>
          <w:w w:val="105"/>
        </w:rPr>
        <w:t> </w:t>
      </w:r>
      <w:r>
        <w:rPr>
          <w:color w:val="1B377C"/>
          <w:w w:val="105"/>
        </w:rPr>
        <w:t>vyplývající</w:t>
      </w:r>
      <w:r>
        <w:rPr>
          <w:color w:val="1B377C"/>
          <w:spacing w:val="-8"/>
          <w:w w:val="105"/>
        </w:rPr>
        <w:t> </w:t>
      </w:r>
      <w:r>
        <w:rPr>
          <w:color w:val="1B377C"/>
          <w:w w:val="105"/>
        </w:rPr>
        <w:t>z</w:t>
      </w:r>
      <w:r>
        <w:rPr>
          <w:color w:val="1B377C"/>
          <w:spacing w:val="-8"/>
          <w:w w:val="105"/>
        </w:rPr>
        <w:t> </w:t>
      </w:r>
      <w:r>
        <w:rPr>
          <w:color w:val="1B377C"/>
          <w:w w:val="105"/>
        </w:rPr>
        <w:t>daných</w:t>
      </w:r>
      <w:r>
        <w:rPr>
          <w:color w:val="1B377C"/>
          <w:spacing w:val="-8"/>
          <w:w w:val="105"/>
        </w:rPr>
        <w:t> </w:t>
      </w:r>
      <w:r>
        <w:rPr>
          <w:color w:val="1B377C"/>
          <w:w w:val="105"/>
        </w:rPr>
        <w:t>aktivit</w:t>
      </w:r>
      <w:r>
        <w:rPr>
          <w:color w:val="1B377C"/>
          <w:spacing w:val="-8"/>
          <w:w w:val="105"/>
        </w:rPr>
        <w:t> </w:t>
      </w:r>
      <w:r>
        <w:rPr>
          <w:color w:val="1B377C"/>
          <w:w w:val="105"/>
        </w:rPr>
        <w:t>do</w:t>
      </w:r>
      <w:r>
        <w:rPr>
          <w:color w:val="1B377C"/>
          <w:spacing w:val="-8"/>
          <w:w w:val="105"/>
        </w:rPr>
        <w:t> </w:t>
      </w:r>
      <w:r>
        <w:rPr>
          <w:color w:val="1B377C"/>
          <w:w w:val="105"/>
        </w:rPr>
        <w:t>elektronické</w:t>
      </w:r>
      <w:r>
        <w:rPr>
          <w:color w:val="1B377C"/>
          <w:spacing w:val="-8"/>
          <w:w w:val="105"/>
        </w:rPr>
        <w:t> </w:t>
      </w:r>
      <w:r>
        <w:rPr>
          <w:color w:val="1B377C"/>
          <w:w w:val="105"/>
        </w:rPr>
        <w:t>třídní knihy</w:t>
      </w:r>
      <w:r>
        <w:rPr>
          <w:color w:val="1B377C"/>
          <w:spacing w:val="-17"/>
          <w:w w:val="105"/>
        </w:rPr>
        <w:t> </w:t>
      </w:r>
      <w:r>
        <w:rPr>
          <w:color w:val="1B377C"/>
          <w:w w:val="105"/>
        </w:rPr>
        <w:t>ŠD.</w:t>
      </w:r>
    </w:p>
    <w:p>
      <w:pPr>
        <w:pStyle w:val="BodyText"/>
        <w:spacing w:line="264" w:lineRule="auto" w:before="142"/>
        <w:ind w:left="1808" w:right="1492"/>
      </w:pPr>
      <w:r>
        <w:rPr>
          <w:color w:val="1B377C"/>
          <w:w w:val="105"/>
        </w:rPr>
        <w:t>Pro oddělení 1. ročníku, 2. ročníku a 3. až 5. ročníku jsou k dispozici samostatná hygienická zařízení (umyvadla, toalety) v dostatečném počtu. Každý žák má svůj hrneček na</w:t>
      </w:r>
      <w:r>
        <w:rPr>
          <w:color w:val="1B377C"/>
          <w:spacing w:val="-3"/>
          <w:w w:val="105"/>
        </w:rPr>
        <w:t> </w:t>
      </w:r>
      <w:r>
        <w:rPr>
          <w:color w:val="1B377C"/>
          <w:w w:val="105"/>
        </w:rPr>
        <w:t>nápoje.</w:t>
      </w:r>
    </w:p>
    <w:p>
      <w:pPr>
        <w:pStyle w:val="BodyText"/>
        <w:spacing w:line="264" w:lineRule="auto" w:before="143"/>
        <w:ind w:left="1808" w:right="1222"/>
      </w:pPr>
      <w:r>
        <w:rPr>
          <w:color w:val="1B377C"/>
          <w:w w:val="105"/>
        </w:rPr>
        <w:t>Vedoucí jednotlivých oddělení ŠD konzultují s výchovným poradcem a zákonnými zástupci problémy žáků, které by v případě jejich zapojení do nevhodných činností mohly vést</w:t>
      </w:r>
    </w:p>
    <w:p>
      <w:pPr>
        <w:pStyle w:val="BodyText"/>
        <w:spacing w:before="2"/>
        <w:ind w:left="1808"/>
      </w:pPr>
      <w:r>
        <w:rPr>
          <w:color w:val="1B377C"/>
        </w:rPr>
        <w:t>k</w:t>
      </w:r>
      <w:r>
        <w:rPr>
          <w:color w:val="1B377C"/>
          <w:spacing w:val="32"/>
        </w:rPr>
        <w:t> </w:t>
      </w:r>
      <w:r>
        <w:rPr>
          <w:color w:val="1B377C"/>
        </w:rPr>
        <w:t>prohloubení</w:t>
      </w:r>
      <w:r>
        <w:rPr>
          <w:color w:val="1B377C"/>
          <w:spacing w:val="33"/>
        </w:rPr>
        <w:t> </w:t>
      </w:r>
      <w:r>
        <w:rPr>
          <w:color w:val="1B377C"/>
        </w:rPr>
        <w:t>problémů,</w:t>
      </w:r>
      <w:r>
        <w:rPr>
          <w:color w:val="1B377C"/>
          <w:spacing w:val="33"/>
        </w:rPr>
        <w:t> </w:t>
      </w:r>
      <w:r>
        <w:rPr>
          <w:color w:val="1B377C"/>
        </w:rPr>
        <w:t>nebo</w:t>
      </w:r>
      <w:r>
        <w:rPr>
          <w:color w:val="1B377C"/>
          <w:spacing w:val="32"/>
        </w:rPr>
        <w:t> </w:t>
      </w:r>
      <w:r>
        <w:rPr>
          <w:color w:val="1B377C"/>
        </w:rPr>
        <w:t>k</w:t>
      </w:r>
      <w:r>
        <w:rPr>
          <w:color w:val="1B377C"/>
          <w:spacing w:val="33"/>
        </w:rPr>
        <w:t> </w:t>
      </w:r>
      <w:r>
        <w:rPr>
          <w:color w:val="1B377C"/>
        </w:rPr>
        <w:t>jejich</w:t>
      </w:r>
      <w:r>
        <w:rPr>
          <w:color w:val="1B377C"/>
          <w:spacing w:val="33"/>
        </w:rPr>
        <w:t> </w:t>
      </w:r>
      <w:r>
        <w:rPr>
          <w:color w:val="1B377C"/>
          <w:spacing w:val="-2"/>
        </w:rPr>
        <w:t>zranění.</w:t>
      </w:r>
    </w:p>
    <w:p>
      <w:pPr>
        <w:pStyle w:val="Heading1"/>
        <w:numPr>
          <w:ilvl w:val="0"/>
          <w:numId w:val="1"/>
        </w:numPr>
        <w:tabs>
          <w:tab w:pos="827" w:val="left" w:leader="none"/>
        </w:tabs>
        <w:spacing w:line="240" w:lineRule="auto" w:before="211" w:after="0"/>
        <w:ind w:left="827" w:right="0" w:hanging="720"/>
        <w:jc w:val="left"/>
      </w:pPr>
      <w:r>
        <w:rPr>
          <w:color w:val="3566FC"/>
          <w:spacing w:val="-7"/>
          <w:w w:val="110"/>
        </w:rPr>
        <w:t>Vzdělávací</w:t>
      </w:r>
      <w:r>
        <w:rPr>
          <w:color w:val="3566FC"/>
          <w:spacing w:val="-19"/>
          <w:w w:val="110"/>
        </w:rPr>
        <w:t> </w:t>
      </w:r>
      <w:r>
        <w:rPr>
          <w:color w:val="3566FC"/>
          <w:spacing w:val="-2"/>
          <w:w w:val="110"/>
        </w:rPr>
        <w:t>obsah</w:t>
      </w:r>
    </w:p>
    <w:p>
      <w:pPr>
        <w:pStyle w:val="BodyText"/>
        <w:spacing w:before="3"/>
        <w:rPr>
          <w:rFonts w:ascii="Cambria"/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7056">
                <wp:simplePos x="0" y="0"/>
                <wp:positionH relativeFrom="page">
                  <wp:posOffset>791999</wp:posOffset>
                </wp:positionH>
                <wp:positionV relativeFrom="paragraph">
                  <wp:posOffset>136794</wp:posOffset>
                </wp:positionV>
                <wp:extent cx="5976620" cy="1270"/>
                <wp:effectExtent l="0" t="0" r="0" b="0"/>
                <wp:wrapTopAndBottom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59766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6620" h="0">
                              <a:moveTo>
                                <a:pt x="0" y="0"/>
                              </a:moveTo>
                              <a:lnTo>
                                <a:pt x="5975997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3566F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2.362202pt;margin-top:10.771181pt;width:470.6pt;height:.1pt;mso-position-horizontal-relative:page;mso-position-vertical-relative:paragraph;z-index:-15719424;mso-wrap-distance-left:0;mso-wrap-distance-right:0" id="docshape23" coordorigin="1247,215" coordsize="9412,0" path="m1247,215l10658,215e" filled="false" stroked="true" strokeweight="1pt" strokecolor="#3566fc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64" w:lineRule="auto" w:before="448"/>
        <w:ind w:left="1808" w:right="1222"/>
      </w:pPr>
      <w:r>
        <w:rPr>
          <w:color w:val="1B377C"/>
        </w:rPr>
        <w:t>Činnosti ŠD jsou realizovány podle vzdělávacího obsahu rozpracovaných do týdenních plánů</w:t>
      </w:r>
      <w:r>
        <w:rPr>
          <w:color w:val="1B377C"/>
          <w:spacing w:val="80"/>
          <w:w w:val="110"/>
        </w:rPr>
        <w:t> </w:t>
      </w:r>
      <w:r>
        <w:rPr>
          <w:color w:val="1B377C"/>
          <w:spacing w:val="-2"/>
          <w:w w:val="110"/>
        </w:rPr>
        <w:t>činnosti</w:t>
      </w:r>
      <w:r>
        <w:rPr>
          <w:color w:val="1B377C"/>
          <w:spacing w:val="-16"/>
          <w:w w:val="110"/>
        </w:rPr>
        <w:t> </w:t>
      </w:r>
      <w:r>
        <w:rPr>
          <w:color w:val="1B377C"/>
          <w:spacing w:val="-2"/>
          <w:w w:val="110"/>
        </w:rPr>
        <w:t>jednotlivých</w:t>
      </w:r>
      <w:r>
        <w:rPr>
          <w:color w:val="1B377C"/>
          <w:spacing w:val="-16"/>
          <w:w w:val="110"/>
        </w:rPr>
        <w:t> </w:t>
      </w:r>
      <w:r>
        <w:rPr>
          <w:color w:val="1B377C"/>
          <w:spacing w:val="-2"/>
          <w:w w:val="110"/>
        </w:rPr>
        <w:t>ročníků.</w:t>
      </w:r>
      <w:r>
        <w:rPr>
          <w:color w:val="1B377C"/>
          <w:spacing w:val="-16"/>
          <w:w w:val="110"/>
        </w:rPr>
        <w:t> </w:t>
      </w:r>
      <w:r>
        <w:rPr>
          <w:color w:val="1B377C"/>
          <w:spacing w:val="-2"/>
          <w:w w:val="110"/>
        </w:rPr>
        <w:t>Pro</w:t>
      </w:r>
      <w:r>
        <w:rPr>
          <w:color w:val="1B377C"/>
          <w:spacing w:val="-16"/>
          <w:w w:val="110"/>
        </w:rPr>
        <w:t> </w:t>
      </w:r>
      <w:r>
        <w:rPr>
          <w:color w:val="1B377C"/>
          <w:spacing w:val="-2"/>
          <w:w w:val="110"/>
        </w:rPr>
        <w:t>oddělení</w:t>
      </w:r>
      <w:r>
        <w:rPr>
          <w:color w:val="1B377C"/>
          <w:spacing w:val="-16"/>
          <w:w w:val="110"/>
        </w:rPr>
        <w:t> </w:t>
      </w:r>
      <w:r>
        <w:rPr>
          <w:color w:val="1B377C"/>
          <w:spacing w:val="-2"/>
          <w:w w:val="110"/>
        </w:rPr>
        <w:t>4.</w:t>
      </w:r>
      <w:r>
        <w:rPr>
          <w:color w:val="1B377C"/>
          <w:spacing w:val="-16"/>
          <w:w w:val="110"/>
        </w:rPr>
        <w:t> </w:t>
      </w:r>
      <w:r>
        <w:rPr>
          <w:color w:val="1B377C"/>
          <w:spacing w:val="-2"/>
          <w:w w:val="110"/>
        </w:rPr>
        <w:t>a</w:t>
      </w:r>
      <w:r>
        <w:rPr>
          <w:color w:val="1B377C"/>
          <w:spacing w:val="-16"/>
          <w:w w:val="110"/>
        </w:rPr>
        <w:t> </w:t>
      </w:r>
      <w:r>
        <w:rPr>
          <w:color w:val="1B377C"/>
          <w:spacing w:val="-2"/>
          <w:w w:val="110"/>
        </w:rPr>
        <w:t>5.</w:t>
      </w:r>
      <w:r>
        <w:rPr>
          <w:color w:val="1B377C"/>
          <w:spacing w:val="-16"/>
          <w:w w:val="110"/>
        </w:rPr>
        <w:t> </w:t>
      </w:r>
      <w:r>
        <w:rPr>
          <w:color w:val="1B377C"/>
          <w:spacing w:val="-2"/>
          <w:w w:val="110"/>
        </w:rPr>
        <w:t>ročníku</w:t>
      </w:r>
      <w:r>
        <w:rPr>
          <w:color w:val="1B377C"/>
          <w:spacing w:val="-16"/>
          <w:w w:val="110"/>
        </w:rPr>
        <w:t> </w:t>
      </w:r>
      <w:r>
        <w:rPr>
          <w:color w:val="1B377C"/>
          <w:spacing w:val="-2"/>
          <w:w w:val="110"/>
        </w:rPr>
        <w:t>je</w:t>
      </w:r>
      <w:r>
        <w:rPr>
          <w:color w:val="1B377C"/>
          <w:spacing w:val="-16"/>
          <w:w w:val="110"/>
        </w:rPr>
        <w:t> </w:t>
      </w:r>
      <w:r>
        <w:rPr>
          <w:color w:val="1B377C"/>
          <w:spacing w:val="-2"/>
          <w:w w:val="110"/>
        </w:rPr>
        <w:t>zpracováván</w:t>
      </w:r>
      <w:r>
        <w:rPr>
          <w:color w:val="1B377C"/>
          <w:spacing w:val="-16"/>
          <w:w w:val="110"/>
        </w:rPr>
        <w:t> </w:t>
      </w:r>
      <w:r>
        <w:rPr>
          <w:color w:val="1B377C"/>
          <w:spacing w:val="-2"/>
          <w:w w:val="110"/>
        </w:rPr>
        <w:t>společný</w:t>
      </w:r>
      <w:r>
        <w:rPr>
          <w:color w:val="1B377C"/>
          <w:spacing w:val="-16"/>
          <w:w w:val="110"/>
        </w:rPr>
        <w:t> </w:t>
      </w:r>
      <w:r>
        <w:rPr>
          <w:color w:val="1B377C"/>
          <w:spacing w:val="-2"/>
          <w:w w:val="110"/>
        </w:rPr>
        <w:t>plán činností.</w:t>
      </w:r>
      <w:r>
        <w:rPr>
          <w:color w:val="1B377C"/>
          <w:spacing w:val="-19"/>
          <w:w w:val="110"/>
        </w:rPr>
        <w:t> </w:t>
      </w:r>
      <w:r>
        <w:rPr>
          <w:color w:val="1B377C"/>
          <w:spacing w:val="-2"/>
          <w:w w:val="110"/>
        </w:rPr>
        <w:t>Jde</w:t>
      </w:r>
      <w:r>
        <w:rPr>
          <w:color w:val="1B377C"/>
          <w:spacing w:val="-19"/>
          <w:w w:val="110"/>
        </w:rPr>
        <w:t> </w:t>
      </w:r>
      <w:r>
        <w:rPr>
          <w:color w:val="1B377C"/>
          <w:spacing w:val="-2"/>
          <w:w w:val="110"/>
        </w:rPr>
        <w:t>především</w:t>
      </w:r>
      <w:r>
        <w:rPr>
          <w:color w:val="1B377C"/>
          <w:spacing w:val="-19"/>
          <w:w w:val="110"/>
        </w:rPr>
        <w:t> </w:t>
      </w:r>
      <w:r>
        <w:rPr>
          <w:color w:val="1B377C"/>
          <w:spacing w:val="-2"/>
          <w:w w:val="110"/>
        </w:rPr>
        <w:t>o</w:t>
      </w:r>
      <w:r>
        <w:rPr>
          <w:color w:val="1B377C"/>
          <w:spacing w:val="-19"/>
          <w:w w:val="110"/>
        </w:rPr>
        <w:t> </w:t>
      </w:r>
      <w:r>
        <w:rPr>
          <w:color w:val="1B377C"/>
          <w:spacing w:val="-2"/>
          <w:w w:val="110"/>
        </w:rPr>
        <w:t>pravidelné</w:t>
      </w:r>
      <w:r>
        <w:rPr>
          <w:color w:val="1B377C"/>
          <w:spacing w:val="-19"/>
          <w:w w:val="110"/>
        </w:rPr>
        <w:t> </w:t>
      </w:r>
      <w:r>
        <w:rPr>
          <w:color w:val="1B377C"/>
          <w:spacing w:val="-2"/>
          <w:w w:val="110"/>
        </w:rPr>
        <w:t>činnosti,</w:t>
      </w:r>
      <w:r>
        <w:rPr>
          <w:color w:val="1B377C"/>
          <w:spacing w:val="-19"/>
          <w:w w:val="110"/>
        </w:rPr>
        <w:t> </w:t>
      </w:r>
      <w:r>
        <w:rPr>
          <w:color w:val="1B377C"/>
          <w:spacing w:val="-2"/>
          <w:w w:val="110"/>
        </w:rPr>
        <w:t>které</w:t>
      </w:r>
      <w:r>
        <w:rPr>
          <w:color w:val="1B377C"/>
          <w:spacing w:val="-19"/>
          <w:w w:val="110"/>
        </w:rPr>
        <w:t> </w:t>
      </w:r>
      <w:r>
        <w:rPr>
          <w:color w:val="1B377C"/>
          <w:spacing w:val="-2"/>
          <w:w w:val="110"/>
        </w:rPr>
        <w:t>zohledňují</w:t>
      </w:r>
      <w:r>
        <w:rPr>
          <w:color w:val="1B377C"/>
          <w:spacing w:val="-19"/>
          <w:w w:val="110"/>
        </w:rPr>
        <w:t> </w:t>
      </w:r>
      <w:r>
        <w:rPr>
          <w:color w:val="1B377C"/>
          <w:spacing w:val="-2"/>
          <w:w w:val="110"/>
        </w:rPr>
        <w:t>věk</w:t>
      </w:r>
      <w:r>
        <w:rPr>
          <w:color w:val="1B377C"/>
          <w:spacing w:val="-19"/>
          <w:w w:val="110"/>
        </w:rPr>
        <w:t> </w:t>
      </w:r>
      <w:r>
        <w:rPr>
          <w:color w:val="1B377C"/>
          <w:spacing w:val="-2"/>
          <w:w w:val="110"/>
        </w:rPr>
        <w:t>žáků</w:t>
      </w:r>
      <w:r>
        <w:rPr>
          <w:color w:val="1B377C"/>
          <w:spacing w:val="-19"/>
          <w:w w:val="110"/>
        </w:rPr>
        <w:t> </w:t>
      </w:r>
      <w:r>
        <w:rPr>
          <w:color w:val="1B377C"/>
          <w:spacing w:val="-2"/>
          <w:w w:val="110"/>
        </w:rPr>
        <w:t>a</w:t>
      </w:r>
      <w:r>
        <w:rPr>
          <w:color w:val="1B377C"/>
          <w:spacing w:val="-19"/>
          <w:w w:val="110"/>
        </w:rPr>
        <w:t> </w:t>
      </w:r>
      <w:r>
        <w:rPr>
          <w:color w:val="1B377C"/>
          <w:spacing w:val="-2"/>
          <w:w w:val="110"/>
        </w:rPr>
        <w:t>jejich</w:t>
      </w:r>
      <w:r>
        <w:rPr>
          <w:color w:val="1B377C"/>
          <w:spacing w:val="-19"/>
          <w:w w:val="110"/>
        </w:rPr>
        <w:t> </w:t>
      </w:r>
      <w:r>
        <w:rPr>
          <w:color w:val="1B377C"/>
          <w:spacing w:val="-2"/>
          <w:w w:val="110"/>
        </w:rPr>
        <w:t>režimové</w:t>
      </w:r>
    </w:p>
    <w:p>
      <w:pPr>
        <w:pStyle w:val="BodyText"/>
        <w:spacing w:line="264" w:lineRule="auto" w:before="3"/>
        <w:ind w:left="1808" w:right="1492"/>
      </w:pPr>
      <w:r>
        <w:rPr>
          <w:color w:val="1B377C"/>
          <w:w w:val="105"/>
        </w:rPr>
        <w:t>a</w:t>
      </w:r>
      <w:r>
        <w:rPr>
          <w:color w:val="1B377C"/>
          <w:spacing w:val="-8"/>
          <w:w w:val="105"/>
        </w:rPr>
        <w:t> </w:t>
      </w:r>
      <w:r>
        <w:rPr>
          <w:color w:val="1B377C"/>
          <w:w w:val="105"/>
        </w:rPr>
        <w:t>vývojové</w:t>
      </w:r>
      <w:r>
        <w:rPr>
          <w:color w:val="1B377C"/>
          <w:spacing w:val="-8"/>
          <w:w w:val="105"/>
        </w:rPr>
        <w:t> </w:t>
      </w:r>
      <w:r>
        <w:rPr>
          <w:color w:val="1B377C"/>
          <w:w w:val="105"/>
        </w:rPr>
        <w:t>potřeby,</w:t>
      </w:r>
      <w:r>
        <w:rPr>
          <w:color w:val="1B377C"/>
          <w:spacing w:val="-8"/>
          <w:w w:val="105"/>
        </w:rPr>
        <w:t> </w:t>
      </w:r>
      <w:r>
        <w:rPr>
          <w:color w:val="1B377C"/>
          <w:w w:val="105"/>
        </w:rPr>
        <w:t>činnosti</w:t>
      </w:r>
      <w:r>
        <w:rPr>
          <w:color w:val="1B377C"/>
          <w:spacing w:val="-8"/>
          <w:w w:val="105"/>
        </w:rPr>
        <w:t> </w:t>
      </w:r>
      <w:r>
        <w:rPr>
          <w:color w:val="1B377C"/>
          <w:w w:val="105"/>
        </w:rPr>
        <w:t>spojené</w:t>
      </w:r>
      <w:r>
        <w:rPr>
          <w:color w:val="1B377C"/>
          <w:spacing w:val="-8"/>
          <w:w w:val="105"/>
        </w:rPr>
        <w:t> </w:t>
      </w:r>
      <w:r>
        <w:rPr>
          <w:color w:val="1B377C"/>
          <w:w w:val="105"/>
        </w:rPr>
        <w:t>s</w:t>
      </w:r>
      <w:r>
        <w:rPr>
          <w:color w:val="1B377C"/>
          <w:spacing w:val="-8"/>
          <w:w w:val="105"/>
        </w:rPr>
        <w:t> </w:t>
      </w:r>
      <w:r>
        <w:rPr>
          <w:color w:val="1B377C"/>
          <w:w w:val="105"/>
        </w:rPr>
        <w:t>ročním</w:t>
      </w:r>
      <w:r>
        <w:rPr>
          <w:color w:val="1B377C"/>
          <w:spacing w:val="-8"/>
          <w:w w:val="105"/>
        </w:rPr>
        <w:t> </w:t>
      </w:r>
      <w:r>
        <w:rPr>
          <w:color w:val="1B377C"/>
          <w:w w:val="105"/>
        </w:rPr>
        <w:t>obdobím</w:t>
      </w:r>
      <w:r>
        <w:rPr>
          <w:color w:val="1B377C"/>
          <w:spacing w:val="-8"/>
          <w:w w:val="105"/>
        </w:rPr>
        <w:t> </w:t>
      </w:r>
      <w:r>
        <w:rPr>
          <w:color w:val="1B377C"/>
          <w:w w:val="105"/>
        </w:rPr>
        <w:t>(podzim,</w:t>
      </w:r>
      <w:r>
        <w:rPr>
          <w:color w:val="1B377C"/>
          <w:spacing w:val="-8"/>
          <w:w w:val="105"/>
        </w:rPr>
        <w:t> </w:t>
      </w:r>
      <w:r>
        <w:rPr>
          <w:color w:val="1B377C"/>
          <w:w w:val="105"/>
        </w:rPr>
        <w:t>zima,</w:t>
      </w:r>
      <w:r>
        <w:rPr>
          <w:color w:val="1B377C"/>
          <w:spacing w:val="-8"/>
          <w:w w:val="105"/>
        </w:rPr>
        <w:t> </w:t>
      </w:r>
      <w:r>
        <w:rPr>
          <w:color w:val="1B377C"/>
          <w:w w:val="105"/>
        </w:rPr>
        <w:t>jaro,</w:t>
      </w:r>
      <w:r>
        <w:rPr>
          <w:color w:val="1B377C"/>
          <w:spacing w:val="-8"/>
          <w:w w:val="105"/>
        </w:rPr>
        <w:t> </w:t>
      </w:r>
      <w:r>
        <w:rPr>
          <w:color w:val="1B377C"/>
          <w:w w:val="105"/>
        </w:rPr>
        <w:t>léto),</w:t>
      </w:r>
      <w:r>
        <w:rPr>
          <w:color w:val="1B377C"/>
          <w:spacing w:val="-8"/>
          <w:w w:val="105"/>
        </w:rPr>
        <w:t> </w:t>
      </w:r>
      <w:r>
        <w:rPr>
          <w:color w:val="1B377C"/>
          <w:w w:val="105"/>
        </w:rPr>
        <w:t>činnosti vázané na vzdělávání žáků v jednotlivých vyučovacích předmětech (tematické okruhy vyučovacích</w:t>
      </w:r>
      <w:r>
        <w:rPr>
          <w:color w:val="1B377C"/>
          <w:spacing w:val="-17"/>
          <w:w w:val="105"/>
        </w:rPr>
        <w:t> </w:t>
      </w:r>
      <w:r>
        <w:rPr>
          <w:color w:val="1B377C"/>
          <w:w w:val="105"/>
        </w:rPr>
        <w:t>předmětů),</w:t>
      </w:r>
      <w:r>
        <w:rPr>
          <w:color w:val="1B377C"/>
          <w:spacing w:val="-17"/>
          <w:w w:val="105"/>
        </w:rPr>
        <w:t> </w:t>
      </w:r>
      <w:r>
        <w:rPr>
          <w:color w:val="1B377C"/>
          <w:w w:val="105"/>
        </w:rPr>
        <w:t>na</w:t>
      </w:r>
      <w:r>
        <w:rPr>
          <w:color w:val="1B377C"/>
          <w:spacing w:val="-17"/>
          <w:w w:val="105"/>
        </w:rPr>
        <w:t> </w:t>
      </w:r>
      <w:r>
        <w:rPr>
          <w:color w:val="1B377C"/>
          <w:w w:val="105"/>
        </w:rPr>
        <w:t>různé</w:t>
      </w:r>
      <w:r>
        <w:rPr>
          <w:color w:val="1B377C"/>
          <w:spacing w:val="-17"/>
          <w:w w:val="105"/>
        </w:rPr>
        <w:t> </w:t>
      </w:r>
      <w:r>
        <w:rPr>
          <w:color w:val="1B377C"/>
          <w:w w:val="105"/>
        </w:rPr>
        <w:t>významné</w:t>
      </w:r>
      <w:r>
        <w:rPr>
          <w:color w:val="1B377C"/>
          <w:spacing w:val="-17"/>
          <w:w w:val="105"/>
        </w:rPr>
        <w:t> </w:t>
      </w:r>
      <w:r>
        <w:rPr>
          <w:color w:val="1B377C"/>
          <w:w w:val="105"/>
        </w:rPr>
        <w:t>dny</w:t>
      </w:r>
      <w:r>
        <w:rPr>
          <w:color w:val="1B377C"/>
          <w:spacing w:val="-16"/>
          <w:w w:val="105"/>
        </w:rPr>
        <w:t> </w:t>
      </w:r>
      <w:r>
        <w:rPr>
          <w:color w:val="1B377C"/>
          <w:w w:val="105"/>
        </w:rPr>
        <w:t>a</w:t>
      </w:r>
      <w:r>
        <w:rPr>
          <w:color w:val="1B377C"/>
          <w:spacing w:val="-17"/>
          <w:w w:val="105"/>
        </w:rPr>
        <w:t> </w:t>
      </w:r>
      <w:r>
        <w:rPr>
          <w:color w:val="1B377C"/>
          <w:w w:val="105"/>
        </w:rPr>
        <w:t>období</w:t>
      </w:r>
      <w:r>
        <w:rPr>
          <w:color w:val="1B377C"/>
          <w:spacing w:val="-17"/>
          <w:w w:val="105"/>
        </w:rPr>
        <w:t> </w:t>
      </w:r>
      <w:r>
        <w:rPr>
          <w:color w:val="1B377C"/>
          <w:w w:val="105"/>
        </w:rPr>
        <w:t>(vznik</w:t>
      </w:r>
      <w:r>
        <w:rPr>
          <w:color w:val="1B377C"/>
          <w:spacing w:val="-17"/>
          <w:w w:val="105"/>
        </w:rPr>
        <w:t> </w:t>
      </w:r>
      <w:r>
        <w:rPr>
          <w:color w:val="1B377C"/>
          <w:w w:val="105"/>
        </w:rPr>
        <w:t>školy,</w:t>
      </w:r>
      <w:r>
        <w:rPr>
          <w:color w:val="1B377C"/>
          <w:spacing w:val="-17"/>
          <w:w w:val="105"/>
        </w:rPr>
        <w:t> </w:t>
      </w:r>
      <w:r>
        <w:rPr>
          <w:color w:val="1B377C"/>
          <w:w w:val="105"/>
        </w:rPr>
        <w:t>Vánoce,</w:t>
      </w:r>
      <w:r>
        <w:rPr>
          <w:color w:val="1B377C"/>
          <w:spacing w:val="-16"/>
          <w:w w:val="105"/>
        </w:rPr>
        <w:t> </w:t>
      </w:r>
      <w:r>
        <w:rPr>
          <w:color w:val="1B377C"/>
          <w:w w:val="105"/>
        </w:rPr>
        <w:t>Velikonoce, Den</w:t>
      </w:r>
      <w:r>
        <w:rPr>
          <w:color w:val="1B377C"/>
          <w:spacing w:val="-11"/>
          <w:w w:val="105"/>
        </w:rPr>
        <w:t> </w:t>
      </w:r>
      <w:r>
        <w:rPr>
          <w:color w:val="1B377C"/>
          <w:w w:val="105"/>
        </w:rPr>
        <w:t>matek,</w:t>
      </w:r>
      <w:r>
        <w:rPr>
          <w:color w:val="1B377C"/>
          <w:spacing w:val="-11"/>
          <w:w w:val="105"/>
        </w:rPr>
        <w:t> </w:t>
      </w:r>
      <w:r>
        <w:rPr>
          <w:color w:val="1B377C"/>
          <w:w w:val="105"/>
        </w:rPr>
        <w:t>Den</w:t>
      </w:r>
      <w:r>
        <w:rPr>
          <w:color w:val="1B377C"/>
          <w:spacing w:val="-11"/>
          <w:w w:val="105"/>
        </w:rPr>
        <w:t> </w:t>
      </w:r>
      <w:r>
        <w:rPr>
          <w:color w:val="1B377C"/>
          <w:w w:val="105"/>
        </w:rPr>
        <w:t>otců</w:t>
      </w:r>
      <w:r>
        <w:rPr>
          <w:color w:val="1B377C"/>
          <w:spacing w:val="-11"/>
          <w:w w:val="105"/>
        </w:rPr>
        <w:t> </w:t>
      </w:r>
      <w:r>
        <w:rPr>
          <w:color w:val="1B377C"/>
          <w:w w:val="105"/>
        </w:rPr>
        <w:t>atd.),</w:t>
      </w:r>
      <w:r>
        <w:rPr>
          <w:color w:val="1B377C"/>
          <w:spacing w:val="-11"/>
          <w:w w:val="105"/>
        </w:rPr>
        <w:t> </w:t>
      </w:r>
      <w:r>
        <w:rPr>
          <w:color w:val="1B377C"/>
          <w:w w:val="105"/>
        </w:rPr>
        <w:t>případně</w:t>
      </w:r>
      <w:r>
        <w:rPr>
          <w:color w:val="1B377C"/>
          <w:spacing w:val="-11"/>
          <w:w w:val="105"/>
        </w:rPr>
        <w:t> </w:t>
      </w:r>
      <w:r>
        <w:rPr>
          <w:color w:val="1B377C"/>
          <w:w w:val="105"/>
        </w:rPr>
        <w:t>vymezují</w:t>
      </w:r>
      <w:r>
        <w:rPr>
          <w:color w:val="1B377C"/>
          <w:spacing w:val="-11"/>
          <w:w w:val="105"/>
        </w:rPr>
        <w:t> </w:t>
      </w:r>
      <w:r>
        <w:rPr>
          <w:color w:val="1B377C"/>
          <w:w w:val="105"/>
        </w:rPr>
        <w:t>další</w:t>
      </w:r>
      <w:r>
        <w:rPr>
          <w:color w:val="1B377C"/>
          <w:spacing w:val="-11"/>
          <w:w w:val="105"/>
        </w:rPr>
        <w:t> </w:t>
      </w:r>
      <w:r>
        <w:rPr>
          <w:color w:val="1B377C"/>
          <w:w w:val="105"/>
        </w:rPr>
        <w:t>opakované</w:t>
      </w:r>
      <w:r>
        <w:rPr>
          <w:color w:val="1B377C"/>
          <w:spacing w:val="-11"/>
          <w:w w:val="105"/>
        </w:rPr>
        <w:t> </w:t>
      </w:r>
      <w:r>
        <w:rPr>
          <w:color w:val="1B377C"/>
          <w:w w:val="105"/>
        </w:rPr>
        <w:t>činnosti</w:t>
      </w:r>
      <w:r>
        <w:rPr>
          <w:color w:val="1B377C"/>
          <w:spacing w:val="-11"/>
          <w:w w:val="105"/>
        </w:rPr>
        <w:t> </w:t>
      </w:r>
      <w:r>
        <w:rPr>
          <w:color w:val="1B377C"/>
          <w:w w:val="105"/>
        </w:rPr>
        <w:t>školy</w:t>
      </w:r>
      <w:r>
        <w:rPr>
          <w:color w:val="1B377C"/>
          <w:spacing w:val="-11"/>
          <w:w w:val="105"/>
        </w:rPr>
        <w:t> </w:t>
      </w:r>
      <w:r>
        <w:rPr>
          <w:color w:val="1B377C"/>
          <w:w w:val="105"/>
        </w:rPr>
        <w:t>a</w:t>
      </w:r>
      <w:r>
        <w:rPr>
          <w:color w:val="1B377C"/>
          <w:spacing w:val="-11"/>
          <w:w w:val="105"/>
        </w:rPr>
        <w:t> </w:t>
      </w:r>
      <w:r>
        <w:rPr>
          <w:color w:val="1B377C"/>
          <w:w w:val="105"/>
        </w:rPr>
        <w:t>ŠD</w:t>
      </w:r>
      <w:r>
        <w:rPr>
          <w:color w:val="1B377C"/>
          <w:spacing w:val="-11"/>
          <w:w w:val="105"/>
        </w:rPr>
        <w:t> </w:t>
      </w:r>
      <w:r>
        <w:rPr>
          <w:color w:val="1B377C"/>
          <w:w w:val="105"/>
        </w:rPr>
        <w:t>(výlety, školní</w:t>
      </w:r>
      <w:r>
        <w:rPr>
          <w:color w:val="1B377C"/>
          <w:spacing w:val="-3"/>
          <w:w w:val="105"/>
        </w:rPr>
        <w:t> </w:t>
      </w:r>
      <w:r>
        <w:rPr>
          <w:color w:val="1B377C"/>
          <w:w w:val="105"/>
        </w:rPr>
        <w:t>jarmark,</w:t>
      </w:r>
      <w:r>
        <w:rPr>
          <w:color w:val="1B377C"/>
          <w:spacing w:val="-3"/>
          <w:w w:val="105"/>
        </w:rPr>
        <w:t> </w:t>
      </w:r>
      <w:r>
        <w:rPr>
          <w:color w:val="1B377C"/>
          <w:w w:val="105"/>
        </w:rPr>
        <w:t>besídky,</w:t>
      </w:r>
      <w:r>
        <w:rPr>
          <w:color w:val="1B377C"/>
          <w:spacing w:val="-3"/>
          <w:w w:val="105"/>
        </w:rPr>
        <w:t> </w:t>
      </w:r>
      <w:r>
        <w:rPr>
          <w:color w:val="1B377C"/>
          <w:w w:val="105"/>
        </w:rPr>
        <w:t>škola</w:t>
      </w:r>
      <w:r>
        <w:rPr>
          <w:color w:val="1B377C"/>
          <w:spacing w:val="-3"/>
          <w:w w:val="105"/>
        </w:rPr>
        <w:t> </w:t>
      </w:r>
      <w:r>
        <w:rPr>
          <w:color w:val="1B377C"/>
          <w:w w:val="105"/>
        </w:rPr>
        <w:t>v</w:t>
      </w:r>
      <w:r>
        <w:rPr>
          <w:color w:val="1B377C"/>
          <w:spacing w:val="-3"/>
          <w:w w:val="105"/>
        </w:rPr>
        <w:t> </w:t>
      </w:r>
      <w:r>
        <w:rPr>
          <w:color w:val="1B377C"/>
          <w:w w:val="105"/>
        </w:rPr>
        <w:t>přírodě,</w:t>
      </w:r>
      <w:r>
        <w:rPr>
          <w:color w:val="1B377C"/>
          <w:spacing w:val="-3"/>
          <w:w w:val="105"/>
        </w:rPr>
        <w:t> </w:t>
      </w:r>
      <w:r>
        <w:rPr>
          <w:color w:val="1B377C"/>
          <w:w w:val="105"/>
        </w:rPr>
        <w:t>kde</w:t>
      </w:r>
      <w:r>
        <w:rPr>
          <w:color w:val="1B377C"/>
          <w:spacing w:val="-3"/>
          <w:w w:val="105"/>
        </w:rPr>
        <w:t> </w:t>
      </w:r>
      <w:r>
        <w:rPr>
          <w:color w:val="1B377C"/>
          <w:w w:val="105"/>
        </w:rPr>
        <w:t>mohou</w:t>
      </w:r>
      <w:r>
        <w:rPr>
          <w:color w:val="1B377C"/>
          <w:spacing w:val="-3"/>
          <w:w w:val="105"/>
        </w:rPr>
        <w:t> </w:t>
      </w:r>
      <w:r>
        <w:rPr>
          <w:color w:val="1B377C"/>
          <w:w w:val="105"/>
        </w:rPr>
        <w:t>být</w:t>
      </w:r>
      <w:r>
        <w:rPr>
          <w:color w:val="1B377C"/>
          <w:spacing w:val="-3"/>
          <w:w w:val="105"/>
        </w:rPr>
        <w:t> </w:t>
      </w:r>
      <w:r>
        <w:rPr>
          <w:color w:val="1B377C"/>
          <w:w w:val="105"/>
        </w:rPr>
        <w:t>vychovatelky</w:t>
      </w:r>
      <w:r>
        <w:rPr>
          <w:color w:val="1B377C"/>
          <w:spacing w:val="-3"/>
          <w:w w:val="105"/>
        </w:rPr>
        <w:t> </w:t>
      </w:r>
      <w:r>
        <w:rPr>
          <w:color w:val="1B377C"/>
          <w:w w:val="105"/>
        </w:rPr>
        <w:t>ŠD</w:t>
      </w:r>
      <w:r>
        <w:rPr>
          <w:color w:val="1B377C"/>
          <w:spacing w:val="-3"/>
          <w:w w:val="105"/>
        </w:rPr>
        <w:t> </w:t>
      </w:r>
      <w:r>
        <w:rPr>
          <w:color w:val="1B377C"/>
          <w:w w:val="105"/>
        </w:rPr>
        <w:t>přítomné</w:t>
      </w:r>
      <w:r>
        <w:rPr>
          <w:color w:val="1B377C"/>
          <w:spacing w:val="-3"/>
          <w:w w:val="105"/>
        </w:rPr>
        <w:t> </w:t>
      </w:r>
      <w:r>
        <w:rPr>
          <w:color w:val="1B377C"/>
          <w:w w:val="105"/>
        </w:rPr>
        <w:t>atd.).</w:t>
      </w:r>
    </w:p>
    <w:p>
      <w:pPr>
        <w:pStyle w:val="BodyText"/>
        <w:spacing w:line="264" w:lineRule="auto" w:before="145"/>
        <w:ind w:left="1808" w:right="1713"/>
      </w:pPr>
      <w:r>
        <w:rPr>
          <w:color w:val="1B377C"/>
          <w:w w:val="105"/>
        </w:rPr>
        <w:t>Vzdělávací obsah ŠD je zpracován v měsíčních a týdenních plánech formou tabulky ve </w:t>
      </w:r>
      <w:r>
        <w:rPr>
          <w:color w:val="1B377C"/>
          <w:spacing w:val="-2"/>
          <w:w w:val="105"/>
        </w:rPr>
        <w:t>struktuře:</w:t>
      </w:r>
    </w:p>
    <w:p>
      <w:pPr>
        <w:pStyle w:val="ListParagraph"/>
        <w:numPr>
          <w:ilvl w:val="0"/>
          <w:numId w:val="3"/>
        </w:numPr>
        <w:tabs>
          <w:tab w:pos="1806" w:val="left" w:leader="none"/>
        </w:tabs>
        <w:spacing w:line="240" w:lineRule="auto" w:before="142" w:after="0"/>
        <w:ind w:left="1806" w:right="0" w:hanging="254"/>
        <w:jc w:val="left"/>
        <w:rPr>
          <w:color w:val="1B377C"/>
          <w:sz w:val="18"/>
        </w:rPr>
      </w:pPr>
      <w:r>
        <w:rPr>
          <w:color w:val="1B377C"/>
          <w:w w:val="105"/>
          <w:sz w:val="18"/>
        </w:rPr>
        <w:t>Oddělení</w:t>
      </w:r>
      <w:r>
        <w:rPr>
          <w:color w:val="1B377C"/>
          <w:spacing w:val="-3"/>
          <w:w w:val="105"/>
          <w:sz w:val="18"/>
        </w:rPr>
        <w:t> </w:t>
      </w:r>
      <w:r>
        <w:rPr>
          <w:color w:val="1B377C"/>
          <w:w w:val="105"/>
          <w:sz w:val="18"/>
        </w:rPr>
        <w:t>ŠD</w:t>
      </w:r>
      <w:r>
        <w:rPr>
          <w:color w:val="1B377C"/>
          <w:spacing w:val="-2"/>
          <w:w w:val="105"/>
          <w:sz w:val="18"/>
        </w:rPr>
        <w:t> </w:t>
      </w:r>
      <w:r>
        <w:rPr>
          <w:color w:val="1B377C"/>
          <w:w w:val="105"/>
          <w:sz w:val="18"/>
        </w:rPr>
        <w:t>/</w:t>
      </w:r>
      <w:r>
        <w:rPr>
          <w:color w:val="1B377C"/>
          <w:spacing w:val="-3"/>
          <w:w w:val="105"/>
          <w:sz w:val="18"/>
        </w:rPr>
        <w:t> </w:t>
      </w:r>
      <w:r>
        <w:rPr>
          <w:color w:val="1B377C"/>
          <w:spacing w:val="-2"/>
          <w:w w:val="105"/>
          <w:sz w:val="18"/>
        </w:rPr>
        <w:t>ročník:</w:t>
      </w:r>
    </w:p>
    <w:p>
      <w:pPr>
        <w:pStyle w:val="ListParagraph"/>
        <w:numPr>
          <w:ilvl w:val="0"/>
          <w:numId w:val="3"/>
        </w:numPr>
        <w:tabs>
          <w:tab w:pos="1806" w:val="left" w:leader="none"/>
        </w:tabs>
        <w:spacing w:line="240" w:lineRule="auto" w:before="22" w:after="0"/>
        <w:ind w:left="1806" w:right="0" w:hanging="254"/>
        <w:jc w:val="left"/>
        <w:rPr>
          <w:color w:val="1B377C"/>
          <w:sz w:val="18"/>
        </w:rPr>
      </w:pPr>
      <w:r>
        <w:rPr>
          <w:color w:val="1B377C"/>
          <w:w w:val="110"/>
          <w:sz w:val="18"/>
        </w:rPr>
        <w:t>Období</w:t>
      </w:r>
      <w:r>
        <w:rPr>
          <w:color w:val="1B377C"/>
          <w:spacing w:val="-14"/>
          <w:w w:val="110"/>
          <w:sz w:val="18"/>
        </w:rPr>
        <w:t> </w:t>
      </w:r>
      <w:r>
        <w:rPr>
          <w:color w:val="1B377C"/>
          <w:w w:val="110"/>
          <w:sz w:val="18"/>
        </w:rPr>
        <w:t>činnosti</w:t>
      </w:r>
      <w:r>
        <w:rPr>
          <w:color w:val="1B377C"/>
          <w:spacing w:val="-14"/>
          <w:w w:val="110"/>
          <w:sz w:val="18"/>
        </w:rPr>
        <w:t> </w:t>
      </w:r>
      <w:r>
        <w:rPr>
          <w:color w:val="1B377C"/>
          <w:spacing w:val="-5"/>
          <w:w w:val="110"/>
          <w:sz w:val="18"/>
        </w:rPr>
        <w:t>ŠD:</w:t>
      </w:r>
    </w:p>
    <w:p>
      <w:pPr>
        <w:pStyle w:val="ListParagraph"/>
        <w:numPr>
          <w:ilvl w:val="0"/>
          <w:numId w:val="3"/>
        </w:numPr>
        <w:tabs>
          <w:tab w:pos="1806" w:val="left" w:leader="none"/>
        </w:tabs>
        <w:spacing w:line="240" w:lineRule="auto" w:before="23" w:after="0"/>
        <w:ind w:left="1806" w:right="0" w:hanging="254"/>
        <w:jc w:val="left"/>
        <w:rPr>
          <w:color w:val="1B377C"/>
          <w:sz w:val="18"/>
        </w:rPr>
      </w:pPr>
      <w:r>
        <w:rPr>
          <w:color w:val="1B377C"/>
          <w:w w:val="105"/>
          <w:sz w:val="18"/>
        </w:rPr>
        <w:t>Rámcový obsah v jednotlivých týdnech (cíle, činnost, předpokládané </w:t>
      </w:r>
      <w:r>
        <w:rPr>
          <w:color w:val="1B377C"/>
          <w:spacing w:val="-2"/>
          <w:w w:val="105"/>
          <w:sz w:val="18"/>
        </w:rPr>
        <w:t>výsledky):</w:t>
      </w:r>
    </w:p>
    <w:p>
      <w:pPr>
        <w:pStyle w:val="BodyText"/>
        <w:spacing w:line="264" w:lineRule="auto" w:before="163"/>
        <w:ind w:left="1808" w:right="1222"/>
        <w:rPr>
          <w:rFonts w:ascii="Arial" w:hAnsi="Arial"/>
          <w:i/>
        </w:rPr>
      </w:pPr>
      <w:r>
        <w:rPr>
          <w:color w:val="1B377C"/>
          <w:w w:val="105"/>
        </w:rPr>
        <w:t>Obsah jednorázových akcí a činnosti ŠD o prázdninách je vytvářen mimo ŠVP ŠD a je předkládán ke schválení řediteli/ce a vedoucímu ŠK. Je součástí informací na </w:t>
      </w:r>
      <w:r>
        <w:rPr>
          <w:rFonts w:ascii="Arial" w:hAnsi="Arial"/>
          <w:i/>
          <w:color w:val="4975FC"/>
          <w:w w:val="105"/>
          <w:u w:val="single" w:color="4975FC"/>
        </w:rPr>
        <w:t>webu školy.</w:t>
      </w:r>
    </w:p>
    <w:p>
      <w:pPr>
        <w:pStyle w:val="BodyText"/>
        <w:spacing w:line="264" w:lineRule="auto" w:before="141"/>
        <w:ind w:left="1808" w:right="1340"/>
      </w:pPr>
      <w:r>
        <w:rPr>
          <w:color w:val="1B377C"/>
          <w:w w:val="105"/>
        </w:rPr>
        <w:t>Realizace činností ŠD je pravidelně 1x za rok vyhodnocována. Na základě výsledků hodnocení</w:t>
      </w:r>
      <w:r>
        <w:rPr>
          <w:color w:val="1B377C"/>
          <w:spacing w:val="17"/>
          <w:w w:val="105"/>
        </w:rPr>
        <w:t> </w:t>
      </w:r>
      <w:r>
        <w:rPr>
          <w:color w:val="1B377C"/>
          <w:w w:val="105"/>
        </w:rPr>
        <w:t>jsou</w:t>
      </w:r>
      <w:r>
        <w:rPr>
          <w:color w:val="1B377C"/>
          <w:spacing w:val="17"/>
          <w:w w:val="105"/>
        </w:rPr>
        <w:t> </w:t>
      </w:r>
      <w:r>
        <w:rPr>
          <w:color w:val="1B377C"/>
          <w:w w:val="105"/>
        </w:rPr>
        <w:t>přijata</w:t>
      </w:r>
      <w:r>
        <w:rPr>
          <w:color w:val="1B377C"/>
          <w:spacing w:val="17"/>
          <w:w w:val="105"/>
        </w:rPr>
        <w:t> </w:t>
      </w:r>
      <w:r>
        <w:rPr>
          <w:color w:val="1B377C"/>
          <w:w w:val="105"/>
        </w:rPr>
        <w:t>opatření</w:t>
      </w:r>
      <w:r>
        <w:rPr>
          <w:color w:val="1B377C"/>
          <w:spacing w:val="17"/>
          <w:w w:val="105"/>
        </w:rPr>
        <w:t> </w:t>
      </w:r>
      <w:r>
        <w:rPr>
          <w:color w:val="1B377C"/>
          <w:w w:val="105"/>
        </w:rPr>
        <w:t>pro</w:t>
      </w:r>
      <w:r>
        <w:rPr>
          <w:color w:val="1B377C"/>
          <w:spacing w:val="17"/>
          <w:w w:val="105"/>
        </w:rPr>
        <w:t> </w:t>
      </w:r>
      <w:r>
        <w:rPr>
          <w:color w:val="1B377C"/>
          <w:w w:val="105"/>
        </w:rPr>
        <w:t>případné</w:t>
      </w:r>
      <w:r>
        <w:rPr>
          <w:color w:val="1B377C"/>
          <w:spacing w:val="17"/>
          <w:w w:val="105"/>
        </w:rPr>
        <w:t> </w:t>
      </w:r>
      <w:r>
        <w:rPr>
          <w:color w:val="1B377C"/>
          <w:w w:val="105"/>
        </w:rPr>
        <w:t>změny</w:t>
      </w:r>
      <w:r>
        <w:rPr>
          <w:color w:val="1B377C"/>
          <w:spacing w:val="17"/>
          <w:w w:val="105"/>
        </w:rPr>
        <w:t> </w:t>
      </w:r>
      <w:r>
        <w:rPr>
          <w:color w:val="1B377C"/>
          <w:w w:val="105"/>
        </w:rPr>
        <w:t>obsahu</w:t>
      </w:r>
      <w:r>
        <w:rPr>
          <w:color w:val="1B377C"/>
          <w:spacing w:val="17"/>
          <w:w w:val="105"/>
        </w:rPr>
        <w:t> </w:t>
      </w:r>
      <w:r>
        <w:rPr>
          <w:color w:val="1B377C"/>
          <w:w w:val="105"/>
        </w:rPr>
        <w:t>či</w:t>
      </w:r>
      <w:r>
        <w:rPr>
          <w:color w:val="1B377C"/>
          <w:spacing w:val="17"/>
          <w:w w:val="105"/>
        </w:rPr>
        <w:t> </w:t>
      </w:r>
      <w:r>
        <w:rPr>
          <w:color w:val="1B377C"/>
          <w:w w:val="105"/>
        </w:rPr>
        <w:t>řízení</w:t>
      </w:r>
      <w:r>
        <w:rPr>
          <w:color w:val="1B377C"/>
          <w:spacing w:val="17"/>
          <w:w w:val="105"/>
        </w:rPr>
        <w:t> </w:t>
      </w:r>
      <w:r>
        <w:rPr>
          <w:color w:val="1B377C"/>
          <w:w w:val="105"/>
        </w:rPr>
        <w:t>konkrétních</w:t>
      </w:r>
      <w:r>
        <w:rPr>
          <w:color w:val="1B377C"/>
          <w:spacing w:val="17"/>
          <w:w w:val="105"/>
        </w:rPr>
        <w:t> </w:t>
      </w:r>
      <w:r>
        <w:rPr>
          <w:color w:val="1B377C"/>
          <w:w w:val="105"/>
        </w:rPr>
        <w:t>činností v novém školním roce.</w:t>
      </w:r>
    </w:p>
    <w:p>
      <w:pPr>
        <w:pStyle w:val="BodyText"/>
      </w:pPr>
    </w:p>
    <w:p>
      <w:pPr>
        <w:pStyle w:val="BodyText"/>
        <w:spacing w:before="205"/>
      </w:pPr>
    </w:p>
    <w:p>
      <w:pPr>
        <w:spacing w:before="0"/>
        <w:ind w:left="107" w:right="0" w:firstLine="0"/>
        <w:jc w:val="left"/>
        <w:rPr>
          <w:rFonts w:ascii="Cambria" w:hAnsi="Cambria"/>
          <w:sz w:val="32"/>
        </w:rPr>
      </w:pPr>
      <w:r>
        <w:rPr>
          <w:rFonts w:ascii="Cambria" w:hAnsi="Cambria"/>
          <w:color w:val="3566FC"/>
          <w:w w:val="110"/>
          <w:sz w:val="32"/>
        </w:rPr>
        <w:t>Konkrétní</w:t>
      </w:r>
      <w:r>
        <w:rPr>
          <w:rFonts w:ascii="Cambria" w:hAnsi="Cambria"/>
          <w:color w:val="3566FC"/>
          <w:spacing w:val="3"/>
          <w:w w:val="110"/>
          <w:sz w:val="32"/>
        </w:rPr>
        <w:t> </w:t>
      </w:r>
      <w:r>
        <w:rPr>
          <w:rFonts w:ascii="Cambria" w:hAnsi="Cambria"/>
          <w:color w:val="3566FC"/>
          <w:w w:val="110"/>
          <w:sz w:val="32"/>
        </w:rPr>
        <w:t>plánované</w:t>
      </w:r>
      <w:r>
        <w:rPr>
          <w:rFonts w:ascii="Cambria" w:hAnsi="Cambria"/>
          <w:color w:val="3566FC"/>
          <w:spacing w:val="4"/>
          <w:w w:val="110"/>
          <w:sz w:val="32"/>
        </w:rPr>
        <w:t> </w:t>
      </w:r>
      <w:r>
        <w:rPr>
          <w:rFonts w:ascii="Cambria" w:hAnsi="Cambria"/>
          <w:color w:val="3566FC"/>
          <w:w w:val="110"/>
          <w:sz w:val="32"/>
        </w:rPr>
        <w:t>obsahy</w:t>
      </w:r>
      <w:r>
        <w:rPr>
          <w:rFonts w:ascii="Cambria" w:hAnsi="Cambria"/>
          <w:color w:val="3566FC"/>
          <w:spacing w:val="4"/>
          <w:w w:val="110"/>
          <w:sz w:val="32"/>
        </w:rPr>
        <w:t> </w:t>
      </w:r>
      <w:r>
        <w:rPr>
          <w:rFonts w:ascii="Cambria" w:hAnsi="Cambria"/>
          <w:color w:val="3566FC"/>
          <w:w w:val="110"/>
          <w:sz w:val="32"/>
        </w:rPr>
        <w:t>činností</w:t>
      </w:r>
      <w:r>
        <w:rPr>
          <w:rFonts w:ascii="Cambria" w:hAnsi="Cambria"/>
          <w:color w:val="3566FC"/>
          <w:spacing w:val="3"/>
          <w:w w:val="110"/>
          <w:sz w:val="32"/>
        </w:rPr>
        <w:t> </w:t>
      </w:r>
      <w:r>
        <w:rPr>
          <w:rFonts w:ascii="Cambria" w:hAnsi="Cambria"/>
          <w:color w:val="3566FC"/>
          <w:w w:val="110"/>
          <w:sz w:val="32"/>
        </w:rPr>
        <w:t>školní</w:t>
      </w:r>
      <w:r>
        <w:rPr>
          <w:rFonts w:ascii="Cambria" w:hAnsi="Cambria"/>
          <w:color w:val="3566FC"/>
          <w:spacing w:val="4"/>
          <w:w w:val="110"/>
          <w:sz w:val="32"/>
        </w:rPr>
        <w:t> </w:t>
      </w:r>
      <w:r>
        <w:rPr>
          <w:rFonts w:ascii="Cambria" w:hAnsi="Cambria"/>
          <w:color w:val="3566FC"/>
          <w:spacing w:val="-2"/>
          <w:w w:val="110"/>
          <w:sz w:val="32"/>
        </w:rPr>
        <w:t>družiny</w:t>
      </w:r>
    </w:p>
    <w:p>
      <w:pPr>
        <w:pStyle w:val="BodyText"/>
        <w:spacing w:before="13"/>
        <w:rPr>
          <w:rFonts w:ascii="Cambria"/>
          <w:sz w:val="32"/>
        </w:rPr>
      </w:pPr>
    </w:p>
    <w:p>
      <w:pPr>
        <w:pStyle w:val="ListParagraph"/>
        <w:numPr>
          <w:ilvl w:val="0"/>
          <w:numId w:val="3"/>
        </w:numPr>
        <w:tabs>
          <w:tab w:pos="1806" w:val="left" w:leader="none"/>
        </w:tabs>
        <w:spacing w:line="240" w:lineRule="auto" w:before="0" w:after="0"/>
        <w:ind w:left="1806" w:right="0" w:hanging="254"/>
        <w:jc w:val="left"/>
        <w:rPr>
          <w:color w:val="4975FC"/>
          <w:sz w:val="18"/>
        </w:rPr>
      </w:pPr>
      <w:r>
        <w:rPr>
          <w:rFonts w:ascii="Arial" w:hAnsi="Arial"/>
          <w:i/>
          <w:color w:val="4975FC"/>
          <w:sz w:val="18"/>
        </w:rPr>
        <w:t>Odd</w:t>
      </w:r>
      <w:r>
        <w:rPr>
          <w:color w:val="4975FC"/>
          <w:sz w:val="18"/>
        </w:rPr>
        <w:t>ě</w:t>
      </w:r>
      <w:r>
        <w:rPr>
          <w:rFonts w:ascii="Arial" w:hAnsi="Arial"/>
          <w:i/>
          <w:color w:val="4975FC"/>
          <w:sz w:val="18"/>
        </w:rPr>
        <w:t>lení</w:t>
      </w:r>
      <w:r>
        <w:rPr>
          <w:rFonts w:ascii="Arial" w:hAnsi="Arial"/>
          <w:i/>
          <w:color w:val="4975FC"/>
          <w:spacing w:val="-12"/>
          <w:sz w:val="18"/>
        </w:rPr>
        <w:t> </w:t>
      </w:r>
      <w:r>
        <w:rPr>
          <w:rFonts w:ascii="Arial" w:hAnsi="Arial"/>
          <w:i/>
          <w:color w:val="4975FC"/>
          <w:sz w:val="18"/>
        </w:rPr>
        <w:t>ŠD</w:t>
      </w:r>
      <w:r>
        <w:rPr>
          <w:rFonts w:ascii="Arial" w:hAnsi="Arial"/>
          <w:i/>
          <w:color w:val="4975FC"/>
          <w:spacing w:val="-12"/>
          <w:sz w:val="18"/>
        </w:rPr>
        <w:t> </w:t>
      </w:r>
      <w:r>
        <w:rPr>
          <w:rFonts w:ascii="Arial" w:hAnsi="Arial"/>
          <w:i/>
          <w:color w:val="4975FC"/>
          <w:sz w:val="18"/>
        </w:rPr>
        <w:t>/</w:t>
      </w:r>
      <w:r>
        <w:rPr>
          <w:rFonts w:ascii="Arial" w:hAnsi="Arial"/>
          <w:i/>
          <w:color w:val="4975FC"/>
          <w:spacing w:val="-11"/>
          <w:sz w:val="18"/>
        </w:rPr>
        <w:t> </w:t>
      </w:r>
      <w:r>
        <w:rPr>
          <w:rFonts w:ascii="Arial" w:hAnsi="Arial"/>
          <w:i/>
          <w:color w:val="4975FC"/>
          <w:spacing w:val="-2"/>
          <w:sz w:val="18"/>
        </w:rPr>
        <w:t>ro</w:t>
      </w:r>
      <w:r>
        <w:rPr>
          <w:color w:val="4975FC"/>
          <w:spacing w:val="-2"/>
          <w:sz w:val="18"/>
        </w:rPr>
        <w:t>č</w:t>
      </w:r>
      <w:r>
        <w:rPr>
          <w:rFonts w:ascii="Arial" w:hAnsi="Arial"/>
          <w:i/>
          <w:color w:val="4975FC"/>
          <w:spacing w:val="-2"/>
          <w:sz w:val="18"/>
        </w:rPr>
        <w:t>ník:</w:t>
      </w:r>
    </w:p>
    <w:p>
      <w:pPr>
        <w:pStyle w:val="ListParagraph"/>
        <w:numPr>
          <w:ilvl w:val="0"/>
          <w:numId w:val="3"/>
        </w:numPr>
        <w:tabs>
          <w:tab w:pos="1806" w:val="left" w:leader="none"/>
        </w:tabs>
        <w:spacing w:line="240" w:lineRule="auto" w:before="22" w:after="0"/>
        <w:ind w:left="1806" w:right="0" w:hanging="254"/>
        <w:jc w:val="left"/>
        <w:rPr>
          <w:color w:val="4975FC"/>
          <w:sz w:val="18"/>
        </w:rPr>
      </w:pPr>
      <w:r>
        <w:rPr>
          <w:rFonts w:ascii="Arial" w:hAnsi="Arial"/>
          <w:i/>
          <w:color w:val="4975FC"/>
          <w:sz w:val="18"/>
        </w:rPr>
        <w:t>Období</w:t>
      </w:r>
      <w:r>
        <w:rPr>
          <w:rFonts w:ascii="Arial" w:hAnsi="Arial"/>
          <w:i/>
          <w:color w:val="4975FC"/>
          <w:spacing w:val="4"/>
          <w:sz w:val="18"/>
        </w:rPr>
        <w:t> </w:t>
      </w:r>
      <w:r>
        <w:rPr>
          <w:color w:val="4975FC"/>
          <w:sz w:val="18"/>
        </w:rPr>
        <w:t>č</w:t>
      </w:r>
      <w:r>
        <w:rPr>
          <w:rFonts w:ascii="Arial" w:hAnsi="Arial"/>
          <w:i/>
          <w:color w:val="4975FC"/>
          <w:sz w:val="18"/>
        </w:rPr>
        <w:t>innosti</w:t>
      </w:r>
      <w:r>
        <w:rPr>
          <w:rFonts w:ascii="Arial" w:hAnsi="Arial"/>
          <w:i/>
          <w:color w:val="4975FC"/>
          <w:spacing w:val="5"/>
          <w:sz w:val="18"/>
        </w:rPr>
        <w:t> </w:t>
      </w:r>
      <w:r>
        <w:rPr>
          <w:rFonts w:ascii="Arial" w:hAnsi="Arial"/>
          <w:i/>
          <w:color w:val="4975FC"/>
          <w:spacing w:val="-5"/>
          <w:sz w:val="18"/>
        </w:rPr>
        <w:t>ŠD:</w:t>
      </w:r>
    </w:p>
    <w:p>
      <w:pPr>
        <w:pStyle w:val="ListParagraph"/>
        <w:numPr>
          <w:ilvl w:val="0"/>
          <w:numId w:val="3"/>
        </w:numPr>
        <w:tabs>
          <w:tab w:pos="1806" w:val="left" w:leader="none"/>
        </w:tabs>
        <w:spacing w:line="240" w:lineRule="auto" w:before="22" w:after="0"/>
        <w:ind w:left="1806" w:right="0" w:hanging="254"/>
        <w:jc w:val="left"/>
        <w:rPr>
          <w:color w:val="4975FC"/>
          <w:sz w:val="18"/>
        </w:rPr>
      </w:pPr>
      <w:r>
        <w:rPr>
          <w:rFonts w:ascii="Trebuchet MS" w:hAnsi="Trebuchet MS"/>
          <w:i/>
          <w:color w:val="4975FC"/>
          <w:spacing w:val="-2"/>
          <w:sz w:val="18"/>
        </w:rPr>
        <w:t>Rámcový</w:t>
      </w:r>
      <w:r>
        <w:rPr>
          <w:rFonts w:ascii="Trebuchet MS" w:hAnsi="Trebuchet MS"/>
          <w:i/>
          <w:color w:val="4975FC"/>
          <w:spacing w:val="-7"/>
          <w:sz w:val="18"/>
        </w:rPr>
        <w:t> </w:t>
      </w:r>
      <w:r>
        <w:rPr>
          <w:rFonts w:ascii="Trebuchet MS" w:hAnsi="Trebuchet MS"/>
          <w:i/>
          <w:color w:val="4975FC"/>
          <w:spacing w:val="-2"/>
          <w:sz w:val="18"/>
        </w:rPr>
        <w:t>obsah</w:t>
      </w:r>
      <w:r>
        <w:rPr>
          <w:rFonts w:ascii="Trebuchet MS" w:hAnsi="Trebuchet MS"/>
          <w:i/>
          <w:color w:val="4975FC"/>
          <w:spacing w:val="-7"/>
          <w:sz w:val="18"/>
        </w:rPr>
        <w:t> </w:t>
      </w:r>
      <w:r>
        <w:rPr>
          <w:rFonts w:ascii="Trebuchet MS" w:hAnsi="Trebuchet MS"/>
          <w:i/>
          <w:color w:val="4975FC"/>
          <w:spacing w:val="-2"/>
          <w:sz w:val="18"/>
        </w:rPr>
        <w:t>v</w:t>
      </w:r>
      <w:r>
        <w:rPr>
          <w:rFonts w:ascii="Trebuchet MS" w:hAnsi="Trebuchet MS"/>
          <w:i/>
          <w:color w:val="4975FC"/>
          <w:spacing w:val="-6"/>
          <w:sz w:val="18"/>
        </w:rPr>
        <w:t> </w:t>
      </w:r>
      <w:r>
        <w:rPr>
          <w:rFonts w:ascii="Trebuchet MS" w:hAnsi="Trebuchet MS"/>
          <w:i/>
          <w:color w:val="4975FC"/>
          <w:spacing w:val="-2"/>
          <w:sz w:val="18"/>
        </w:rPr>
        <w:t>jednotlivých</w:t>
      </w:r>
      <w:r>
        <w:rPr>
          <w:rFonts w:ascii="Trebuchet MS" w:hAnsi="Trebuchet MS"/>
          <w:i/>
          <w:color w:val="4975FC"/>
          <w:spacing w:val="-7"/>
          <w:sz w:val="18"/>
        </w:rPr>
        <w:t> </w:t>
      </w:r>
      <w:r>
        <w:rPr>
          <w:rFonts w:ascii="Trebuchet MS" w:hAnsi="Trebuchet MS"/>
          <w:i/>
          <w:color w:val="4975FC"/>
          <w:spacing w:val="-2"/>
          <w:sz w:val="18"/>
        </w:rPr>
        <w:t>týdnech</w:t>
      </w:r>
      <w:r>
        <w:rPr>
          <w:rFonts w:ascii="Trebuchet MS" w:hAnsi="Trebuchet MS"/>
          <w:i/>
          <w:color w:val="4975FC"/>
          <w:spacing w:val="-7"/>
          <w:sz w:val="18"/>
        </w:rPr>
        <w:t> </w:t>
      </w:r>
      <w:r>
        <w:rPr>
          <w:rFonts w:ascii="Trebuchet MS" w:hAnsi="Trebuchet MS"/>
          <w:i/>
          <w:color w:val="4975FC"/>
          <w:spacing w:val="-2"/>
          <w:sz w:val="18"/>
        </w:rPr>
        <w:t>(cíle,</w:t>
      </w:r>
      <w:r>
        <w:rPr>
          <w:rFonts w:ascii="Trebuchet MS" w:hAnsi="Trebuchet MS"/>
          <w:i/>
          <w:color w:val="4975FC"/>
          <w:spacing w:val="-6"/>
          <w:sz w:val="18"/>
        </w:rPr>
        <w:t> </w:t>
      </w:r>
      <w:r>
        <w:rPr>
          <w:color w:val="4975FC"/>
          <w:spacing w:val="-2"/>
          <w:sz w:val="18"/>
        </w:rPr>
        <w:t>č</w:t>
      </w:r>
      <w:r>
        <w:rPr>
          <w:rFonts w:ascii="Trebuchet MS" w:hAnsi="Trebuchet MS"/>
          <w:i/>
          <w:color w:val="4975FC"/>
          <w:spacing w:val="-2"/>
          <w:sz w:val="18"/>
        </w:rPr>
        <w:t>innost,</w:t>
      </w:r>
      <w:r>
        <w:rPr>
          <w:rFonts w:ascii="Trebuchet MS" w:hAnsi="Trebuchet MS"/>
          <w:i/>
          <w:color w:val="4975FC"/>
          <w:spacing w:val="-7"/>
          <w:sz w:val="18"/>
        </w:rPr>
        <w:t> </w:t>
      </w:r>
      <w:r>
        <w:rPr>
          <w:rFonts w:ascii="Trebuchet MS" w:hAnsi="Trebuchet MS"/>
          <w:i/>
          <w:color w:val="4975FC"/>
          <w:spacing w:val="-2"/>
          <w:sz w:val="18"/>
        </w:rPr>
        <w:t>p</w:t>
      </w:r>
      <w:r>
        <w:rPr>
          <w:color w:val="4975FC"/>
          <w:spacing w:val="-2"/>
          <w:sz w:val="18"/>
        </w:rPr>
        <w:t>ř</w:t>
      </w:r>
      <w:r>
        <w:rPr>
          <w:rFonts w:ascii="Trebuchet MS" w:hAnsi="Trebuchet MS"/>
          <w:i/>
          <w:color w:val="4975FC"/>
          <w:spacing w:val="-2"/>
          <w:sz w:val="18"/>
        </w:rPr>
        <w:t>edpokládané</w:t>
      </w:r>
      <w:r>
        <w:rPr>
          <w:rFonts w:ascii="Trebuchet MS" w:hAnsi="Trebuchet MS"/>
          <w:i/>
          <w:color w:val="4975FC"/>
          <w:spacing w:val="-6"/>
          <w:sz w:val="18"/>
        </w:rPr>
        <w:t> </w:t>
      </w:r>
      <w:r>
        <w:rPr>
          <w:rFonts w:ascii="Trebuchet MS" w:hAnsi="Trebuchet MS"/>
          <w:i/>
          <w:color w:val="4975FC"/>
          <w:spacing w:val="-2"/>
          <w:sz w:val="18"/>
        </w:rPr>
        <w:t>výsledky):</w:t>
      </w:r>
    </w:p>
    <w:p>
      <w:pPr>
        <w:spacing w:after="0" w:line="240" w:lineRule="auto"/>
        <w:jc w:val="left"/>
        <w:rPr>
          <w:sz w:val="18"/>
        </w:rPr>
        <w:sectPr>
          <w:pgSz w:w="11910" w:h="16840"/>
          <w:pgMar w:header="0" w:footer="579" w:top="1320" w:bottom="760" w:left="1140" w:right="0"/>
        </w:sectPr>
      </w:pPr>
    </w:p>
    <w:p>
      <w:pPr>
        <w:pStyle w:val="Heading2"/>
        <w:spacing w:before="76"/>
      </w:pPr>
      <w:r>
        <w:rPr>
          <w:color w:val="3566FC"/>
          <w:w w:val="105"/>
        </w:rPr>
        <w:t>Tradiční</w:t>
      </w:r>
      <w:r>
        <w:rPr>
          <w:color w:val="3566FC"/>
          <w:spacing w:val="25"/>
          <w:w w:val="105"/>
        </w:rPr>
        <w:t> </w:t>
      </w:r>
      <w:r>
        <w:rPr>
          <w:color w:val="3566FC"/>
          <w:w w:val="105"/>
        </w:rPr>
        <w:t>modelový</w:t>
      </w:r>
      <w:r>
        <w:rPr>
          <w:color w:val="3566FC"/>
          <w:spacing w:val="25"/>
          <w:w w:val="105"/>
        </w:rPr>
        <w:t> </w:t>
      </w:r>
      <w:r>
        <w:rPr>
          <w:color w:val="3566FC"/>
          <w:w w:val="105"/>
        </w:rPr>
        <w:t>ŠVP</w:t>
      </w:r>
      <w:r>
        <w:rPr>
          <w:color w:val="3566FC"/>
          <w:spacing w:val="26"/>
          <w:w w:val="105"/>
        </w:rPr>
        <w:t> </w:t>
      </w:r>
      <w:r>
        <w:rPr>
          <w:color w:val="3566FC"/>
        </w:rPr>
        <w:t>/</w:t>
      </w:r>
      <w:r>
        <w:rPr>
          <w:color w:val="3566FC"/>
          <w:spacing w:val="25"/>
          <w:w w:val="105"/>
        </w:rPr>
        <w:t> </w:t>
      </w:r>
      <w:r>
        <w:rPr>
          <w:color w:val="3566FC"/>
          <w:w w:val="105"/>
        </w:rPr>
        <w:t>Školní</w:t>
      </w:r>
      <w:r>
        <w:rPr>
          <w:color w:val="3566FC"/>
          <w:spacing w:val="25"/>
          <w:w w:val="105"/>
        </w:rPr>
        <w:t> </w:t>
      </w:r>
      <w:r>
        <w:rPr>
          <w:color w:val="3566FC"/>
          <w:w w:val="105"/>
        </w:rPr>
        <w:t>vzdělávací</w:t>
      </w:r>
      <w:r>
        <w:rPr>
          <w:color w:val="3566FC"/>
          <w:spacing w:val="26"/>
          <w:w w:val="105"/>
        </w:rPr>
        <w:t> </w:t>
      </w:r>
      <w:r>
        <w:rPr>
          <w:color w:val="3566FC"/>
          <w:w w:val="105"/>
        </w:rPr>
        <w:t>program</w:t>
      </w:r>
      <w:r>
        <w:rPr>
          <w:color w:val="3566FC"/>
          <w:spacing w:val="25"/>
          <w:w w:val="105"/>
        </w:rPr>
        <w:t> </w:t>
      </w:r>
      <w:r>
        <w:rPr>
          <w:color w:val="3566FC"/>
          <w:w w:val="105"/>
        </w:rPr>
        <w:t>školní</w:t>
      </w:r>
      <w:r>
        <w:rPr>
          <w:color w:val="3566FC"/>
          <w:spacing w:val="25"/>
          <w:w w:val="105"/>
        </w:rPr>
        <w:t> </w:t>
      </w:r>
      <w:r>
        <w:rPr>
          <w:color w:val="3566FC"/>
          <w:spacing w:val="-2"/>
          <w:w w:val="105"/>
        </w:rPr>
        <w:t>družiny</w:t>
      </w:r>
    </w:p>
    <w:p>
      <w:pPr>
        <w:pStyle w:val="BodyText"/>
        <w:spacing w:line="420" w:lineRule="auto" w:before="146"/>
        <w:ind w:left="1808" w:right="4021"/>
      </w:pPr>
      <w:r>
        <w:rPr>
          <w:color w:val="1B377C"/>
          <w:w w:val="105"/>
        </w:rPr>
        <w:t>Dílo vzniklo v IPs Podpora kurikulární práce škol. Registrační</w:t>
      </w:r>
      <w:r>
        <w:rPr>
          <w:color w:val="1B377C"/>
          <w:spacing w:val="-15"/>
          <w:w w:val="105"/>
        </w:rPr>
        <w:t> </w:t>
      </w:r>
      <w:r>
        <w:rPr>
          <w:color w:val="1B377C"/>
          <w:w w:val="105"/>
        </w:rPr>
        <w:t>číslo</w:t>
      </w:r>
      <w:r>
        <w:rPr>
          <w:color w:val="1B377C"/>
          <w:spacing w:val="-15"/>
          <w:w w:val="105"/>
        </w:rPr>
        <w:t> </w:t>
      </w:r>
      <w:r>
        <w:rPr>
          <w:color w:val="1B377C"/>
          <w:w w:val="105"/>
        </w:rPr>
        <w:t>projektu</w:t>
      </w:r>
      <w:r>
        <w:rPr>
          <w:color w:val="1B377C"/>
          <w:spacing w:val="-15"/>
          <w:w w:val="105"/>
        </w:rPr>
        <w:t> </w:t>
      </w:r>
      <w:r>
        <w:rPr>
          <w:color w:val="1B377C"/>
          <w:w w:val="105"/>
        </w:rPr>
        <w:t>CZ.02.02.XX/00/22_005/0004756</w:t>
      </w:r>
    </w:p>
    <w:p>
      <w:pPr>
        <w:pStyle w:val="BodyText"/>
        <w:spacing w:before="22"/>
      </w:pPr>
    </w:p>
    <w:p>
      <w:pPr>
        <w:pStyle w:val="BodyText"/>
        <w:spacing w:line="264" w:lineRule="auto"/>
        <w:ind w:left="1808" w:right="4472"/>
      </w:pPr>
      <w:r>
        <w:rPr/>
        <w:drawing>
          <wp:anchor distT="0" distB="0" distL="0" distR="0" allowOverlap="1" layoutInCell="1" locked="0" behindDoc="0" simplePos="0" relativeHeight="15738368">
            <wp:simplePos x="0" y="0"/>
            <wp:positionH relativeFrom="page">
              <wp:posOffset>4868996</wp:posOffset>
            </wp:positionH>
            <wp:positionV relativeFrom="paragraph">
              <wp:posOffset>41056</wp:posOffset>
            </wp:positionV>
            <wp:extent cx="720051" cy="251993"/>
            <wp:effectExtent l="0" t="0" r="0" b="0"/>
            <wp:wrapNone/>
            <wp:docPr id="31" name="Image 3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1" name="Image 31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051" cy="2519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B377C"/>
          <w:w w:val="105"/>
        </w:rPr>
        <w:t>Dílo podléhá licenci CreativeCommons CC BY SA 4.0</w:t>
      </w:r>
      <w:r>
        <w:rPr>
          <w:color w:val="1B377C"/>
          <w:spacing w:val="40"/>
          <w:w w:val="105"/>
        </w:rPr>
        <w:t> </w:t>
      </w:r>
      <w:r>
        <w:rPr>
          <w:color w:val="1B377C"/>
          <w:w w:val="105"/>
        </w:rPr>
        <w:t>–</w:t>
      </w:r>
      <w:r>
        <w:rPr>
          <w:color w:val="1B377C"/>
          <w:spacing w:val="-5"/>
          <w:w w:val="105"/>
        </w:rPr>
        <w:t> </w:t>
      </w:r>
      <w:r>
        <w:rPr>
          <w:color w:val="1B377C"/>
          <w:w w:val="105"/>
        </w:rPr>
        <w:t>Uveďte</w:t>
      </w:r>
      <w:r>
        <w:rPr>
          <w:color w:val="1B377C"/>
          <w:spacing w:val="-5"/>
          <w:w w:val="105"/>
        </w:rPr>
        <w:t> </w:t>
      </w:r>
      <w:r>
        <w:rPr>
          <w:color w:val="1B377C"/>
          <w:w w:val="105"/>
        </w:rPr>
        <w:t>původ</w:t>
      </w:r>
      <w:r>
        <w:rPr>
          <w:color w:val="1B377C"/>
          <w:spacing w:val="-5"/>
          <w:w w:val="105"/>
        </w:rPr>
        <w:t> </w:t>
      </w:r>
      <w:r>
        <w:rPr>
          <w:color w:val="1B377C"/>
          <w:w w:val="105"/>
        </w:rPr>
        <w:t>–</w:t>
      </w:r>
      <w:r>
        <w:rPr>
          <w:color w:val="1B377C"/>
          <w:spacing w:val="-5"/>
          <w:w w:val="105"/>
        </w:rPr>
        <w:t> </w:t>
      </w:r>
      <w:r>
        <w:rPr>
          <w:color w:val="1B377C"/>
          <w:w w:val="105"/>
        </w:rPr>
        <w:t>Zachovejte</w:t>
      </w:r>
      <w:r>
        <w:rPr>
          <w:color w:val="1B377C"/>
          <w:spacing w:val="-5"/>
          <w:w w:val="105"/>
        </w:rPr>
        <w:t> </w:t>
      </w:r>
      <w:r>
        <w:rPr>
          <w:color w:val="1B377C"/>
          <w:w w:val="105"/>
        </w:rPr>
        <w:t>licenci</w:t>
      </w:r>
      <w:r>
        <w:rPr>
          <w:color w:val="1B377C"/>
          <w:spacing w:val="-5"/>
          <w:w w:val="105"/>
        </w:rPr>
        <w:t> </w:t>
      </w:r>
      <w:r>
        <w:rPr>
          <w:color w:val="1B377C"/>
          <w:w w:val="105"/>
        </w:rPr>
        <w:t>4.0</w:t>
      </w:r>
      <w:r>
        <w:rPr>
          <w:color w:val="1B377C"/>
          <w:spacing w:val="-5"/>
          <w:w w:val="105"/>
        </w:rPr>
        <w:t> </w:t>
      </w:r>
      <w:r>
        <w:rPr>
          <w:color w:val="1B377C"/>
          <w:w w:val="105"/>
        </w:rPr>
        <w:t>Mezinárodní.</w:t>
      </w:r>
    </w:p>
    <w:p>
      <w:pPr>
        <w:pStyle w:val="BodyText"/>
        <w:spacing w:before="165"/>
      </w:pPr>
    </w:p>
    <w:p>
      <w:pPr>
        <w:pStyle w:val="BodyText"/>
        <w:ind w:left="1808"/>
      </w:pPr>
      <w:r>
        <w:rPr>
          <w:color w:val="1B377C"/>
        </w:rPr>
        <w:t>Autorem</w:t>
      </w:r>
      <w:r>
        <w:rPr>
          <w:color w:val="1B377C"/>
          <w:spacing w:val="24"/>
        </w:rPr>
        <w:t> </w:t>
      </w:r>
      <w:r>
        <w:rPr>
          <w:color w:val="1B377C"/>
        </w:rPr>
        <w:t>materiálu</w:t>
      </w:r>
      <w:r>
        <w:rPr>
          <w:color w:val="1B377C"/>
          <w:spacing w:val="25"/>
        </w:rPr>
        <w:t> </w:t>
      </w:r>
      <w:r>
        <w:rPr>
          <w:color w:val="1B377C"/>
        </w:rPr>
        <w:t>a</w:t>
      </w:r>
      <w:r>
        <w:rPr>
          <w:color w:val="1B377C"/>
          <w:spacing w:val="25"/>
        </w:rPr>
        <w:t> </w:t>
      </w:r>
      <w:r>
        <w:rPr>
          <w:color w:val="1B377C"/>
        </w:rPr>
        <w:t>všech</w:t>
      </w:r>
      <w:r>
        <w:rPr>
          <w:color w:val="1B377C"/>
          <w:spacing w:val="25"/>
        </w:rPr>
        <w:t> </w:t>
      </w:r>
      <w:r>
        <w:rPr>
          <w:color w:val="1B377C"/>
        </w:rPr>
        <w:t>jeho</w:t>
      </w:r>
      <w:r>
        <w:rPr>
          <w:color w:val="1B377C"/>
          <w:spacing w:val="25"/>
        </w:rPr>
        <w:t> </w:t>
      </w:r>
      <w:r>
        <w:rPr>
          <w:color w:val="1B377C"/>
        </w:rPr>
        <w:t>částí,</w:t>
      </w:r>
      <w:r>
        <w:rPr>
          <w:color w:val="1B377C"/>
          <w:spacing w:val="24"/>
        </w:rPr>
        <w:t> </w:t>
      </w:r>
      <w:r>
        <w:rPr>
          <w:color w:val="1B377C"/>
        </w:rPr>
        <w:t>není-li</w:t>
      </w:r>
      <w:r>
        <w:rPr>
          <w:color w:val="1B377C"/>
          <w:spacing w:val="25"/>
        </w:rPr>
        <w:t> </w:t>
      </w:r>
      <w:r>
        <w:rPr>
          <w:color w:val="1B377C"/>
        </w:rPr>
        <w:t>uvedeno</w:t>
      </w:r>
      <w:r>
        <w:rPr>
          <w:color w:val="1B377C"/>
          <w:spacing w:val="25"/>
        </w:rPr>
        <w:t> </w:t>
      </w:r>
      <w:r>
        <w:rPr>
          <w:color w:val="1B377C"/>
        </w:rPr>
        <w:t>jinak,</w:t>
      </w:r>
      <w:r>
        <w:rPr>
          <w:color w:val="1B377C"/>
          <w:spacing w:val="25"/>
        </w:rPr>
        <w:t> </w:t>
      </w:r>
      <w:r>
        <w:rPr>
          <w:color w:val="1B377C"/>
        </w:rPr>
        <w:t>je</w:t>
      </w:r>
      <w:r>
        <w:rPr>
          <w:color w:val="1B377C"/>
          <w:spacing w:val="25"/>
        </w:rPr>
        <w:t> </w:t>
      </w:r>
      <w:r>
        <w:rPr>
          <w:color w:val="1B377C"/>
        </w:rPr>
        <w:t>kolektiv</w:t>
      </w:r>
      <w:r>
        <w:rPr>
          <w:color w:val="1B377C"/>
          <w:spacing w:val="25"/>
        </w:rPr>
        <w:t> </w:t>
      </w:r>
      <w:r>
        <w:rPr>
          <w:color w:val="1B377C"/>
        </w:rPr>
        <w:t>autorů</w:t>
      </w:r>
      <w:r>
        <w:rPr>
          <w:color w:val="1B377C"/>
          <w:spacing w:val="24"/>
        </w:rPr>
        <w:t> </w:t>
      </w:r>
      <w:r>
        <w:rPr>
          <w:color w:val="1B377C"/>
        </w:rPr>
        <w:t>NPI</w:t>
      </w:r>
      <w:r>
        <w:rPr>
          <w:color w:val="1B377C"/>
          <w:spacing w:val="25"/>
        </w:rPr>
        <w:t> </w:t>
      </w:r>
      <w:r>
        <w:rPr>
          <w:color w:val="1B377C"/>
          <w:spacing w:val="-5"/>
        </w:rPr>
        <w:t>ČR.</w:t>
      </w:r>
    </w:p>
    <w:p>
      <w:pPr>
        <w:pStyle w:val="BodyText"/>
        <w:spacing w:line="264" w:lineRule="auto" w:before="163"/>
        <w:ind w:left="1808" w:right="3724"/>
      </w:pPr>
      <w:r>
        <w:rPr>
          <w:color w:val="1B377C"/>
          <w:w w:val="105"/>
        </w:rPr>
        <w:t>Licenční podmínky navštivte na adrese: </w:t>
      </w:r>
      <w:r>
        <w:rPr>
          <w:color w:val="1B377C"/>
          <w:spacing w:val="-2"/>
          <w:w w:val="105"/>
          <w:u w:val="single" w:color="1B377C"/>
        </w:rPr>
        <w:t>https://creativecommons.org/licenses/by-sa/4.0/legalcode.cs</w:t>
      </w:r>
      <w:r>
        <w:rPr>
          <w:color w:val="1B377C"/>
          <w:spacing w:val="-2"/>
          <w:w w:val="105"/>
          <w:u w:val="none"/>
        </w:rPr>
        <w:t>.</w:t>
      </w:r>
    </w:p>
    <w:p>
      <w:pPr>
        <w:spacing w:after="0" w:line="264" w:lineRule="auto"/>
        <w:sectPr>
          <w:pgSz w:w="11910" w:h="16840"/>
          <w:pgMar w:header="0" w:footer="579" w:top="1320" w:bottom="760" w:left="1140" w:right="0"/>
        </w:sectPr>
      </w:pPr>
    </w:p>
    <w:p>
      <w:pPr>
        <w:pStyle w:val="BodyTex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99424">
                <wp:simplePos x="0" y="0"/>
                <wp:positionH relativeFrom="page">
                  <wp:posOffset>0</wp:posOffset>
                </wp:positionH>
                <wp:positionV relativeFrom="page">
                  <wp:posOffset>12</wp:posOffset>
                </wp:positionV>
                <wp:extent cx="7557770" cy="1068514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7557770" cy="10685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57770" h="10685145">
                              <a:moveTo>
                                <a:pt x="7557554" y="0"/>
                              </a:moveTo>
                              <a:lnTo>
                                <a:pt x="0" y="0"/>
                              </a:lnTo>
                              <a:lnTo>
                                <a:pt x="0" y="10684700"/>
                              </a:lnTo>
                              <a:lnTo>
                                <a:pt x="7557554" y="10684700"/>
                              </a:lnTo>
                              <a:lnTo>
                                <a:pt x="75575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566F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.001015pt;width:595.083pt;height:841.315pt;mso-position-horizontal-relative:page;mso-position-vertical-relative:page;z-index:-15917056" id="docshape24" filled="true" fillcolor="#3566fc" stroked="false">
                <v:fill type="solid"/>
                <w10:wrap type="none"/>
              </v:rect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08"/>
        <w:rPr>
          <w:sz w:val="20"/>
        </w:rPr>
      </w:pPr>
    </w:p>
    <w:p>
      <w:pPr>
        <w:pStyle w:val="BodyText"/>
        <w:ind w:left="4529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360045" cy="360045"/>
                <wp:effectExtent l="0" t="0" r="0" b="1904"/>
                <wp:docPr id="33" name="Group 3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3" name="Group 33"/>
                      <wpg:cNvGrpSpPr/>
                      <wpg:grpSpPr>
                        <a:xfrm>
                          <a:off x="0" y="0"/>
                          <a:ext cx="360045" cy="360045"/>
                          <a:chExt cx="360045" cy="360045"/>
                        </a:xfrm>
                      </wpg:grpSpPr>
                      <wps:wsp>
                        <wps:cNvPr id="34" name="Graphic 34"/>
                        <wps:cNvSpPr/>
                        <wps:spPr>
                          <a:xfrm>
                            <a:off x="0" y="0"/>
                            <a:ext cx="360045" cy="360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0045" h="360045">
                                <a:moveTo>
                                  <a:pt x="3599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9994"/>
                                </a:lnTo>
                                <a:lnTo>
                                  <a:pt x="359994" y="359994"/>
                                </a:lnTo>
                                <a:lnTo>
                                  <a:pt x="3599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5" name="Image 35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2629" y="127044"/>
                            <a:ext cx="194247" cy="12823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28.35pt;height:28.35pt;mso-position-horizontal-relative:char;mso-position-vertical-relative:line" id="docshapegroup25" coordorigin="0,0" coordsize="567,567">
                <v:rect style="position:absolute;left:0;top:0;width:567;height:567" id="docshape26" filled="true" fillcolor="#ffffff" stroked="false">
                  <v:fill type="solid"/>
                </v:rect>
                <v:shape style="position:absolute;left:130;top:200;width:306;height:202" type="#_x0000_t75" id="docshape27" stroked="false">
                  <v:imagedata r:id="rId14" o:title="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BodyText"/>
        <w:spacing w:line="204" w:lineRule="auto" w:before="110"/>
        <w:ind w:left="3249" w:right="4384"/>
        <w:jc w:val="center"/>
        <w:rPr>
          <w:rFonts w:ascii="Arial Black" w:hAnsi="Arial Black"/>
        </w:rPr>
      </w:pPr>
      <w:r>
        <w:rPr>
          <w:rFonts w:ascii="Arial Black" w:hAnsi="Arial Black"/>
          <w:color w:val="FFFFFF"/>
          <w:w w:val="90"/>
        </w:rPr>
        <w:t>Národní pedagogický institut </w:t>
      </w:r>
      <w:r>
        <w:rPr>
          <w:rFonts w:ascii="Arial Black" w:hAnsi="Arial Black"/>
          <w:color w:val="FFFFFF"/>
        </w:rPr>
        <w:t>České republiky</w:t>
      </w:r>
    </w:p>
    <w:p>
      <w:pPr>
        <w:pStyle w:val="BodyText"/>
        <w:spacing w:before="50"/>
        <w:ind w:left="3249" w:right="4384"/>
        <w:jc w:val="center"/>
        <w:rPr>
          <w:rFonts w:ascii="Arial"/>
        </w:rPr>
      </w:pPr>
      <w:r>
        <w:rPr>
          <w:rFonts w:ascii="Arial"/>
          <w:color w:val="FFFFFF"/>
          <w:w w:val="105"/>
        </w:rPr>
        <w:t>Praha,</w:t>
      </w:r>
      <w:r>
        <w:rPr>
          <w:rFonts w:ascii="Arial"/>
          <w:color w:val="FFFFFF"/>
          <w:spacing w:val="12"/>
          <w:w w:val="105"/>
        </w:rPr>
        <w:t> </w:t>
      </w:r>
      <w:r>
        <w:rPr>
          <w:rFonts w:ascii="Arial"/>
          <w:color w:val="FFFFFF"/>
          <w:w w:val="105"/>
        </w:rPr>
        <w:t>leden</w:t>
      </w:r>
      <w:r>
        <w:rPr>
          <w:rFonts w:ascii="Arial"/>
          <w:color w:val="FFFFFF"/>
          <w:spacing w:val="12"/>
          <w:w w:val="105"/>
        </w:rPr>
        <w:t> </w:t>
      </w:r>
      <w:r>
        <w:rPr>
          <w:rFonts w:ascii="Arial"/>
          <w:color w:val="FFFFFF"/>
          <w:spacing w:val="-4"/>
          <w:w w:val="105"/>
        </w:rPr>
        <w:t>2025</w:t>
      </w:r>
    </w:p>
    <w:p>
      <w:pPr>
        <w:pStyle w:val="BodyText"/>
        <w:spacing w:before="30"/>
        <w:ind w:left="3249" w:right="4384"/>
        <w:jc w:val="center"/>
        <w:rPr>
          <w:rFonts w:ascii="Arial Black"/>
        </w:rPr>
      </w:pPr>
      <w:hyperlink r:id="rId15">
        <w:r>
          <w:rPr>
            <w:rFonts w:ascii="Arial Black"/>
            <w:color w:val="FFFFFF"/>
            <w:spacing w:val="-2"/>
            <w:w w:val="95"/>
          </w:rPr>
          <w:t>www.npi.cz</w:t>
        </w:r>
      </w:hyperlink>
    </w:p>
    <w:sectPr>
      <w:footerReference w:type="default" r:id="rId13"/>
      <w:pgSz w:w="11910" w:h="16840"/>
      <w:pgMar w:header="0" w:footer="0" w:top="1920" w:bottom="280" w:left="114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ahoma">
    <w:altName w:val="Tahoma"/>
    <w:charset w:val="0"/>
    <w:family w:val="swiss"/>
    <w:pitch w:val="variable"/>
  </w:font>
  <w:font w:name="Cambria">
    <w:altName w:val="Cambria"/>
    <w:charset w:val="0"/>
    <w:family w:val="roman"/>
    <w:pitch w:val="variable"/>
  </w:font>
  <w:font w:name="Arial Black">
    <w:altName w:val="Arial Black"/>
    <w:charset w:val="0"/>
    <w:family w:val="swiss"/>
    <w:pitch w:val="variable"/>
  </w:font>
  <w:font w:name="Verdana">
    <w:altName w:val="Verdana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Trebuchet MS">
    <w:altName w:val="Trebuchet MS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88672">
              <wp:simplePos x="0" y="0"/>
              <wp:positionH relativeFrom="page">
                <wp:posOffset>779299</wp:posOffset>
              </wp:positionH>
              <wp:positionV relativeFrom="page">
                <wp:posOffset>10184391</wp:posOffset>
              </wp:positionV>
              <wp:extent cx="3083560" cy="155575"/>
              <wp:effectExtent l="0" t="0" r="0" b="0"/>
              <wp:wrapNone/>
              <wp:docPr id="20" name="Textbox 2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0" name="Textbox 20"/>
                    <wps:cNvSpPr txBox="1"/>
                    <wps:spPr>
                      <a:xfrm>
                        <a:off x="0" y="0"/>
                        <a:ext cx="3083560" cy="1555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rFonts w:ascii="Verdana" w:hAnsi="Verdana"/>
                              <w:sz w:val="15"/>
                            </w:rPr>
                          </w:pPr>
                          <w:r>
                            <w:rPr>
                              <w:rFonts w:ascii="Arial Black" w:hAnsi="Arial Black"/>
                              <w:color w:val="4975FC"/>
                              <w:w w:val="90"/>
                              <w:sz w:val="15"/>
                            </w:rPr>
                            <w:t>Tradiční</w:t>
                          </w:r>
                          <w:r>
                            <w:rPr>
                              <w:rFonts w:ascii="Arial Black" w:hAnsi="Arial Black"/>
                              <w:color w:val="4975FC"/>
                              <w:spacing w:val="13"/>
                              <w:sz w:val="15"/>
                            </w:rPr>
                            <w:t> </w:t>
                          </w:r>
                          <w:r>
                            <w:rPr>
                              <w:rFonts w:ascii="Arial Black" w:hAnsi="Arial Black"/>
                              <w:color w:val="4975FC"/>
                              <w:w w:val="90"/>
                              <w:sz w:val="15"/>
                            </w:rPr>
                            <w:t>modelový</w:t>
                          </w:r>
                          <w:r>
                            <w:rPr>
                              <w:rFonts w:ascii="Arial Black" w:hAnsi="Arial Black"/>
                              <w:color w:val="4975FC"/>
                              <w:spacing w:val="14"/>
                              <w:sz w:val="15"/>
                            </w:rPr>
                            <w:t> </w:t>
                          </w:r>
                          <w:r>
                            <w:rPr>
                              <w:rFonts w:ascii="Arial Black" w:hAnsi="Arial Black"/>
                              <w:color w:val="4975FC"/>
                              <w:w w:val="90"/>
                              <w:sz w:val="15"/>
                            </w:rPr>
                            <w:t>ŠVP</w:t>
                          </w:r>
                          <w:r>
                            <w:rPr>
                              <w:rFonts w:ascii="Arial Black" w:hAnsi="Arial Black"/>
                              <w:color w:val="4975FC"/>
                              <w:spacing w:val="14"/>
                              <w:sz w:val="15"/>
                            </w:rPr>
                            <w:t> </w:t>
                          </w:r>
                          <w:r>
                            <w:rPr>
                              <w:rFonts w:ascii="Arial Black" w:hAnsi="Arial Black"/>
                              <w:color w:val="4975FC"/>
                              <w:w w:val="90"/>
                              <w:sz w:val="15"/>
                            </w:rPr>
                            <w:t>/</w:t>
                          </w:r>
                          <w:r>
                            <w:rPr>
                              <w:rFonts w:ascii="Arial Black" w:hAnsi="Arial Black"/>
                              <w:color w:val="4975FC"/>
                              <w:spacing w:val="13"/>
                              <w:sz w:val="15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color w:val="4975FC"/>
                              <w:w w:val="90"/>
                              <w:sz w:val="15"/>
                            </w:rPr>
                            <w:t>Školní</w:t>
                          </w:r>
                          <w:r>
                            <w:rPr>
                              <w:rFonts w:ascii="Verdana" w:hAnsi="Verdana"/>
                              <w:color w:val="4975FC"/>
                              <w:spacing w:val="11"/>
                              <w:sz w:val="15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color w:val="4975FC"/>
                              <w:w w:val="90"/>
                              <w:sz w:val="15"/>
                            </w:rPr>
                            <w:t>vzdělávací</w:t>
                          </w:r>
                          <w:r>
                            <w:rPr>
                              <w:rFonts w:ascii="Verdana" w:hAnsi="Verdana"/>
                              <w:color w:val="4975FC"/>
                              <w:spacing w:val="10"/>
                              <w:sz w:val="15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color w:val="4975FC"/>
                              <w:w w:val="90"/>
                              <w:sz w:val="15"/>
                            </w:rPr>
                            <w:t>program</w:t>
                          </w:r>
                          <w:r>
                            <w:rPr>
                              <w:rFonts w:ascii="Verdana" w:hAnsi="Verdana"/>
                              <w:color w:val="4975FC"/>
                              <w:spacing w:val="11"/>
                              <w:sz w:val="15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color w:val="4975FC"/>
                              <w:w w:val="90"/>
                              <w:sz w:val="15"/>
                            </w:rPr>
                            <w:t>školní</w:t>
                          </w:r>
                          <w:r>
                            <w:rPr>
                              <w:rFonts w:ascii="Verdana" w:hAnsi="Verdana"/>
                              <w:color w:val="4975FC"/>
                              <w:spacing w:val="11"/>
                              <w:sz w:val="15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color w:val="4975FC"/>
                              <w:spacing w:val="-2"/>
                              <w:w w:val="90"/>
                              <w:sz w:val="15"/>
                            </w:rPr>
                            <w:t>družiny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61.362202pt;margin-top:801.920593pt;width:242.8pt;height:12.25pt;mso-position-horizontal-relative:page;mso-position-vertical-relative:page;z-index:-15927808" type="#_x0000_t202" id="docshape14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rFonts w:ascii="Verdana" w:hAnsi="Verdana"/>
                        <w:sz w:val="15"/>
                      </w:rPr>
                    </w:pPr>
                    <w:r>
                      <w:rPr>
                        <w:rFonts w:ascii="Arial Black" w:hAnsi="Arial Black"/>
                        <w:color w:val="4975FC"/>
                        <w:w w:val="90"/>
                        <w:sz w:val="15"/>
                      </w:rPr>
                      <w:t>Tradiční</w:t>
                    </w:r>
                    <w:r>
                      <w:rPr>
                        <w:rFonts w:ascii="Arial Black" w:hAnsi="Arial Black"/>
                        <w:color w:val="4975FC"/>
                        <w:spacing w:val="13"/>
                        <w:sz w:val="15"/>
                      </w:rPr>
                      <w:t> </w:t>
                    </w:r>
                    <w:r>
                      <w:rPr>
                        <w:rFonts w:ascii="Arial Black" w:hAnsi="Arial Black"/>
                        <w:color w:val="4975FC"/>
                        <w:w w:val="90"/>
                        <w:sz w:val="15"/>
                      </w:rPr>
                      <w:t>modelový</w:t>
                    </w:r>
                    <w:r>
                      <w:rPr>
                        <w:rFonts w:ascii="Arial Black" w:hAnsi="Arial Black"/>
                        <w:color w:val="4975FC"/>
                        <w:spacing w:val="14"/>
                        <w:sz w:val="15"/>
                      </w:rPr>
                      <w:t> </w:t>
                    </w:r>
                    <w:r>
                      <w:rPr>
                        <w:rFonts w:ascii="Arial Black" w:hAnsi="Arial Black"/>
                        <w:color w:val="4975FC"/>
                        <w:w w:val="90"/>
                        <w:sz w:val="15"/>
                      </w:rPr>
                      <w:t>ŠVP</w:t>
                    </w:r>
                    <w:r>
                      <w:rPr>
                        <w:rFonts w:ascii="Arial Black" w:hAnsi="Arial Black"/>
                        <w:color w:val="4975FC"/>
                        <w:spacing w:val="14"/>
                        <w:sz w:val="15"/>
                      </w:rPr>
                      <w:t> </w:t>
                    </w:r>
                    <w:r>
                      <w:rPr>
                        <w:rFonts w:ascii="Arial Black" w:hAnsi="Arial Black"/>
                        <w:color w:val="4975FC"/>
                        <w:w w:val="90"/>
                        <w:sz w:val="15"/>
                      </w:rPr>
                      <w:t>/</w:t>
                    </w:r>
                    <w:r>
                      <w:rPr>
                        <w:rFonts w:ascii="Arial Black" w:hAnsi="Arial Black"/>
                        <w:color w:val="4975FC"/>
                        <w:spacing w:val="13"/>
                        <w:sz w:val="15"/>
                      </w:rPr>
                      <w:t> </w:t>
                    </w:r>
                    <w:r>
                      <w:rPr>
                        <w:rFonts w:ascii="Verdana" w:hAnsi="Verdana"/>
                        <w:color w:val="4975FC"/>
                        <w:w w:val="90"/>
                        <w:sz w:val="15"/>
                      </w:rPr>
                      <w:t>Školní</w:t>
                    </w:r>
                    <w:r>
                      <w:rPr>
                        <w:rFonts w:ascii="Verdana" w:hAnsi="Verdana"/>
                        <w:color w:val="4975FC"/>
                        <w:spacing w:val="11"/>
                        <w:sz w:val="15"/>
                      </w:rPr>
                      <w:t> </w:t>
                    </w:r>
                    <w:r>
                      <w:rPr>
                        <w:rFonts w:ascii="Verdana" w:hAnsi="Verdana"/>
                        <w:color w:val="4975FC"/>
                        <w:w w:val="90"/>
                        <w:sz w:val="15"/>
                      </w:rPr>
                      <w:t>vzdělávací</w:t>
                    </w:r>
                    <w:r>
                      <w:rPr>
                        <w:rFonts w:ascii="Verdana" w:hAnsi="Verdana"/>
                        <w:color w:val="4975FC"/>
                        <w:spacing w:val="10"/>
                        <w:sz w:val="15"/>
                      </w:rPr>
                      <w:t> </w:t>
                    </w:r>
                    <w:r>
                      <w:rPr>
                        <w:rFonts w:ascii="Verdana" w:hAnsi="Verdana"/>
                        <w:color w:val="4975FC"/>
                        <w:w w:val="90"/>
                        <w:sz w:val="15"/>
                      </w:rPr>
                      <w:t>program</w:t>
                    </w:r>
                    <w:r>
                      <w:rPr>
                        <w:rFonts w:ascii="Verdana" w:hAnsi="Verdana"/>
                        <w:color w:val="4975FC"/>
                        <w:spacing w:val="11"/>
                        <w:sz w:val="15"/>
                      </w:rPr>
                      <w:t> </w:t>
                    </w:r>
                    <w:r>
                      <w:rPr>
                        <w:rFonts w:ascii="Verdana" w:hAnsi="Verdana"/>
                        <w:color w:val="4975FC"/>
                        <w:w w:val="90"/>
                        <w:sz w:val="15"/>
                      </w:rPr>
                      <w:t>školní</w:t>
                    </w:r>
                    <w:r>
                      <w:rPr>
                        <w:rFonts w:ascii="Verdana" w:hAnsi="Verdana"/>
                        <w:color w:val="4975FC"/>
                        <w:spacing w:val="11"/>
                        <w:sz w:val="15"/>
                      </w:rPr>
                      <w:t> </w:t>
                    </w:r>
                    <w:r>
                      <w:rPr>
                        <w:rFonts w:ascii="Verdana" w:hAnsi="Verdana"/>
                        <w:color w:val="4975FC"/>
                        <w:spacing w:val="-2"/>
                        <w:w w:val="90"/>
                        <w:sz w:val="15"/>
                      </w:rPr>
                      <w:t>družiny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89184">
              <wp:simplePos x="0" y="0"/>
              <wp:positionH relativeFrom="page">
                <wp:posOffset>6675417</wp:posOffset>
              </wp:positionH>
              <wp:positionV relativeFrom="page">
                <wp:posOffset>10184391</wp:posOffset>
              </wp:positionV>
              <wp:extent cx="143510" cy="155575"/>
              <wp:effectExtent l="0" t="0" r="0" b="0"/>
              <wp:wrapNone/>
              <wp:docPr id="21" name="Textbox 2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1" name="Textbox 21"/>
                    <wps:cNvSpPr txBox="1"/>
                    <wps:spPr>
                      <a:xfrm>
                        <a:off x="0" y="0"/>
                        <a:ext cx="143510" cy="1555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30"/>
                            <w:ind w:left="60" w:right="0" w:firstLine="0"/>
                            <w:jc w:val="left"/>
                            <w:rPr>
                              <w:sz w:val="15"/>
                            </w:rPr>
                          </w:pPr>
                          <w:r>
                            <w:rPr>
                              <w:color w:val="4975FC"/>
                              <w:spacing w:val="-10"/>
                              <w:w w:val="105"/>
                              <w:sz w:val="15"/>
                            </w:rPr>
                            <w:fldChar w:fldCharType="begin"/>
                          </w:r>
                          <w:r>
                            <w:rPr>
                              <w:color w:val="4975FC"/>
                              <w:spacing w:val="-10"/>
                              <w:w w:val="105"/>
                              <w:sz w:val="15"/>
                            </w:rPr>
                            <w:instrText> PAGE </w:instrText>
                          </w:r>
                          <w:r>
                            <w:rPr>
                              <w:color w:val="4975FC"/>
                              <w:spacing w:val="-10"/>
                              <w:w w:val="105"/>
                              <w:sz w:val="15"/>
                            </w:rPr>
                            <w:fldChar w:fldCharType="separate"/>
                          </w:r>
                          <w:r>
                            <w:rPr>
                              <w:color w:val="4975FC"/>
                              <w:spacing w:val="-10"/>
                              <w:w w:val="105"/>
                              <w:sz w:val="15"/>
                            </w:rPr>
                            <w:t>2</w:t>
                          </w:r>
                          <w:r>
                            <w:rPr>
                              <w:color w:val="4975FC"/>
                              <w:spacing w:val="-10"/>
                              <w:w w:val="105"/>
                              <w:sz w:val="1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25.623413pt;margin-top:801.920593pt;width:11.3pt;height:12.25pt;mso-position-horizontal-relative:page;mso-position-vertical-relative:page;z-index:-15927296" type="#_x0000_t202" id="docshape15" filled="false" stroked="false">
              <v:textbox inset="0,0,0,0">
                <w:txbxContent>
                  <w:p>
                    <w:pPr>
                      <w:spacing w:before="30"/>
                      <w:ind w:left="6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color w:val="4975FC"/>
                        <w:spacing w:val="-10"/>
                        <w:w w:val="105"/>
                        <w:sz w:val="15"/>
                      </w:rPr>
                      <w:fldChar w:fldCharType="begin"/>
                    </w:r>
                    <w:r>
                      <w:rPr>
                        <w:color w:val="4975FC"/>
                        <w:spacing w:val="-10"/>
                        <w:w w:val="105"/>
                        <w:sz w:val="15"/>
                      </w:rPr>
                      <w:instrText> PAGE </w:instrText>
                    </w:r>
                    <w:r>
                      <w:rPr>
                        <w:color w:val="4975FC"/>
                        <w:spacing w:val="-10"/>
                        <w:w w:val="105"/>
                        <w:sz w:val="15"/>
                      </w:rPr>
                      <w:fldChar w:fldCharType="separate"/>
                    </w:r>
                    <w:r>
                      <w:rPr>
                        <w:color w:val="4975FC"/>
                        <w:spacing w:val="-10"/>
                        <w:w w:val="105"/>
                        <w:sz w:val="15"/>
                      </w:rPr>
                      <w:t>2</w:t>
                    </w:r>
                    <w:r>
                      <w:rPr>
                        <w:color w:val="4975FC"/>
                        <w:spacing w:val="-10"/>
                        <w:w w:val="105"/>
                        <w:sz w:val="1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—"/>
      <w:lvlJc w:val="left"/>
      <w:pPr>
        <w:ind w:left="1808" w:hanging="256"/>
      </w:pPr>
      <w:rPr>
        <w:rFonts w:hint="default" w:ascii="Tahoma" w:hAnsi="Tahoma" w:eastAsia="Tahoma" w:cs="Tahoma"/>
        <w:spacing w:val="0"/>
        <w:w w:val="109"/>
        <w:lang w:val="cs-CZ" w:eastAsia="en-US" w:bidi="ar-SA"/>
      </w:rPr>
    </w:lvl>
    <w:lvl w:ilvl="1">
      <w:start w:val="0"/>
      <w:numFmt w:val="bullet"/>
      <w:lvlText w:val="•"/>
      <w:lvlJc w:val="left"/>
      <w:pPr>
        <w:ind w:left="2696" w:hanging="256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3593" w:hanging="256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4489" w:hanging="256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5386" w:hanging="256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6282" w:hanging="256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7179" w:hanging="256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8075" w:hanging="256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972" w:hanging="256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—"/>
      <w:lvlJc w:val="left"/>
      <w:pPr>
        <w:ind w:left="1807" w:hanging="256"/>
      </w:pPr>
      <w:rPr>
        <w:rFonts w:hint="default" w:ascii="Tahoma" w:hAnsi="Tahoma" w:eastAsia="Tahoma" w:cs="Tahoma"/>
        <w:b w:val="0"/>
        <w:bCs w:val="0"/>
        <w:i w:val="0"/>
        <w:iCs w:val="0"/>
        <w:color w:val="1B377C"/>
        <w:spacing w:val="0"/>
        <w:w w:val="109"/>
        <w:sz w:val="18"/>
        <w:szCs w:val="18"/>
        <w:lang w:val="cs-CZ" w:eastAsia="en-US" w:bidi="ar-SA"/>
      </w:rPr>
    </w:lvl>
    <w:lvl w:ilvl="1">
      <w:start w:val="0"/>
      <w:numFmt w:val="bullet"/>
      <w:lvlText w:val="•"/>
      <w:lvlJc w:val="left"/>
      <w:pPr>
        <w:ind w:left="2696" w:hanging="256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3593" w:hanging="256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4489" w:hanging="256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5386" w:hanging="256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6282" w:hanging="256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7179" w:hanging="256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8075" w:hanging="256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972" w:hanging="256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827" w:hanging="720"/>
        <w:jc w:val="left"/>
      </w:pPr>
      <w:rPr>
        <w:rFonts w:hint="default" w:ascii="Cambria" w:hAnsi="Cambria" w:eastAsia="Cambria" w:cs="Cambria"/>
        <w:b w:val="0"/>
        <w:bCs w:val="0"/>
        <w:i w:val="0"/>
        <w:iCs w:val="0"/>
        <w:color w:val="3566FC"/>
        <w:spacing w:val="0"/>
        <w:w w:val="74"/>
        <w:sz w:val="48"/>
        <w:szCs w:val="48"/>
        <w:lang w:val="cs-CZ" w:eastAsia="en-US" w:bidi="ar-SA"/>
      </w:rPr>
    </w:lvl>
    <w:lvl w:ilvl="1">
      <w:start w:val="0"/>
      <w:numFmt w:val="bullet"/>
      <w:lvlText w:val="—"/>
      <w:lvlJc w:val="left"/>
      <w:pPr>
        <w:ind w:left="1808" w:hanging="256"/>
      </w:pPr>
      <w:rPr>
        <w:rFonts w:hint="default" w:ascii="Tahoma" w:hAnsi="Tahoma" w:eastAsia="Tahoma" w:cs="Tahoma"/>
        <w:b w:val="0"/>
        <w:bCs w:val="0"/>
        <w:i w:val="0"/>
        <w:iCs w:val="0"/>
        <w:color w:val="1B377C"/>
        <w:spacing w:val="0"/>
        <w:w w:val="109"/>
        <w:sz w:val="18"/>
        <w:szCs w:val="18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796" w:hanging="256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792" w:hanging="256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788" w:hanging="256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784" w:hanging="256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780" w:hanging="256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777" w:hanging="256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773" w:hanging="256"/>
      </w:pPr>
      <w:rPr>
        <w:rFonts w:hint="default"/>
        <w:lang w:val="cs-CZ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18"/>
      <w:szCs w:val="18"/>
      <w:lang w:val="cs-CZ" w:eastAsia="en-US" w:bidi="ar-SA"/>
    </w:rPr>
  </w:style>
  <w:style w:styleId="Heading1" w:type="paragraph">
    <w:name w:val="Heading 1"/>
    <w:basedOn w:val="Normal"/>
    <w:uiPriority w:val="1"/>
    <w:qFormat/>
    <w:pPr>
      <w:spacing w:before="72"/>
      <w:ind w:left="827" w:hanging="720"/>
      <w:outlineLvl w:val="1"/>
    </w:pPr>
    <w:rPr>
      <w:rFonts w:ascii="Cambria" w:hAnsi="Cambria" w:eastAsia="Cambria" w:cs="Cambria"/>
      <w:sz w:val="48"/>
      <w:szCs w:val="48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1808"/>
      <w:outlineLvl w:val="2"/>
    </w:pPr>
    <w:rPr>
      <w:rFonts w:ascii="Cambria" w:hAnsi="Cambria" w:eastAsia="Cambria" w:cs="Cambria"/>
      <w:sz w:val="24"/>
      <w:szCs w:val="24"/>
      <w:lang w:val="cs-CZ" w:eastAsia="en-US" w:bidi="ar-SA"/>
    </w:rPr>
  </w:style>
  <w:style w:styleId="Title" w:type="paragraph">
    <w:name w:val="Title"/>
    <w:basedOn w:val="Normal"/>
    <w:uiPriority w:val="1"/>
    <w:qFormat/>
    <w:pPr>
      <w:spacing w:line="860" w:lineRule="exact"/>
    </w:pPr>
    <w:rPr>
      <w:rFonts w:ascii="Cambria" w:hAnsi="Cambria" w:eastAsia="Cambria" w:cs="Cambria"/>
      <w:b/>
      <w:bCs/>
      <w:sz w:val="86"/>
      <w:szCs w:val="86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22"/>
      <w:ind w:left="1806" w:hanging="256"/>
    </w:pPr>
    <w:rPr>
      <w:rFonts w:ascii="Tahoma" w:hAnsi="Tahoma" w:eastAsia="Tahoma" w:cs="Tahoma"/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oter" Target="footer2.xml"/><Relationship Id="rId18" Type="http://schemas.openxmlformats.org/officeDocument/2006/relationships/customXml" Target="../customXml/item2.xml"/><Relationship Id="rId3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17" Type="http://schemas.openxmlformats.org/officeDocument/2006/relationships/customXml" Target="../customXml/item1.xml"/><Relationship Id="rId2" Type="http://schemas.openxmlformats.org/officeDocument/2006/relationships/fontTable" Target="fontTable.xml"/><Relationship Id="rId16" Type="http://schemas.openxmlformats.org/officeDocument/2006/relationships/numbering" Target="numbering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hyperlink" Target="http://www.npi.cz/" TargetMode="External"/><Relationship Id="rId10" Type="http://schemas.openxmlformats.org/officeDocument/2006/relationships/footer" Target="footer1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AB7EA05F86AA74A9E2F8D7B042505A3" ma:contentTypeVersion="19" ma:contentTypeDescription="Vytvoří nový dokument" ma:contentTypeScope="" ma:versionID="4587cd7580e353adb4065ad1049c41a7">
  <xsd:schema xmlns:xsd="http://www.w3.org/2001/XMLSchema" xmlns:xs="http://www.w3.org/2001/XMLSchema" xmlns:p="http://schemas.microsoft.com/office/2006/metadata/properties" xmlns:ns2="734a4f7b-b52a-4725-a94b-5061a1eb73fb" xmlns:ns3="558a0bad-3755-4895-8242-55a8bd824b82" targetNamespace="http://schemas.microsoft.com/office/2006/metadata/properties" ma:root="true" ma:fieldsID="9e9ef972da8556d2091536561648c961" ns2:_="" ns3:_="">
    <xsd:import namespace="734a4f7b-b52a-4725-a94b-5061a1eb73fb"/>
    <xsd:import namespace="558a0bad-3755-4895-8242-55a8bd824b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Ke_x0020_kontrole" minOccurs="0"/>
                <xsd:element ref="ns2:ID_x0020_Produktu" minOccurs="0"/>
                <xsd:element ref="ns2:Zkontrolov_x00e1_no" minOccurs="0"/>
                <xsd:element ref="ns2:Odevzd_x00e1_no_x0020_na_x0020__x0158_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4a4f7b-b52a-4725-a94b-5061a1eb73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27dd16fa-df82-42a5-acbd-34776075af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Ke_x0020_kontrole" ma:index="23" nillable="true" ma:displayName="Ke kontrole" ma:default="0" ma:internalName="Ke_x0020_kontrole">
      <xsd:simpleType>
        <xsd:restriction base="dms:Boolean"/>
      </xsd:simpleType>
    </xsd:element>
    <xsd:element name="ID_x0020_Produktu" ma:index="24" nillable="true" ma:displayName="ID Produktu" ma:internalName="ID_x0020_Produktu">
      <xsd:simpleType>
        <xsd:restriction base="dms:Text">
          <xsd:maxLength value="255"/>
        </xsd:restriction>
      </xsd:simpleType>
    </xsd:element>
    <xsd:element name="Zkontrolov_x00e1_no" ma:index="25" nillable="true" ma:displayName="Zkontrolováno" ma:default="0" ma:internalName="Zkontrolov_x00e1_no">
      <xsd:simpleType>
        <xsd:restriction base="dms:Boolean"/>
      </xsd:simpleType>
    </xsd:element>
    <xsd:element name="Odevzd_x00e1_no_x0020_na_x0020__x0158_O" ma:index="26" nillable="true" ma:displayName="Odevzdáno na ŘO" ma:default="0" ma:internalName="Odevzd_x00e1_no_x0020_na_x0020__x0158_O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8a0bad-3755-4895-8242-55a8bd824b8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5a477f4-aecc-4123-b494-659a07789b47}" ma:internalName="TaxCatchAll" ma:showField="CatchAllData" ma:web="558a0bad-3755-4895-8242-55a8bd824b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4a4f7b-b52a-4725-a94b-5061a1eb73fb">
      <Terms xmlns="http://schemas.microsoft.com/office/infopath/2007/PartnerControls"/>
    </lcf76f155ced4ddcb4097134ff3c332f>
    <TaxCatchAll xmlns="558a0bad-3755-4895-8242-55a8bd824b82" xsi:nil="true"/>
    <ID_x0020_Produktu xmlns="734a4f7b-b52a-4725-a94b-5061a1eb73fb" xsi:nil="true"/>
    <Ke_x0020_kontrole xmlns="734a4f7b-b52a-4725-a94b-5061a1eb73fb">false</Ke_x0020_kontrole>
    <Odevzd_x00e1_no_x0020_na_x0020__x0158_O xmlns="734a4f7b-b52a-4725-a94b-5061a1eb73fb">false</Odevzd_x00e1_no_x0020_na_x0020__x0158_O>
    <Zkontrolov_x00e1_no xmlns="734a4f7b-b52a-4725-a94b-5061a1eb73fb">false</Zkontrolov_x00e1_no>
  </documentManagement>
</p:properties>
</file>

<file path=customXml/itemProps1.xml><?xml version="1.0" encoding="utf-8"?>
<ds:datastoreItem xmlns:ds="http://schemas.openxmlformats.org/officeDocument/2006/customXml" ds:itemID="{F3BA2142-6CE7-429B-BADA-762173FC4F46}"/>
</file>

<file path=customXml/itemProps2.xml><?xml version="1.0" encoding="utf-8"?>
<ds:datastoreItem xmlns:ds="http://schemas.openxmlformats.org/officeDocument/2006/customXml" ds:itemID="{CCCFD8D9-9E93-40E9-A583-FCF687A7AAED}"/>
</file>

<file path=customXml/itemProps3.xml><?xml version="1.0" encoding="utf-8"?>
<ds:datastoreItem xmlns:ds="http://schemas.openxmlformats.org/officeDocument/2006/customXml" ds:itemID="{3A215CD2-4B84-4118-9D91-EA9D2C11F8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2025-02-26T13:58:31Z</dcterms:created>
  <dcterms:modified xsi:type="dcterms:W3CDTF">2025-02-26T13:58:31Z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2025-02-04T00:00:00Z</vt:filetime>
  </property>
  <property fmtid="{D5CDD505-2E9C-101B-9397-08002B2CF9AE}" pid="3" name="Creator">
    <vt:lpwstr>Adobe InDesign 20.1 (Macintosh)</vt:lpwstr>
  </property>
  <property fmtid="{D5CDD505-2E9C-101B-9397-08002B2CF9AE}" pid="4" name="LastSaved">
    <vt:filetime>2025-02-26T00:00:00Z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0x010100FAB7EA05F86AA74A9E2F8D7B042505A3</vt:lpwstr>
  </property>
</Properties>
</file>