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B369C" w14:textId="77777777" w:rsidR="00FA2522" w:rsidRDefault="00B547F5">
      <w:pPr>
        <w:ind w:left="61"/>
        <w:rPr>
          <w:rFonts w:ascii="Times New Roman"/>
          <w:sz w:val="2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0" distR="0" simplePos="0" relativeHeight="487264768" behindDoc="1" locked="0" layoutInCell="1" allowOverlap="1" wp14:anchorId="707B385B" wp14:editId="707B38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E574C" id="Graphic 1" o:spid="_x0000_s1026" style="position:absolute;margin-left:0;margin-top:0;width:595.3pt;height:841.9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" path="m7559992,l,,,10692003r7559992,l7559992,xe" fillcolor="#3566fc" stroked="f">
                <v:path arrowok="t"/>
                <w10:wrap anchorx="page" anchory="page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487265280" behindDoc="1" locked="0" layoutInCell="1" allowOverlap="1" wp14:anchorId="707B385D" wp14:editId="707B385E">
                <wp:simplePos x="0" y="0"/>
                <wp:positionH relativeFrom="page">
                  <wp:posOffset>-5346</wp:posOffset>
                </wp:positionH>
                <wp:positionV relativeFrom="page">
                  <wp:posOffset>6951957</wp:posOffset>
                </wp:positionV>
                <wp:extent cx="7565390" cy="37401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5390" cy="3740150"/>
                          <a:chOff x="0" y="0"/>
                          <a:chExt cx="7565390" cy="37401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346" y="5346"/>
                            <a:ext cx="1757045" cy="273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2738755">
                                <a:moveTo>
                                  <a:pt x="0" y="902484"/>
                                </a:moveTo>
                                <a:lnTo>
                                  <a:pt x="990855" y="3973"/>
                                </a:lnTo>
                              </a:path>
                              <a:path w="1757045" h="2738755">
                                <a:moveTo>
                                  <a:pt x="0" y="1146469"/>
                                </a:moveTo>
                                <a:lnTo>
                                  <a:pt x="1244579" y="17879"/>
                                </a:lnTo>
                              </a:path>
                              <a:path w="1757045" h="2738755">
                                <a:moveTo>
                                  <a:pt x="0" y="1413700"/>
                                </a:moveTo>
                                <a:lnTo>
                                  <a:pt x="1510482" y="43989"/>
                                </a:lnTo>
                              </a:path>
                              <a:path w="1757045" h="2738755">
                                <a:moveTo>
                                  <a:pt x="0" y="1680947"/>
                                </a:moveTo>
                                <a:lnTo>
                                  <a:pt x="1751422" y="92751"/>
                                </a:lnTo>
                              </a:path>
                              <a:path w="1757045" h="2738755">
                                <a:moveTo>
                                  <a:pt x="0" y="1942393"/>
                                </a:moveTo>
                                <a:lnTo>
                                  <a:pt x="1757028" y="349113"/>
                                </a:lnTo>
                              </a:path>
                              <a:path w="1757045" h="2738755">
                                <a:moveTo>
                                  <a:pt x="0" y="2209616"/>
                                </a:moveTo>
                                <a:lnTo>
                                  <a:pt x="1411566" y="929603"/>
                                </a:lnTo>
                              </a:path>
                              <a:path w="1757045" h="2738755">
                                <a:moveTo>
                                  <a:pt x="0" y="2471077"/>
                                </a:moveTo>
                                <a:lnTo>
                                  <a:pt x="856703" y="1694217"/>
                                </a:lnTo>
                              </a:path>
                              <a:path w="1757045" h="2738755">
                                <a:moveTo>
                                  <a:pt x="0" y="2738336"/>
                                </a:moveTo>
                                <a:lnTo>
                                  <a:pt x="265203" y="2497848"/>
                                </a:lnTo>
                              </a:path>
                              <a:path w="1757045" h="2738755">
                                <a:moveTo>
                                  <a:pt x="0" y="105815"/>
                                </a:moveTo>
                                <a:lnTo>
                                  <a:pt x="108665" y="7277"/>
                                </a:lnTo>
                              </a:path>
                              <a:path w="1757045" h="2738755">
                                <a:moveTo>
                                  <a:pt x="0" y="373342"/>
                                </a:moveTo>
                                <a:lnTo>
                                  <a:pt x="408198" y="3187"/>
                                </a:lnTo>
                              </a:path>
                              <a:path w="1757045" h="2738755">
                                <a:moveTo>
                                  <a:pt x="0" y="635006"/>
                                </a:moveTo>
                                <a:lnTo>
                                  <a:pt x="700269" y="0"/>
                                </a:lnTo>
                              </a:path>
                            </a:pathLst>
                          </a:custGeom>
                          <a:ln w="1069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1791" y="337869"/>
                            <a:ext cx="4843560" cy="3402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906455" y="892793"/>
                            <a:ext cx="812800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943610">
                                <a:moveTo>
                                  <a:pt x="42498" y="0"/>
                                </a:moveTo>
                                <a:lnTo>
                                  <a:pt x="19217" y="7678"/>
                                </a:lnTo>
                                <a:lnTo>
                                  <a:pt x="4356" y="27734"/>
                                </a:lnTo>
                                <a:lnTo>
                                  <a:pt x="0" y="63006"/>
                                </a:lnTo>
                                <a:lnTo>
                                  <a:pt x="8235" y="116330"/>
                                </a:lnTo>
                                <a:lnTo>
                                  <a:pt x="113010" y="719237"/>
                                </a:lnTo>
                                <a:lnTo>
                                  <a:pt x="117972" y="738282"/>
                                </a:lnTo>
                                <a:lnTo>
                                  <a:pt x="122331" y="756855"/>
                                </a:lnTo>
                                <a:lnTo>
                                  <a:pt x="133321" y="807528"/>
                                </a:lnTo>
                                <a:lnTo>
                                  <a:pt x="135137" y="816710"/>
                                </a:lnTo>
                                <a:lnTo>
                                  <a:pt x="137405" y="825825"/>
                                </a:lnTo>
                                <a:lnTo>
                                  <a:pt x="141090" y="836928"/>
                                </a:lnTo>
                                <a:lnTo>
                                  <a:pt x="162238" y="896584"/>
                                </a:lnTo>
                                <a:lnTo>
                                  <a:pt x="177843" y="931923"/>
                                </a:lnTo>
                                <a:lnTo>
                                  <a:pt x="195585" y="943049"/>
                                </a:lnTo>
                                <a:lnTo>
                                  <a:pt x="223141" y="930065"/>
                                </a:lnTo>
                                <a:lnTo>
                                  <a:pt x="268192" y="893075"/>
                                </a:lnTo>
                                <a:lnTo>
                                  <a:pt x="308681" y="857274"/>
                                </a:lnTo>
                                <a:lnTo>
                                  <a:pt x="347040" y="821249"/>
                                </a:lnTo>
                                <a:lnTo>
                                  <a:pt x="383731" y="783392"/>
                                </a:lnTo>
                                <a:lnTo>
                                  <a:pt x="436233" y="722254"/>
                                </a:lnTo>
                                <a:lnTo>
                                  <a:pt x="463180" y="692306"/>
                                </a:lnTo>
                                <a:lnTo>
                                  <a:pt x="627624" y="513342"/>
                                </a:lnTo>
                                <a:lnTo>
                                  <a:pt x="672230" y="464274"/>
                                </a:lnTo>
                                <a:lnTo>
                                  <a:pt x="713965" y="417661"/>
                                </a:lnTo>
                                <a:lnTo>
                                  <a:pt x="750697" y="375598"/>
                                </a:lnTo>
                                <a:lnTo>
                                  <a:pt x="780291" y="340177"/>
                                </a:lnTo>
                                <a:lnTo>
                                  <a:pt x="809529" y="297635"/>
                                </a:lnTo>
                                <a:lnTo>
                                  <a:pt x="812310" y="288188"/>
                                </a:lnTo>
                                <a:lnTo>
                                  <a:pt x="811040" y="286272"/>
                                </a:lnTo>
                                <a:lnTo>
                                  <a:pt x="807777" y="279398"/>
                                </a:lnTo>
                                <a:lnTo>
                                  <a:pt x="783501" y="250537"/>
                                </a:lnTo>
                                <a:lnTo>
                                  <a:pt x="743884" y="228674"/>
                                </a:lnTo>
                                <a:lnTo>
                                  <a:pt x="700251" y="212108"/>
                                </a:lnTo>
                                <a:lnTo>
                                  <a:pt x="663924" y="199134"/>
                                </a:lnTo>
                                <a:lnTo>
                                  <a:pt x="625941" y="183700"/>
                                </a:lnTo>
                                <a:lnTo>
                                  <a:pt x="590006" y="169529"/>
                                </a:lnTo>
                                <a:lnTo>
                                  <a:pt x="553810" y="156299"/>
                                </a:lnTo>
                                <a:lnTo>
                                  <a:pt x="515042" y="143686"/>
                                </a:lnTo>
                                <a:lnTo>
                                  <a:pt x="212159" y="47979"/>
                                </a:lnTo>
                                <a:lnTo>
                                  <a:pt x="178081" y="36325"/>
                                </a:lnTo>
                                <a:lnTo>
                                  <a:pt x="141989" y="22862"/>
                                </a:lnTo>
                                <a:lnTo>
                                  <a:pt x="105970" y="10429"/>
                                </a:lnTo>
                                <a:lnTo>
                                  <a:pt x="72111" y="1862"/>
                                </a:lnTo>
                                <a:lnTo>
                                  <a:pt x="42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AE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02345" y="688420"/>
                            <a:ext cx="108521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453390">
                                <a:moveTo>
                                  <a:pt x="23190" y="0"/>
                                </a:moveTo>
                                <a:lnTo>
                                  <a:pt x="0" y="390042"/>
                                </a:lnTo>
                                <a:lnTo>
                                  <a:pt x="1061999" y="453212"/>
                                </a:lnTo>
                                <a:lnTo>
                                  <a:pt x="1085202" y="63169"/>
                                </a:lnTo>
                                <a:lnTo>
                                  <a:pt x="2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18857" y="3128337"/>
                            <a:ext cx="55244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8425">
                                <a:moveTo>
                                  <a:pt x="38608" y="14084"/>
                                </a:moveTo>
                                <a:lnTo>
                                  <a:pt x="23825" y="14084"/>
                                </a:lnTo>
                                <a:lnTo>
                                  <a:pt x="19304" y="0"/>
                                </a:lnTo>
                                <a:lnTo>
                                  <a:pt x="14770" y="14135"/>
                                </a:lnTo>
                                <a:lnTo>
                                  <a:pt x="0" y="14084"/>
                                </a:lnTo>
                                <a:lnTo>
                                  <a:pt x="11988" y="22694"/>
                                </a:lnTo>
                                <a:lnTo>
                                  <a:pt x="7505" y="36626"/>
                                </a:lnTo>
                                <a:lnTo>
                                  <a:pt x="19304" y="28016"/>
                                </a:lnTo>
                                <a:lnTo>
                                  <a:pt x="31089" y="36626"/>
                                </a:lnTo>
                                <a:lnTo>
                                  <a:pt x="26619" y="22694"/>
                                </a:lnTo>
                                <a:lnTo>
                                  <a:pt x="38608" y="14084"/>
                                </a:lnTo>
                                <a:close/>
                              </a:path>
                              <a:path w="55244" h="98425">
                                <a:moveTo>
                                  <a:pt x="54978" y="75298"/>
                                </a:moveTo>
                                <a:lnTo>
                                  <a:pt x="40195" y="75298"/>
                                </a:lnTo>
                                <a:lnTo>
                                  <a:pt x="35674" y="61163"/>
                                </a:lnTo>
                                <a:lnTo>
                                  <a:pt x="31191" y="75298"/>
                                </a:lnTo>
                                <a:lnTo>
                                  <a:pt x="16408" y="75298"/>
                                </a:lnTo>
                                <a:lnTo>
                                  <a:pt x="28409" y="83908"/>
                                </a:lnTo>
                                <a:lnTo>
                                  <a:pt x="23876" y="97840"/>
                                </a:lnTo>
                                <a:lnTo>
                                  <a:pt x="35674" y="89179"/>
                                </a:lnTo>
                                <a:lnTo>
                                  <a:pt x="47510" y="97840"/>
                                </a:lnTo>
                                <a:lnTo>
                                  <a:pt x="42989" y="83908"/>
                                </a:lnTo>
                                <a:lnTo>
                                  <a:pt x="54978" y="75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5278" y="3022543"/>
                            <a:ext cx="83240" cy="81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69620" y="2951376"/>
                            <a:ext cx="58166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 h="393700">
                                <a:moveTo>
                                  <a:pt x="187845" y="191046"/>
                                </a:moveTo>
                                <a:lnTo>
                                  <a:pt x="173062" y="191046"/>
                                </a:lnTo>
                                <a:lnTo>
                                  <a:pt x="168541" y="176961"/>
                                </a:lnTo>
                                <a:lnTo>
                                  <a:pt x="164007" y="191096"/>
                                </a:lnTo>
                                <a:lnTo>
                                  <a:pt x="149225" y="191046"/>
                                </a:lnTo>
                                <a:lnTo>
                                  <a:pt x="161213" y="199656"/>
                                </a:lnTo>
                                <a:lnTo>
                                  <a:pt x="156730" y="213588"/>
                                </a:lnTo>
                                <a:lnTo>
                                  <a:pt x="168529" y="204990"/>
                                </a:lnTo>
                                <a:lnTo>
                                  <a:pt x="180327" y="213588"/>
                                </a:lnTo>
                                <a:lnTo>
                                  <a:pt x="175856" y="199656"/>
                                </a:lnTo>
                                <a:lnTo>
                                  <a:pt x="187845" y="191046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252260"/>
                                </a:moveTo>
                                <a:lnTo>
                                  <a:pt x="189433" y="252247"/>
                                </a:lnTo>
                                <a:lnTo>
                                  <a:pt x="187972" y="247726"/>
                                </a:lnTo>
                                <a:lnTo>
                                  <a:pt x="184912" y="238125"/>
                                </a:lnTo>
                                <a:lnTo>
                                  <a:pt x="180416" y="252247"/>
                                </a:lnTo>
                                <a:lnTo>
                                  <a:pt x="165646" y="252247"/>
                                </a:lnTo>
                                <a:lnTo>
                                  <a:pt x="177622" y="260870"/>
                                </a:lnTo>
                                <a:lnTo>
                                  <a:pt x="173101" y="274789"/>
                                </a:lnTo>
                                <a:lnTo>
                                  <a:pt x="184912" y="266141"/>
                                </a:lnTo>
                                <a:lnTo>
                                  <a:pt x="196748" y="274802"/>
                                </a:lnTo>
                                <a:lnTo>
                                  <a:pt x="192227" y="260870"/>
                                </a:lnTo>
                                <a:lnTo>
                                  <a:pt x="204216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130098"/>
                                </a:moveTo>
                                <a:lnTo>
                                  <a:pt x="189433" y="130086"/>
                                </a:lnTo>
                                <a:lnTo>
                                  <a:pt x="187972" y="125564"/>
                                </a:lnTo>
                                <a:lnTo>
                                  <a:pt x="184912" y="115963"/>
                                </a:lnTo>
                                <a:lnTo>
                                  <a:pt x="180416" y="130086"/>
                                </a:lnTo>
                                <a:lnTo>
                                  <a:pt x="165646" y="130086"/>
                                </a:lnTo>
                                <a:lnTo>
                                  <a:pt x="177622" y="138709"/>
                                </a:lnTo>
                                <a:lnTo>
                                  <a:pt x="173101" y="152628"/>
                                </a:lnTo>
                                <a:lnTo>
                                  <a:pt x="184912" y="144030"/>
                                </a:lnTo>
                                <a:lnTo>
                                  <a:pt x="196748" y="152641"/>
                                </a:lnTo>
                                <a:lnTo>
                                  <a:pt x="193675" y="143230"/>
                                </a:lnTo>
                                <a:lnTo>
                                  <a:pt x="192214" y="138709"/>
                                </a:lnTo>
                                <a:lnTo>
                                  <a:pt x="204216" y="130098"/>
                                </a:lnTo>
                                <a:close/>
                              </a:path>
                              <a:path w="581660" h="393700">
                                <a:moveTo>
                                  <a:pt x="248894" y="85305"/>
                                </a:moveTo>
                                <a:lnTo>
                                  <a:pt x="234124" y="85305"/>
                                </a:lnTo>
                                <a:lnTo>
                                  <a:pt x="229590" y="71170"/>
                                </a:lnTo>
                                <a:lnTo>
                                  <a:pt x="225107" y="85305"/>
                                </a:lnTo>
                                <a:lnTo>
                                  <a:pt x="210337" y="85305"/>
                                </a:lnTo>
                                <a:lnTo>
                                  <a:pt x="222275" y="93916"/>
                                </a:lnTo>
                                <a:lnTo>
                                  <a:pt x="217792" y="107848"/>
                                </a:lnTo>
                                <a:lnTo>
                                  <a:pt x="229590" y="99237"/>
                                </a:lnTo>
                                <a:lnTo>
                                  <a:pt x="241388" y="107848"/>
                                </a:lnTo>
                                <a:lnTo>
                                  <a:pt x="236905" y="93916"/>
                                </a:lnTo>
                                <a:lnTo>
                                  <a:pt x="248894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248996" y="296989"/>
                                </a:moveTo>
                                <a:lnTo>
                                  <a:pt x="234226" y="296989"/>
                                </a:lnTo>
                                <a:lnTo>
                                  <a:pt x="229692" y="282905"/>
                                </a:lnTo>
                                <a:lnTo>
                                  <a:pt x="225158" y="297040"/>
                                </a:lnTo>
                                <a:lnTo>
                                  <a:pt x="210439" y="296989"/>
                                </a:lnTo>
                                <a:lnTo>
                                  <a:pt x="222377" y="305650"/>
                                </a:lnTo>
                                <a:lnTo>
                                  <a:pt x="217893" y="319582"/>
                                </a:lnTo>
                                <a:lnTo>
                                  <a:pt x="229692" y="310921"/>
                                </a:lnTo>
                                <a:lnTo>
                                  <a:pt x="241465" y="319582"/>
                                </a:lnTo>
                                <a:lnTo>
                                  <a:pt x="237007" y="305650"/>
                                </a:lnTo>
                                <a:lnTo>
                                  <a:pt x="248996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313258"/>
                                </a:moveTo>
                                <a:lnTo>
                                  <a:pt x="295224" y="313258"/>
                                </a:lnTo>
                                <a:lnTo>
                                  <a:pt x="292950" y="306197"/>
                                </a:lnTo>
                                <a:lnTo>
                                  <a:pt x="290703" y="299123"/>
                                </a:lnTo>
                                <a:lnTo>
                                  <a:pt x="286156" y="313258"/>
                                </a:lnTo>
                                <a:lnTo>
                                  <a:pt x="271386" y="313258"/>
                                </a:lnTo>
                                <a:lnTo>
                                  <a:pt x="283375" y="321868"/>
                                </a:lnTo>
                                <a:lnTo>
                                  <a:pt x="278892" y="335800"/>
                                </a:lnTo>
                                <a:lnTo>
                                  <a:pt x="290690" y="327152"/>
                                </a:lnTo>
                                <a:lnTo>
                                  <a:pt x="302463" y="335800"/>
                                </a:lnTo>
                                <a:lnTo>
                                  <a:pt x="299491" y="326517"/>
                                </a:lnTo>
                                <a:lnTo>
                                  <a:pt x="298018" y="321868"/>
                                </a:lnTo>
                                <a:lnTo>
                                  <a:pt x="310007" y="313258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68884"/>
                                </a:moveTo>
                                <a:lnTo>
                                  <a:pt x="295224" y="68884"/>
                                </a:lnTo>
                                <a:lnTo>
                                  <a:pt x="292950" y="61849"/>
                                </a:lnTo>
                                <a:lnTo>
                                  <a:pt x="290703" y="54800"/>
                                </a:lnTo>
                                <a:lnTo>
                                  <a:pt x="286156" y="68884"/>
                                </a:lnTo>
                                <a:lnTo>
                                  <a:pt x="271386" y="68884"/>
                                </a:lnTo>
                                <a:lnTo>
                                  <a:pt x="283375" y="77495"/>
                                </a:lnTo>
                                <a:lnTo>
                                  <a:pt x="278892" y="91427"/>
                                </a:lnTo>
                                <a:lnTo>
                                  <a:pt x="290690" y="82829"/>
                                </a:lnTo>
                                <a:lnTo>
                                  <a:pt x="302463" y="91427"/>
                                </a:lnTo>
                                <a:lnTo>
                                  <a:pt x="298005" y="77495"/>
                                </a:lnTo>
                                <a:lnTo>
                                  <a:pt x="310007" y="68884"/>
                                </a:lnTo>
                                <a:close/>
                              </a:path>
                              <a:path w="581660" h="393700">
                                <a:moveTo>
                                  <a:pt x="370954" y="296989"/>
                                </a:moveTo>
                                <a:lnTo>
                                  <a:pt x="356184" y="296989"/>
                                </a:lnTo>
                                <a:lnTo>
                                  <a:pt x="351701" y="282905"/>
                                </a:lnTo>
                                <a:lnTo>
                                  <a:pt x="347167" y="297040"/>
                                </a:lnTo>
                                <a:lnTo>
                                  <a:pt x="332409" y="297014"/>
                                </a:lnTo>
                                <a:lnTo>
                                  <a:pt x="344385" y="305650"/>
                                </a:lnTo>
                                <a:lnTo>
                                  <a:pt x="339902" y="319582"/>
                                </a:lnTo>
                                <a:lnTo>
                                  <a:pt x="351701" y="310921"/>
                                </a:lnTo>
                                <a:lnTo>
                                  <a:pt x="363474" y="319582"/>
                                </a:lnTo>
                                <a:lnTo>
                                  <a:pt x="359016" y="305650"/>
                                </a:lnTo>
                                <a:lnTo>
                                  <a:pt x="370954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71157" y="85305"/>
                                </a:moveTo>
                                <a:lnTo>
                                  <a:pt x="356387" y="85305"/>
                                </a:lnTo>
                                <a:lnTo>
                                  <a:pt x="351853" y="71170"/>
                                </a:lnTo>
                                <a:lnTo>
                                  <a:pt x="347319" y="85305"/>
                                </a:lnTo>
                                <a:lnTo>
                                  <a:pt x="332600" y="85305"/>
                                </a:lnTo>
                                <a:lnTo>
                                  <a:pt x="344525" y="93916"/>
                                </a:lnTo>
                                <a:lnTo>
                                  <a:pt x="340055" y="107848"/>
                                </a:lnTo>
                                <a:lnTo>
                                  <a:pt x="351891" y="99250"/>
                                </a:lnTo>
                                <a:lnTo>
                                  <a:pt x="363626" y="107848"/>
                                </a:lnTo>
                                <a:lnTo>
                                  <a:pt x="359168" y="93916"/>
                                </a:lnTo>
                                <a:lnTo>
                                  <a:pt x="371157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408266" y="274802"/>
                                </a:moveTo>
                                <a:close/>
                              </a:path>
                              <a:path w="581660" h="393700">
                                <a:moveTo>
                                  <a:pt x="415734" y="252247"/>
                                </a:moveTo>
                                <a:lnTo>
                                  <a:pt x="400964" y="252247"/>
                                </a:lnTo>
                                <a:lnTo>
                                  <a:pt x="396430" y="238125"/>
                                </a:lnTo>
                                <a:lnTo>
                                  <a:pt x="391896" y="252247"/>
                                </a:lnTo>
                                <a:lnTo>
                                  <a:pt x="377177" y="252247"/>
                                </a:lnTo>
                                <a:lnTo>
                                  <a:pt x="389153" y="260870"/>
                                </a:lnTo>
                                <a:lnTo>
                                  <a:pt x="384632" y="274789"/>
                                </a:lnTo>
                                <a:lnTo>
                                  <a:pt x="396430" y="266141"/>
                                </a:lnTo>
                                <a:lnTo>
                                  <a:pt x="408241" y="274789"/>
                                </a:lnTo>
                                <a:lnTo>
                                  <a:pt x="403745" y="260870"/>
                                </a:lnTo>
                                <a:lnTo>
                                  <a:pt x="415734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415734" y="129895"/>
                                </a:moveTo>
                                <a:lnTo>
                                  <a:pt x="400964" y="129895"/>
                                </a:lnTo>
                                <a:lnTo>
                                  <a:pt x="396430" y="115811"/>
                                </a:lnTo>
                                <a:lnTo>
                                  <a:pt x="391896" y="129946"/>
                                </a:lnTo>
                                <a:lnTo>
                                  <a:pt x="377177" y="129895"/>
                                </a:lnTo>
                                <a:lnTo>
                                  <a:pt x="389166" y="138506"/>
                                </a:lnTo>
                                <a:lnTo>
                                  <a:pt x="384632" y="152438"/>
                                </a:lnTo>
                                <a:lnTo>
                                  <a:pt x="396430" y="143827"/>
                                </a:lnTo>
                                <a:lnTo>
                                  <a:pt x="408266" y="152438"/>
                                </a:lnTo>
                                <a:lnTo>
                                  <a:pt x="403745" y="138506"/>
                                </a:lnTo>
                                <a:lnTo>
                                  <a:pt x="415734" y="129895"/>
                                </a:lnTo>
                                <a:close/>
                              </a:path>
                              <a:path w="581660" h="393700">
                                <a:moveTo>
                                  <a:pt x="431965" y="190893"/>
                                </a:moveTo>
                                <a:lnTo>
                                  <a:pt x="417195" y="190893"/>
                                </a:lnTo>
                                <a:lnTo>
                                  <a:pt x="412661" y="176771"/>
                                </a:lnTo>
                                <a:lnTo>
                                  <a:pt x="408127" y="190893"/>
                                </a:lnTo>
                                <a:lnTo>
                                  <a:pt x="393407" y="190893"/>
                                </a:lnTo>
                                <a:lnTo>
                                  <a:pt x="405333" y="199517"/>
                                </a:lnTo>
                                <a:lnTo>
                                  <a:pt x="400862" y="213436"/>
                                </a:lnTo>
                                <a:lnTo>
                                  <a:pt x="412661" y="204838"/>
                                </a:lnTo>
                                <a:lnTo>
                                  <a:pt x="424446" y="213448"/>
                                </a:lnTo>
                                <a:lnTo>
                                  <a:pt x="419976" y="199517"/>
                                </a:lnTo>
                                <a:lnTo>
                                  <a:pt x="431965" y="190906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10185"/>
                                </a:moveTo>
                                <a:lnTo>
                                  <a:pt x="570445" y="10172"/>
                                </a:lnTo>
                                <a:lnTo>
                                  <a:pt x="570445" y="383019"/>
                                </a:lnTo>
                                <a:lnTo>
                                  <a:pt x="581583" y="383019"/>
                                </a:lnTo>
                                <a:lnTo>
                                  <a:pt x="581583" y="10185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383540"/>
                                </a:lnTo>
                                <a:lnTo>
                                  <a:pt x="0" y="393700"/>
                                </a:lnTo>
                                <a:lnTo>
                                  <a:pt x="581583" y="393700"/>
                                </a:lnTo>
                                <a:lnTo>
                                  <a:pt x="581583" y="383540"/>
                                </a:lnTo>
                                <a:lnTo>
                                  <a:pt x="11201" y="383540"/>
                                </a:lnTo>
                                <a:lnTo>
                                  <a:pt x="11201" y="10160"/>
                                </a:lnTo>
                                <a:lnTo>
                                  <a:pt x="581583" y="10160"/>
                                </a:lnTo>
                                <a:lnTo>
                                  <a:pt x="58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6998" y="2991149"/>
                            <a:ext cx="1087422" cy="2904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8A19BF" id="Group 2" o:spid="_x0000_s1026" style="position:absolute;margin-left:-.4pt;margin-top:547.4pt;width:595.7pt;height:294.5pt;z-index:-16051200;mso-wrap-distance-left:0;mso-wrap-distance-right:0;mso-position-horizontal-relative:page;mso-position-vertical-relative:page" coordsize="75653,37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">
                <v:shape id="Graphic 3" o:spid="_x0000_s1027" style="position:absolute;left:53;top:53;width:17570;height:27388;visibility:visible;mso-wrap-style:square;v-text-anchor:top" coordsize="1757045,27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" path="m,902484l990855,3973em,1146469l1244579,17879em,1413700l1510482,43989em,1680947l1751422,92751em,1942393l1757028,349113em,2209616l1411566,929603em,2471077l856703,1694217em,2738336l265203,2497848em,105815l108665,7277em,373342l408198,3187em,635006l700269,e" filled="f" strokecolor="white" strokeweight=".2970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27217;top:3378;width:48436;height:34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">
                  <v:imagedata r:id="rId13" o:title=""/>
                </v:shape>
                <v:shape id="Graphic 5" o:spid="_x0000_s1029" style="position:absolute;left:19064;top:8927;width:8128;height:9437;visibility:visible;mso-wrap-style:square;v-text-anchor:top" coordsize="812800,94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" path="m42498,l19217,7678,4356,27734,,63006r8235,53324l113010,719237r4962,19045l122331,756855r10990,50673l135137,816710r2268,9115l141090,836928r21148,59656l177843,931923r17742,11126l223141,930065r45051,-36990l308681,857274r38359,-36025l383731,783392r52502,-61138l463180,692306,627624,513342r44606,-49068l713965,417661r36732,-42063l780291,340177r29238,-42542l812310,288188r-1270,-1916l807777,279398,783501,250537,743884,228674,700251,212108,663924,199134,625941,183700,590006,169529,553810,156299,515042,143686,212159,47979,178081,36325,141989,22862,105970,10429,72111,1862,42498,xe" fillcolor="#fdae82" stroked="f">
                  <v:path arrowok="t"/>
                </v:shape>
                <v:shape id="Graphic 6" o:spid="_x0000_s1030" style="position:absolute;left:12023;top:6884;width:10852;height:4534;visibility:visible;mso-wrap-style:square;v-text-anchor:top" coordsize="108521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" path="m23190,l,390042r1061999,63170l1085202,63169,23190,xe" fillcolor="#00007b" stroked="f">
                  <v:path arrowok="t"/>
                </v:shape>
                <v:shape id="Graphic 7" o:spid="_x0000_s1031" style="position:absolute;left:9188;top:31283;width:553;height:984;visibility:visible;mso-wrap-style:square;v-text-anchor:top" coordsize="55244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" path="m38608,14084r-14783,l19304,,14770,14135,,14084r11988,8610l7505,36626,19304,28016r11785,8610l26619,22694,38608,14084xem54978,75298r-14783,l35674,61163,31191,75298r-14783,l28409,83908,23876,97840,35674,89179r11836,8661l42989,83908,54978,75298xe" stroked="f">
                  <v:path arrowok="t"/>
                </v:shape>
                <v:shape id="Image 8" o:spid="_x0000_s1032" type="#_x0000_t75" style="position:absolute;left:9352;top:30225;width:833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">
                  <v:imagedata r:id="rId14" o:title=""/>
                </v:shape>
                <v:shape id="Graphic 9" o:spid="_x0000_s1033" style="position:absolute;left:7696;top:29513;width:5816;height:3937;visibility:visible;mso-wrap-style:square;v-text-anchor:top" coordsize="581660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" path="m187845,191046r-14783,l168541,176961r-4534,14135l149225,191046r11988,8610l156730,213588r11799,-8598l180327,213588r-4471,-13932l187845,191046xem204216,252260r-14783,-13l187972,247726r-3060,-9601l180416,252247r-14770,l177622,260870r-4521,13919l184912,266141r11836,8661l192227,260870r11989,-8610xem204216,130098r-14783,-12l187972,125564r-3060,-9601l180416,130086r-14770,l177622,138709r-4521,13919l184912,144030r11836,8611l193675,143230r-1461,-4521l204216,130098xem248894,85305r-14770,l229590,71170r-4483,14135l210337,85305r11938,8611l217792,107848r11798,-8611l241388,107848,236905,93916r11989,-8611xem248996,296989r-14770,l229692,282905r-4534,14135l210439,296989r11938,8661l217893,319582r11799,-8661l241465,319582r-4458,-13932l248996,296989xem310007,313258r-14783,l292950,306197r-2247,-7074l286156,313258r-14770,l283375,321868r-4483,13932l290690,327152r11773,8648l299491,326517r-1473,-4649l310007,313258xem310007,68884r-14783,l292950,61849r-2247,-7049l286156,68884r-14770,l283375,77495r-4483,13932l290690,82829r11773,8598l298005,77495r12002,-8611xem370954,296989r-14770,l351701,282905r-4534,14135l332409,297014r11976,8636l339902,319582r11799,-8661l363474,319582r-4458,-13932l370954,296989xem371157,85305r-14770,l351853,71170r-4534,14135l332600,85305r11925,8611l340055,107848r11836,-8598l363626,107848,359168,93916r11989,-8611xem408266,274802xem415734,252247r-14770,l396430,238125r-4534,14122l377177,252247r11976,8623l384632,274789r11798,-8648l408241,274789r-4496,-13919l415734,252260r,-13xem415734,129895r-14770,l396430,115811r-4534,14135l377177,129895r11989,8611l384632,152438r11798,-8611l408266,152438r-4521,-13932l415734,129895xem431965,190893r-14770,l412661,176771r-4534,14122l393407,190893r11926,8624l400862,213436r11799,-8598l424446,213448r-4470,-13931l431965,190906r,-13xem581583,10185r-11138,-13l570445,383019r11138,l581583,10185xem581583,l,,,10160,,383540r,10160l581583,393700r,-10160l11201,383540r,-373380l581583,10160,581583,xe" stroked="f">
                  <v:path arrowok="t"/>
                </v:shape>
                <v:shape id="Image 10" o:spid="_x0000_s1034" type="#_x0000_t75" style="position:absolute;left:14369;top:29911;width:10875;height:2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07B385F" wp14:editId="707B3860">
                <wp:extent cx="398145" cy="39814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8145" cy="398145"/>
                          <a:chOff x="0" y="0"/>
                          <a:chExt cx="398145" cy="3981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981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398145">
                                <a:moveTo>
                                  <a:pt x="3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24"/>
                                </a:lnTo>
                                <a:lnTo>
                                  <a:pt x="397624" y="397624"/>
                                </a:lnTo>
                                <a:lnTo>
                                  <a:pt x="397624" y="316610"/>
                                </a:lnTo>
                                <a:lnTo>
                                  <a:pt x="168655" y="316610"/>
                                </a:lnTo>
                                <a:lnTo>
                                  <a:pt x="168655" y="314604"/>
                                </a:lnTo>
                                <a:lnTo>
                                  <a:pt x="179171" y="314604"/>
                                </a:lnTo>
                                <a:lnTo>
                                  <a:pt x="184353" y="312762"/>
                                </a:lnTo>
                                <a:lnTo>
                                  <a:pt x="184353" y="257632"/>
                                </a:lnTo>
                                <a:lnTo>
                                  <a:pt x="117360" y="257632"/>
                                </a:lnTo>
                                <a:lnTo>
                                  <a:pt x="117360" y="257467"/>
                                </a:lnTo>
                                <a:lnTo>
                                  <a:pt x="49720" y="257467"/>
                                </a:lnTo>
                                <a:lnTo>
                                  <a:pt x="49720" y="255322"/>
                                </a:lnTo>
                                <a:lnTo>
                                  <a:pt x="49446" y="255322"/>
                                </a:lnTo>
                                <a:lnTo>
                                  <a:pt x="58229" y="254457"/>
                                </a:lnTo>
                                <a:lnTo>
                                  <a:pt x="62407" y="249783"/>
                                </a:lnTo>
                                <a:lnTo>
                                  <a:pt x="62407" y="164249"/>
                                </a:lnTo>
                                <a:lnTo>
                                  <a:pt x="59232" y="159905"/>
                                </a:lnTo>
                                <a:lnTo>
                                  <a:pt x="53047" y="158064"/>
                                </a:lnTo>
                                <a:lnTo>
                                  <a:pt x="53047" y="155232"/>
                                </a:lnTo>
                                <a:lnTo>
                                  <a:pt x="104273" y="155232"/>
                                </a:lnTo>
                                <a:lnTo>
                                  <a:pt x="107010" y="154228"/>
                                </a:lnTo>
                                <a:lnTo>
                                  <a:pt x="397624" y="154228"/>
                                </a:lnTo>
                                <a:lnTo>
                                  <a:pt x="397624" y="148043"/>
                                </a:lnTo>
                                <a:lnTo>
                                  <a:pt x="309308" y="148043"/>
                                </a:lnTo>
                                <a:lnTo>
                                  <a:pt x="305638" y="146545"/>
                                </a:lnTo>
                                <a:lnTo>
                                  <a:pt x="299288" y="140195"/>
                                </a:lnTo>
                                <a:lnTo>
                                  <a:pt x="297789" y="136512"/>
                                </a:lnTo>
                                <a:lnTo>
                                  <a:pt x="297858" y="127495"/>
                                </a:lnTo>
                                <a:lnTo>
                                  <a:pt x="299288" y="123825"/>
                                </a:lnTo>
                                <a:lnTo>
                                  <a:pt x="305638" y="117475"/>
                                </a:lnTo>
                                <a:lnTo>
                                  <a:pt x="309308" y="115976"/>
                                </a:lnTo>
                                <a:lnTo>
                                  <a:pt x="397624" y="115976"/>
                                </a:lnTo>
                                <a:lnTo>
                                  <a:pt x="397624" y="0"/>
                                </a:lnTo>
                                <a:close/>
                              </a:path>
                              <a:path w="398145" h="398145">
                                <a:moveTo>
                                  <a:pt x="215925" y="252285"/>
                                </a:moveTo>
                                <a:lnTo>
                                  <a:pt x="215925" y="312940"/>
                                </a:lnTo>
                                <a:lnTo>
                                  <a:pt x="221107" y="314604"/>
                                </a:lnTo>
                                <a:lnTo>
                                  <a:pt x="231635" y="314604"/>
                                </a:lnTo>
                                <a:lnTo>
                                  <a:pt x="231635" y="316610"/>
                                </a:lnTo>
                                <a:lnTo>
                                  <a:pt x="397624" y="316610"/>
                                </a:lnTo>
                                <a:lnTo>
                                  <a:pt x="397624" y="258813"/>
                                </a:lnTo>
                                <a:lnTo>
                                  <a:pt x="229120" y="258813"/>
                                </a:lnTo>
                                <a:lnTo>
                                  <a:pt x="222440" y="256628"/>
                                </a:lnTo>
                                <a:lnTo>
                                  <a:pt x="215925" y="252285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4228"/>
                                </a:moveTo>
                                <a:lnTo>
                                  <a:pt x="235470" y="154228"/>
                                </a:lnTo>
                                <a:lnTo>
                                  <a:pt x="246534" y="155102"/>
                                </a:lnTo>
                                <a:lnTo>
                                  <a:pt x="256419" y="157714"/>
                                </a:lnTo>
                                <a:lnTo>
                                  <a:pt x="285878" y="194920"/>
                                </a:lnTo>
                                <a:lnTo>
                                  <a:pt x="286753" y="206514"/>
                                </a:lnTo>
                                <a:lnTo>
                                  <a:pt x="285881" y="218114"/>
                                </a:lnTo>
                                <a:lnTo>
                                  <a:pt x="265387" y="250985"/>
                                </a:lnTo>
                                <a:lnTo>
                                  <a:pt x="235648" y="258813"/>
                                </a:lnTo>
                                <a:lnTo>
                                  <a:pt x="397624" y="258813"/>
                                </a:lnTo>
                                <a:lnTo>
                                  <a:pt x="397624" y="257467"/>
                                </a:lnTo>
                                <a:lnTo>
                                  <a:pt x="283756" y="257467"/>
                                </a:lnTo>
                                <a:lnTo>
                                  <a:pt x="283756" y="255460"/>
                                </a:lnTo>
                                <a:lnTo>
                                  <a:pt x="294614" y="255460"/>
                                </a:lnTo>
                                <a:lnTo>
                                  <a:pt x="300126" y="250786"/>
                                </a:lnTo>
                                <a:lnTo>
                                  <a:pt x="300126" y="162077"/>
                                </a:lnTo>
                                <a:lnTo>
                                  <a:pt x="294614" y="157403"/>
                                </a:lnTo>
                                <a:lnTo>
                                  <a:pt x="283756" y="157403"/>
                                </a:lnTo>
                                <a:lnTo>
                                  <a:pt x="283756" y="155232"/>
                                </a:lnTo>
                                <a:lnTo>
                                  <a:pt x="397624" y="155232"/>
                                </a:lnTo>
                                <a:lnTo>
                                  <a:pt x="397624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228955" y="154228"/>
                                </a:moveTo>
                                <a:lnTo>
                                  <a:pt x="113525" y="154228"/>
                                </a:lnTo>
                                <a:lnTo>
                                  <a:pt x="135892" y="156581"/>
                                </a:lnTo>
                                <a:lnTo>
                                  <a:pt x="151866" y="163649"/>
                                </a:lnTo>
                                <a:lnTo>
                                  <a:pt x="161449" y="175445"/>
                                </a:lnTo>
                                <a:lnTo>
                                  <a:pt x="164545" y="191484"/>
                                </a:lnTo>
                                <a:lnTo>
                                  <a:pt x="164642" y="249948"/>
                                </a:lnTo>
                                <a:lnTo>
                                  <a:pt x="168986" y="254800"/>
                                </a:lnTo>
                                <a:lnTo>
                                  <a:pt x="177507" y="255460"/>
                                </a:lnTo>
                                <a:lnTo>
                                  <a:pt x="177507" y="257632"/>
                                </a:lnTo>
                                <a:lnTo>
                                  <a:pt x="184353" y="257632"/>
                                </a:lnTo>
                                <a:lnTo>
                                  <a:pt x="184353" y="161912"/>
                                </a:lnTo>
                                <a:lnTo>
                                  <a:pt x="179171" y="157238"/>
                                </a:lnTo>
                                <a:lnTo>
                                  <a:pt x="168655" y="157238"/>
                                </a:lnTo>
                                <a:lnTo>
                                  <a:pt x="168655" y="155232"/>
                                </a:lnTo>
                                <a:lnTo>
                                  <a:pt x="226016" y="155232"/>
                                </a:lnTo>
                                <a:lnTo>
                                  <a:pt x="228955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113360" y="156400"/>
                                </a:moveTo>
                                <a:lnTo>
                                  <a:pt x="106514" y="156400"/>
                                </a:lnTo>
                                <a:lnTo>
                                  <a:pt x="99834" y="158902"/>
                                </a:lnTo>
                                <a:lnTo>
                                  <a:pt x="93306" y="163918"/>
                                </a:lnTo>
                                <a:lnTo>
                                  <a:pt x="93331" y="164249"/>
                                </a:lnTo>
                                <a:lnTo>
                                  <a:pt x="93444" y="165800"/>
                                </a:lnTo>
                                <a:lnTo>
                                  <a:pt x="93564" y="167424"/>
                                </a:lnTo>
                                <a:lnTo>
                                  <a:pt x="93649" y="168592"/>
                                </a:lnTo>
                                <a:lnTo>
                                  <a:pt x="93741" y="171938"/>
                                </a:lnTo>
                                <a:lnTo>
                                  <a:pt x="93979" y="174116"/>
                                </a:lnTo>
                                <a:lnTo>
                                  <a:pt x="93979" y="250786"/>
                                </a:lnTo>
                                <a:lnTo>
                                  <a:pt x="99161" y="255460"/>
                                </a:lnTo>
                                <a:lnTo>
                                  <a:pt x="109677" y="255460"/>
                                </a:lnTo>
                                <a:lnTo>
                                  <a:pt x="109677" y="257467"/>
                                </a:lnTo>
                                <a:lnTo>
                                  <a:pt x="117360" y="257467"/>
                                </a:lnTo>
                                <a:lnTo>
                                  <a:pt x="117360" y="255625"/>
                                </a:lnTo>
                                <a:lnTo>
                                  <a:pt x="127889" y="255625"/>
                                </a:lnTo>
                                <a:lnTo>
                                  <a:pt x="133047" y="250985"/>
                                </a:lnTo>
                                <a:lnTo>
                                  <a:pt x="133070" y="193992"/>
                                </a:lnTo>
                                <a:lnTo>
                                  <a:pt x="131846" y="177547"/>
                                </a:lnTo>
                                <a:lnTo>
                                  <a:pt x="128163" y="165800"/>
                                </a:lnTo>
                                <a:lnTo>
                                  <a:pt x="122006" y="158750"/>
                                </a:lnTo>
                                <a:lnTo>
                                  <a:pt x="113360" y="156400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5232"/>
                                </a:moveTo>
                                <a:lnTo>
                                  <a:pt x="330199" y="155232"/>
                                </a:lnTo>
                                <a:lnTo>
                                  <a:pt x="332867" y="160743"/>
                                </a:lnTo>
                                <a:lnTo>
                                  <a:pt x="332867" y="250786"/>
                                </a:lnTo>
                                <a:lnTo>
                                  <a:pt x="339382" y="255460"/>
                                </a:lnTo>
                                <a:lnTo>
                                  <a:pt x="350405" y="255460"/>
                                </a:lnTo>
                                <a:lnTo>
                                  <a:pt x="350405" y="257467"/>
                                </a:lnTo>
                                <a:lnTo>
                                  <a:pt x="397624" y="257467"/>
                                </a:lnTo>
                                <a:lnTo>
                                  <a:pt x="397624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43992" y="156235"/>
                                </a:moveTo>
                                <a:lnTo>
                                  <a:pt x="228625" y="156235"/>
                                </a:lnTo>
                                <a:lnTo>
                                  <a:pt x="221944" y="158750"/>
                                </a:lnTo>
                                <a:lnTo>
                                  <a:pt x="217465" y="162077"/>
                                </a:lnTo>
                                <a:lnTo>
                                  <a:pt x="215434" y="163649"/>
                                </a:lnTo>
                                <a:lnTo>
                                  <a:pt x="215478" y="164249"/>
                                </a:lnTo>
                                <a:lnTo>
                                  <a:pt x="215592" y="165800"/>
                                </a:lnTo>
                                <a:lnTo>
                                  <a:pt x="215711" y="167424"/>
                                </a:lnTo>
                                <a:lnTo>
                                  <a:pt x="215760" y="249618"/>
                                </a:lnTo>
                                <a:lnTo>
                                  <a:pt x="222110" y="254292"/>
                                </a:lnTo>
                                <a:lnTo>
                                  <a:pt x="228790" y="256794"/>
                                </a:lnTo>
                                <a:lnTo>
                                  <a:pt x="243992" y="256794"/>
                                </a:lnTo>
                                <a:lnTo>
                                  <a:pt x="255028" y="221243"/>
                                </a:lnTo>
                                <a:lnTo>
                                  <a:pt x="255028" y="191484"/>
                                </a:lnTo>
                                <a:lnTo>
                                  <a:pt x="254600" y="180454"/>
                                </a:lnTo>
                                <a:lnTo>
                                  <a:pt x="254581" y="179958"/>
                                </a:lnTo>
                                <a:lnTo>
                                  <a:pt x="253852" y="171938"/>
                                </a:lnTo>
                                <a:lnTo>
                                  <a:pt x="252857" y="167424"/>
                                </a:lnTo>
                                <a:lnTo>
                                  <a:pt x="249669" y="159905"/>
                                </a:lnTo>
                                <a:lnTo>
                                  <a:pt x="243992" y="156235"/>
                                </a:lnTo>
                                <a:close/>
                              </a:path>
                              <a:path w="398145" h="398145">
                                <a:moveTo>
                                  <a:pt x="104273" y="155232"/>
                                </a:moveTo>
                                <a:lnTo>
                                  <a:pt x="89128" y="155232"/>
                                </a:lnTo>
                                <a:lnTo>
                                  <a:pt x="91300" y="157238"/>
                                </a:lnTo>
                                <a:lnTo>
                                  <a:pt x="92479" y="160743"/>
                                </a:lnTo>
                                <a:lnTo>
                                  <a:pt x="92590" y="161074"/>
                                </a:lnTo>
                                <a:lnTo>
                                  <a:pt x="92646" y="161239"/>
                                </a:lnTo>
                                <a:lnTo>
                                  <a:pt x="92976" y="161569"/>
                                </a:lnTo>
                                <a:lnTo>
                                  <a:pt x="93141" y="161569"/>
                                </a:lnTo>
                                <a:lnTo>
                                  <a:pt x="100152" y="156743"/>
                                </a:lnTo>
                                <a:lnTo>
                                  <a:pt x="104273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26016" y="155232"/>
                                </a:moveTo>
                                <a:lnTo>
                                  <a:pt x="211086" y="155232"/>
                                </a:lnTo>
                                <a:lnTo>
                                  <a:pt x="213258" y="157238"/>
                                </a:lnTo>
                                <a:lnTo>
                                  <a:pt x="214477" y="160743"/>
                                </a:lnTo>
                                <a:lnTo>
                                  <a:pt x="214591" y="161074"/>
                                </a:lnTo>
                                <a:lnTo>
                                  <a:pt x="214934" y="161416"/>
                                </a:lnTo>
                                <a:lnTo>
                                  <a:pt x="215099" y="161416"/>
                                </a:lnTo>
                                <a:lnTo>
                                  <a:pt x="222087" y="156581"/>
                                </a:lnTo>
                                <a:lnTo>
                                  <a:pt x="226016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15976"/>
                                </a:moveTo>
                                <a:lnTo>
                                  <a:pt x="318008" y="115976"/>
                                </a:lnTo>
                                <a:lnTo>
                                  <a:pt x="321843" y="117475"/>
                                </a:lnTo>
                                <a:lnTo>
                                  <a:pt x="324840" y="120650"/>
                                </a:lnTo>
                                <a:lnTo>
                                  <a:pt x="328028" y="123825"/>
                                </a:lnTo>
                                <a:lnTo>
                                  <a:pt x="329526" y="127495"/>
                                </a:lnTo>
                                <a:lnTo>
                                  <a:pt x="329467" y="136512"/>
                                </a:lnTo>
                                <a:lnTo>
                                  <a:pt x="328028" y="140195"/>
                                </a:lnTo>
                                <a:lnTo>
                                  <a:pt x="321678" y="146545"/>
                                </a:lnTo>
                                <a:lnTo>
                                  <a:pt x="318008" y="148043"/>
                                </a:lnTo>
                                <a:lnTo>
                                  <a:pt x="397624" y="148043"/>
                                </a:lnTo>
                                <a:lnTo>
                                  <a:pt x="397624" y="11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8CB28" id="Group 11" o:spid="_x0000_s1026" style="width:31.35pt;height:31.35pt;mso-position-horizontal-relative:char;mso-position-vertical-relative:line" coordsize="39814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">
                <v:shape id="Graphic 12" o:spid="_x0000_s1027" style="position:absolute;width:398145;height:398145;visibility:visible;mso-wrap-style:square;v-text-anchor:top" coordsize="398145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" path="m397624,l,,,397624r397624,l397624,316610r-228969,l168655,314604r10516,l184353,312762r,-55130l117360,257632r,-165l49720,257467r,-2145l49446,255322r8783,-865l62407,249783r,-85534l59232,159905r-6185,-1841l53047,155232r51226,l107010,154228r290614,l397624,148043r-88316,l305638,146545r-6350,-6350l297789,136512r69,-9017l299288,123825r6350,-6350l309308,115976r88316,l397624,xem215925,252285r,60655l221107,314604r10528,l231635,316610r165989,l397624,258813r-168504,l222440,256628r-6515,-4343xem397624,154228r-162154,l246534,155102r9885,2612l285878,194920r875,11594l285881,218114r-20494,32871l235648,258813r161976,l397624,257467r-113868,l283756,255460r10858,l300126,250786r,-88709l294614,157403r-10858,l283756,155232r113868,l397624,154228xem228955,154228r-115430,l135892,156581r15974,7068l161449,175445r3096,16039l164642,249948r4344,4852l177507,255460r,2172l184353,257632r,-95720l179171,157238r-10516,l168655,155232r57361,l228955,154228xem113360,156400r-6846,l99834,158902r-6528,5016l93331,164249r113,1551l93564,167424r85,1168l93741,171938r238,2178l93979,250786r5182,4674l109677,255460r,2007l117360,257467r,-1842l127889,255625r5158,-4640l133070,193992r-1224,-16445l128163,165800r-6157,-7050l113360,156400xem397624,155232r-67425,l332867,160743r,90043l339382,255460r11023,l350405,257467r47219,l397624,155232xem243992,156235r-15367,l221944,158750r-4479,3327l215434,163649r44,600l215592,165800r119,1624l215760,249618r6350,4674l228790,256794r15202,l255028,221243r,-29759l254600,180454r-19,-496l253852,171938r-995,-4514l249669,159905r-5677,-3670xem104273,155232r-15145,l91300,157238r1179,3505l92590,161074r56,165l92976,161569r165,l100152,156743r4121,-1511xem226016,155232r-14930,l213258,157238r1219,3505l214591,161074r343,342l215099,161416r6988,-4835l226016,155232xem397624,115976r-79616,l321843,117475r2997,3175l328028,123825r1498,3670l329467,136512r-1439,3683l321678,146545r-3670,1498l397624,148043r,-32067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7"/>
          <w:sz w:val="20"/>
        </w:rPr>
        <w:t xml:space="preserve"> </w:t>
      </w:r>
      <w:r>
        <w:rPr>
          <w:rFonts w:ascii="Times New Roman"/>
          <w:noProof/>
          <w:spacing w:val="77"/>
          <w:position w:val="15"/>
          <w:sz w:val="20"/>
        </w:rPr>
        <w:drawing>
          <wp:inline distT="0" distB="0" distL="0" distR="0" wp14:anchorId="707B3861" wp14:editId="707B3862">
            <wp:extent cx="1255135" cy="1905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B369D" w14:textId="77777777" w:rsidR="00FA2522" w:rsidRDefault="00FA2522">
      <w:pPr>
        <w:pStyle w:val="Zkladntext"/>
        <w:rPr>
          <w:rFonts w:ascii="Times New Roman"/>
          <w:sz w:val="20"/>
        </w:rPr>
      </w:pPr>
    </w:p>
    <w:p w14:paraId="707B369E" w14:textId="77777777" w:rsidR="00FA2522" w:rsidRDefault="00FA2522">
      <w:pPr>
        <w:pStyle w:val="Zkladntext"/>
        <w:rPr>
          <w:rFonts w:ascii="Times New Roman"/>
          <w:sz w:val="20"/>
        </w:rPr>
      </w:pPr>
    </w:p>
    <w:p w14:paraId="707B369F" w14:textId="77777777" w:rsidR="00FA2522" w:rsidRDefault="00FA2522">
      <w:pPr>
        <w:pStyle w:val="Zkladntext"/>
        <w:rPr>
          <w:rFonts w:ascii="Times New Roman"/>
          <w:sz w:val="20"/>
        </w:rPr>
      </w:pPr>
    </w:p>
    <w:p w14:paraId="707B36A0" w14:textId="77777777" w:rsidR="00FA2522" w:rsidRDefault="00FA2522">
      <w:pPr>
        <w:pStyle w:val="Zkladntext"/>
        <w:rPr>
          <w:rFonts w:ascii="Times New Roman"/>
          <w:sz w:val="20"/>
        </w:rPr>
      </w:pPr>
    </w:p>
    <w:p w14:paraId="707B36A1" w14:textId="77777777" w:rsidR="00FA2522" w:rsidRDefault="00FA2522">
      <w:pPr>
        <w:pStyle w:val="Zkladntext"/>
        <w:rPr>
          <w:rFonts w:ascii="Times New Roman"/>
          <w:sz w:val="20"/>
        </w:rPr>
      </w:pPr>
    </w:p>
    <w:p w14:paraId="707B36A2" w14:textId="77777777" w:rsidR="00FA2522" w:rsidRDefault="00FA2522">
      <w:pPr>
        <w:pStyle w:val="Zkladntext"/>
        <w:rPr>
          <w:rFonts w:ascii="Times New Roman"/>
          <w:sz w:val="20"/>
        </w:rPr>
      </w:pPr>
    </w:p>
    <w:p w14:paraId="707B36A3" w14:textId="77777777" w:rsidR="00FA2522" w:rsidRDefault="00FA2522">
      <w:pPr>
        <w:pStyle w:val="Zkladntext"/>
        <w:rPr>
          <w:rFonts w:ascii="Times New Roman"/>
          <w:sz w:val="20"/>
        </w:rPr>
      </w:pPr>
    </w:p>
    <w:p w14:paraId="707B36A4" w14:textId="77777777" w:rsidR="00FA2522" w:rsidRDefault="00FA2522">
      <w:pPr>
        <w:pStyle w:val="Zkladntext"/>
        <w:rPr>
          <w:rFonts w:ascii="Times New Roman"/>
          <w:sz w:val="20"/>
        </w:rPr>
      </w:pPr>
    </w:p>
    <w:p w14:paraId="707B36A5" w14:textId="77777777" w:rsidR="00FA2522" w:rsidRDefault="00FA2522">
      <w:pPr>
        <w:pStyle w:val="Zkladntext"/>
        <w:rPr>
          <w:rFonts w:ascii="Times New Roman"/>
          <w:sz w:val="20"/>
        </w:rPr>
      </w:pPr>
    </w:p>
    <w:p w14:paraId="707B36A6" w14:textId="77777777" w:rsidR="00FA2522" w:rsidRDefault="00B547F5">
      <w:pPr>
        <w:pStyle w:val="Zkladntext"/>
        <w:spacing w:before="5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07B3863" wp14:editId="707B3864">
            <wp:simplePos x="0" y="0"/>
            <wp:positionH relativeFrom="page">
              <wp:posOffset>5542723</wp:posOffset>
            </wp:positionH>
            <wp:positionV relativeFrom="paragraph">
              <wp:posOffset>195308</wp:posOffset>
            </wp:positionV>
            <wp:extent cx="1908054" cy="2414587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54" cy="241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7B36A7" w14:textId="77777777" w:rsidR="00FA2522" w:rsidRDefault="00FA2522">
      <w:pPr>
        <w:pStyle w:val="Zkladntext"/>
        <w:rPr>
          <w:rFonts w:ascii="Times New Roman"/>
          <w:sz w:val="28"/>
        </w:rPr>
      </w:pPr>
    </w:p>
    <w:p w14:paraId="707B36A8" w14:textId="77777777" w:rsidR="00FA2522" w:rsidRDefault="00FA2522">
      <w:pPr>
        <w:pStyle w:val="Zkladntext"/>
        <w:rPr>
          <w:rFonts w:ascii="Times New Roman"/>
          <w:sz w:val="28"/>
        </w:rPr>
      </w:pPr>
    </w:p>
    <w:p w14:paraId="707B36A9" w14:textId="77777777" w:rsidR="00FA2522" w:rsidRDefault="00FA2522">
      <w:pPr>
        <w:pStyle w:val="Zkladntext"/>
        <w:rPr>
          <w:rFonts w:ascii="Times New Roman"/>
          <w:sz w:val="28"/>
        </w:rPr>
      </w:pPr>
    </w:p>
    <w:p w14:paraId="707B36AA" w14:textId="77777777" w:rsidR="00FA2522" w:rsidRDefault="00FA2522">
      <w:pPr>
        <w:pStyle w:val="Zkladntext"/>
        <w:rPr>
          <w:rFonts w:ascii="Times New Roman"/>
          <w:sz w:val="28"/>
        </w:rPr>
      </w:pPr>
    </w:p>
    <w:p w14:paraId="707B36AB" w14:textId="77777777" w:rsidR="00FA2522" w:rsidRDefault="00FA2522">
      <w:pPr>
        <w:pStyle w:val="Zkladntext"/>
        <w:rPr>
          <w:rFonts w:ascii="Times New Roman"/>
          <w:sz w:val="28"/>
        </w:rPr>
      </w:pPr>
    </w:p>
    <w:p w14:paraId="707B36AC" w14:textId="77777777" w:rsidR="00FA2522" w:rsidRDefault="00FA2522">
      <w:pPr>
        <w:pStyle w:val="Zkladntext"/>
        <w:rPr>
          <w:rFonts w:ascii="Times New Roman"/>
          <w:sz w:val="28"/>
        </w:rPr>
      </w:pPr>
    </w:p>
    <w:p w14:paraId="707B36AD" w14:textId="77777777" w:rsidR="00FA2522" w:rsidRDefault="00FA2522">
      <w:pPr>
        <w:pStyle w:val="Zkladntext"/>
        <w:rPr>
          <w:rFonts w:ascii="Times New Roman"/>
          <w:sz w:val="28"/>
        </w:rPr>
      </w:pPr>
    </w:p>
    <w:p w14:paraId="707B36AE" w14:textId="77777777" w:rsidR="00FA2522" w:rsidRDefault="00FA2522">
      <w:pPr>
        <w:pStyle w:val="Zkladntext"/>
        <w:rPr>
          <w:rFonts w:ascii="Times New Roman"/>
          <w:sz w:val="28"/>
        </w:rPr>
      </w:pPr>
    </w:p>
    <w:p w14:paraId="707B36AF" w14:textId="77777777" w:rsidR="00FA2522" w:rsidRDefault="00FA2522">
      <w:pPr>
        <w:pStyle w:val="Zkladntext"/>
        <w:rPr>
          <w:rFonts w:ascii="Times New Roman"/>
          <w:sz w:val="28"/>
        </w:rPr>
      </w:pPr>
    </w:p>
    <w:p w14:paraId="707B36B0" w14:textId="77777777" w:rsidR="00FA2522" w:rsidRDefault="00FA2522">
      <w:pPr>
        <w:pStyle w:val="Zkladntext"/>
        <w:rPr>
          <w:rFonts w:ascii="Times New Roman"/>
          <w:sz w:val="28"/>
        </w:rPr>
      </w:pPr>
    </w:p>
    <w:p w14:paraId="707B36B1" w14:textId="77777777" w:rsidR="00FA2522" w:rsidRDefault="00FA2522">
      <w:pPr>
        <w:pStyle w:val="Zkladntext"/>
        <w:spacing w:before="189"/>
        <w:rPr>
          <w:rFonts w:ascii="Times New Roman"/>
          <w:sz w:val="28"/>
        </w:rPr>
      </w:pPr>
    </w:p>
    <w:p w14:paraId="707B36B2" w14:textId="77777777" w:rsidR="00FA2522" w:rsidRDefault="00B547F5">
      <w:pPr>
        <w:spacing w:line="247" w:lineRule="auto"/>
        <w:ind w:left="2010" w:right="6453"/>
        <w:rPr>
          <w:rFonts w:ascii="Trebuchet MS" w:hAnsi="Trebuchet MS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07B3865" wp14:editId="707B3866">
                <wp:simplePos x="0" y="0"/>
                <wp:positionH relativeFrom="page">
                  <wp:posOffset>677597</wp:posOffset>
                </wp:positionH>
                <wp:positionV relativeFrom="paragraph">
                  <wp:posOffset>-703349</wp:posOffset>
                </wp:positionV>
                <wp:extent cx="4326890" cy="5842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432689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7B387B" w14:textId="2DB66047" w:rsidR="00FA2522" w:rsidRPr="00B547F5" w:rsidRDefault="00B547F5">
                            <w:pPr>
                              <w:spacing w:line="920" w:lineRule="exact"/>
                              <w:rPr>
                                <w:rFonts w:ascii="Georgia" w:hAnsi="Georg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pacing w:val="8"/>
                                <w:position w:val="2"/>
                                <w:sz w:val="80"/>
                                <w:szCs w:val="80"/>
                              </w:rPr>
                              <w:t>Hodnocení ŠVP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7B3865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53.35pt;margin-top:-55.4pt;width:340.7pt;height:46pt;rotation:3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" filled="f" stroked="f">
                <v:textbox inset="0,0,0,0">
                  <w:txbxContent>
                    <w:p w14:paraId="707B387B" w14:textId="2DB66047" w:rsidR="00FA2522" w:rsidRPr="00B547F5" w:rsidRDefault="00B547F5">
                      <w:pPr>
                        <w:spacing w:line="920" w:lineRule="exact"/>
                        <w:rPr>
                          <w:rFonts w:ascii="Georgia" w:hAnsi="Georg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pacing w:val="8"/>
                          <w:position w:val="2"/>
                          <w:sz w:val="80"/>
                          <w:szCs w:val="80"/>
                        </w:rPr>
                        <w:t>Hodnocení ŠVP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07B3867" wp14:editId="707B3868">
                <wp:simplePos x="0" y="0"/>
                <wp:positionH relativeFrom="page">
                  <wp:posOffset>1605415</wp:posOffset>
                </wp:positionH>
                <wp:positionV relativeFrom="paragraph">
                  <wp:posOffset>629321</wp:posOffset>
                </wp:positionV>
                <wp:extent cx="323850" cy="1397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7B387C" w14:textId="77777777" w:rsidR="00FA2522" w:rsidRDefault="00B547F5">
                            <w:pPr>
                              <w:spacing w:line="220" w:lineRule="exact"/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B3867" id="Textbox 16" o:spid="_x0000_s1027" type="#_x0000_t202" style="position:absolute;left:0;text-align:left;margin-left:126.4pt;margin-top:49.55pt;width:25.5pt;height:11pt;rotation:3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" filled="f" stroked="f">
                <v:textbox inset="0,0,0,0">
                  <w:txbxContent>
                    <w:p w14:paraId="707B387C" w14:textId="77777777" w:rsidR="00FA2522" w:rsidRDefault="00B547F5">
                      <w:pPr>
                        <w:spacing w:line="220" w:lineRule="exact"/>
                      </w:pPr>
                      <w:r>
                        <w:rPr>
                          <w:color w:val="FFFFFF"/>
                          <w:spacing w:val="-4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color w:val="FFFFFF"/>
          <w:spacing w:val="-2"/>
          <w:w w:val="105"/>
          <w:sz w:val="28"/>
        </w:rPr>
        <w:t xml:space="preserve">tradiční </w:t>
      </w:r>
      <w:r>
        <w:rPr>
          <w:rFonts w:ascii="Trebuchet MS" w:hAnsi="Trebuchet MS"/>
          <w:color w:val="FFFFFF"/>
          <w:w w:val="105"/>
          <w:sz w:val="28"/>
        </w:rPr>
        <w:t>modelový ŠVP</w:t>
      </w:r>
    </w:p>
    <w:p w14:paraId="707B36B3" w14:textId="77777777" w:rsidR="00FA2522" w:rsidRDefault="00FA2522">
      <w:pPr>
        <w:spacing w:line="247" w:lineRule="auto"/>
        <w:rPr>
          <w:rFonts w:ascii="Trebuchet MS" w:hAnsi="Trebuchet MS"/>
          <w:sz w:val="28"/>
        </w:rPr>
        <w:sectPr w:rsidR="00FA2522">
          <w:type w:val="continuous"/>
          <w:pgSz w:w="11910" w:h="16840"/>
          <w:pgMar w:top="720" w:right="60" w:bottom="0" w:left="1140" w:header="708" w:footer="708" w:gutter="0"/>
          <w:cols w:space="708"/>
        </w:sectPr>
      </w:pPr>
    </w:p>
    <w:p w14:paraId="707B36B4" w14:textId="77777777" w:rsidR="00FA2522" w:rsidRDefault="00B547F5">
      <w:pPr>
        <w:spacing w:before="78"/>
        <w:ind w:left="107"/>
        <w:rPr>
          <w:rFonts w:ascii="Cambria" w:hAnsi="Cambria"/>
          <w:sz w:val="48"/>
        </w:rPr>
      </w:pPr>
      <w:r>
        <w:rPr>
          <w:rFonts w:ascii="Cambria" w:hAnsi="Cambria"/>
          <w:color w:val="3566FC"/>
          <w:spacing w:val="2"/>
          <w:sz w:val="48"/>
        </w:rPr>
        <w:lastRenderedPageBreak/>
        <w:t>3.4</w:t>
      </w:r>
      <w:r>
        <w:rPr>
          <w:rFonts w:ascii="Cambria" w:hAnsi="Cambria"/>
          <w:color w:val="3566FC"/>
          <w:spacing w:val="56"/>
          <w:sz w:val="48"/>
        </w:rPr>
        <w:t xml:space="preserve"> </w:t>
      </w:r>
      <w:r>
        <w:rPr>
          <w:rFonts w:ascii="Cambria" w:hAnsi="Cambria"/>
          <w:color w:val="3566FC"/>
          <w:spacing w:val="2"/>
          <w:sz w:val="48"/>
        </w:rPr>
        <w:t>Hodnocení</w:t>
      </w:r>
      <w:r>
        <w:rPr>
          <w:rFonts w:ascii="Cambria" w:hAnsi="Cambria"/>
          <w:color w:val="3566FC"/>
          <w:spacing w:val="56"/>
          <w:sz w:val="48"/>
        </w:rPr>
        <w:t xml:space="preserve"> </w:t>
      </w:r>
      <w:r>
        <w:rPr>
          <w:rFonts w:ascii="Cambria" w:hAnsi="Cambria"/>
          <w:color w:val="3566FC"/>
          <w:spacing w:val="-5"/>
          <w:sz w:val="48"/>
        </w:rPr>
        <w:t>ŠVP</w:t>
      </w:r>
    </w:p>
    <w:p w14:paraId="707B36B5" w14:textId="77777777" w:rsidR="00FA2522" w:rsidRDefault="00B547F5">
      <w:pPr>
        <w:pStyle w:val="Zkladntext"/>
        <w:spacing w:before="4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7B3869" wp14:editId="707B386A">
                <wp:simplePos x="0" y="0"/>
                <wp:positionH relativeFrom="page">
                  <wp:posOffset>791999</wp:posOffset>
                </wp:positionH>
                <wp:positionV relativeFrom="paragraph">
                  <wp:posOffset>136933</wp:posOffset>
                </wp:positionV>
                <wp:extent cx="597662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12D10" id="Graphic 19" o:spid="_x0000_s1026" style="position:absolute;margin-left:62.35pt;margin-top:10.8pt;width:470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14:paraId="707B36B6" w14:textId="77777777" w:rsidR="00FA2522" w:rsidRDefault="00B547F5">
      <w:pPr>
        <w:pStyle w:val="Zkladntext"/>
        <w:spacing w:before="430"/>
        <w:ind w:left="1808"/>
        <w:rPr>
          <w:rFonts w:ascii="Arial Black" w:hAnsi="Arial Black"/>
        </w:rPr>
      </w:pPr>
      <w:r>
        <w:rPr>
          <w:rFonts w:ascii="Arial Black" w:hAnsi="Arial Black"/>
          <w:color w:val="1B377C"/>
          <w:w w:val="90"/>
        </w:rPr>
        <w:t>ŠVP</w:t>
      </w:r>
      <w:r>
        <w:rPr>
          <w:rFonts w:ascii="Arial Black" w:hAnsi="Arial Black"/>
          <w:color w:val="1B377C"/>
          <w:spacing w:val="-3"/>
        </w:rPr>
        <w:t xml:space="preserve"> </w:t>
      </w:r>
      <w:r>
        <w:rPr>
          <w:rFonts w:ascii="Arial Black" w:hAnsi="Arial Black"/>
          <w:color w:val="1B377C"/>
          <w:w w:val="90"/>
        </w:rPr>
        <w:t>hodnotíme</w:t>
      </w:r>
      <w:r>
        <w:rPr>
          <w:rFonts w:ascii="Arial Black" w:hAnsi="Arial Black"/>
          <w:color w:val="1B377C"/>
          <w:spacing w:val="-2"/>
        </w:rPr>
        <w:t xml:space="preserve"> </w:t>
      </w:r>
      <w:r>
        <w:rPr>
          <w:rFonts w:ascii="Arial Black" w:hAnsi="Arial Black"/>
          <w:color w:val="1B377C"/>
          <w:w w:val="90"/>
        </w:rPr>
        <w:t>ve</w:t>
      </w:r>
      <w:r>
        <w:rPr>
          <w:rFonts w:ascii="Arial Black" w:hAnsi="Arial Black"/>
          <w:color w:val="1B377C"/>
          <w:spacing w:val="-2"/>
        </w:rPr>
        <w:t xml:space="preserve"> </w:t>
      </w:r>
      <w:r>
        <w:rPr>
          <w:rFonts w:ascii="Arial Black" w:hAnsi="Arial Black"/>
          <w:color w:val="1B377C"/>
          <w:w w:val="90"/>
        </w:rPr>
        <w:t>dvou</w:t>
      </w:r>
      <w:r>
        <w:rPr>
          <w:rFonts w:ascii="Arial Black" w:hAnsi="Arial Black"/>
          <w:color w:val="1B377C"/>
          <w:spacing w:val="-3"/>
        </w:rPr>
        <w:t xml:space="preserve"> </w:t>
      </w:r>
      <w:r>
        <w:rPr>
          <w:rFonts w:ascii="Arial Black" w:hAnsi="Arial Black"/>
          <w:color w:val="1B377C"/>
          <w:spacing w:val="-2"/>
          <w:w w:val="90"/>
        </w:rPr>
        <w:t>rovinách:</w:t>
      </w:r>
    </w:p>
    <w:p w14:paraId="707B36B7" w14:textId="77777777" w:rsidR="00FA2522" w:rsidRDefault="00B547F5">
      <w:pPr>
        <w:pStyle w:val="Odstavecseseznamem"/>
        <w:numPr>
          <w:ilvl w:val="0"/>
          <w:numId w:val="1"/>
        </w:numPr>
        <w:tabs>
          <w:tab w:val="left" w:pos="1806"/>
        </w:tabs>
        <w:spacing w:before="144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obsahové</w:t>
      </w:r>
      <w:r>
        <w:rPr>
          <w:color w:val="1B377C"/>
          <w:spacing w:val="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formální</w:t>
      </w:r>
      <w:r>
        <w:rPr>
          <w:color w:val="1B377C"/>
          <w:spacing w:val="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zpracování</w:t>
      </w:r>
      <w:r>
        <w:rPr>
          <w:color w:val="1B377C"/>
          <w:spacing w:val="7"/>
          <w:w w:val="105"/>
          <w:sz w:val="18"/>
        </w:rPr>
        <w:t xml:space="preserve"> </w:t>
      </w:r>
      <w:r>
        <w:rPr>
          <w:color w:val="1B377C"/>
          <w:spacing w:val="-4"/>
          <w:w w:val="105"/>
          <w:sz w:val="18"/>
        </w:rPr>
        <w:t>ŠVP,</w:t>
      </w:r>
    </w:p>
    <w:p w14:paraId="707B36B8" w14:textId="77777777" w:rsidR="00FA2522" w:rsidRDefault="00B547F5">
      <w:pPr>
        <w:pStyle w:val="Odstavecseseznamem"/>
        <w:numPr>
          <w:ilvl w:val="0"/>
          <w:numId w:val="1"/>
        </w:numPr>
        <w:tabs>
          <w:tab w:val="left" w:pos="1806"/>
        </w:tabs>
        <w:ind w:left="1806" w:hanging="254"/>
        <w:rPr>
          <w:sz w:val="18"/>
        </w:rPr>
      </w:pPr>
      <w:r>
        <w:rPr>
          <w:color w:val="1B377C"/>
          <w:w w:val="105"/>
          <w:sz w:val="18"/>
        </w:rPr>
        <w:t>funkčnost ŠVP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při plánování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 xml:space="preserve">realizaci </w:t>
      </w:r>
      <w:r>
        <w:rPr>
          <w:color w:val="1B377C"/>
          <w:spacing w:val="-2"/>
          <w:w w:val="105"/>
          <w:sz w:val="18"/>
        </w:rPr>
        <w:t>výuky.</w:t>
      </w:r>
    </w:p>
    <w:p w14:paraId="707B36B9" w14:textId="77777777" w:rsidR="00FA2522" w:rsidRDefault="00B547F5">
      <w:pPr>
        <w:pStyle w:val="Zkladntext"/>
        <w:spacing w:before="144" w:line="254" w:lineRule="auto"/>
        <w:ind w:left="1808" w:right="1455"/>
      </w:pPr>
      <w:r>
        <w:rPr>
          <w:rFonts w:ascii="Arial Black" w:hAnsi="Arial Black"/>
          <w:color w:val="1B377C"/>
        </w:rPr>
        <w:t>Hodnocení</w:t>
      </w:r>
      <w:r>
        <w:rPr>
          <w:rFonts w:ascii="Arial Black" w:hAnsi="Arial Black"/>
          <w:color w:val="1B377C"/>
          <w:spacing w:val="-15"/>
        </w:rPr>
        <w:t xml:space="preserve"> </w:t>
      </w:r>
      <w:r>
        <w:rPr>
          <w:rFonts w:ascii="Arial Black" w:hAnsi="Arial Black"/>
          <w:color w:val="1B377C"/>
        </w:rPr>
        <w:t>obsahového</w:t>
      </w:r>
      <w:r>
        <w:rPr>
          <w:rFonts w:ascii="Arial Black" w:hAnsi="Arial Black"/>
          <w:color w:val="1B377C"/>
          <w:spacing w:val="-16"/>
        </w:rPr>
        <w:t xml:space="preserve"> </w:t>
      </w:r>
      <w:r>
        <w:rPr>
          <w:rFonts w:ascii="Arial Black" w:hAnsi="Arial Black"/>
          <w:color w:val="1B377C"/>
        </w:rPr>
        <w:t>a</w:t>
      </w:r>
      <w:r>
        <w:rPr>
          <w:rFonts w:ascii="Arial Black" w:hAnsi="Arial Black"/>
          <w:color w:val="1B377C"/>
          <w:spacing w:val="-15"/>
        </w:rPr>
        <w:t xml:space="preserve"> </w:t>
      </w:r>
      <w:r>
        <w:rPr>
          <w:rFonts w:ascii="Arial Black" w:hAnsi="Arial Black"/>
          <w:color w:val="1B377C"/>
        </w:rPr>
        <w:t>formálního</w:t>
      </w:r>
      <w:r>
        <w:rPr>
          <w:rFonts w:ascii="Arial Black" w:hAnsi="Arial Black"/>
          <w:color w:val="1B377C"/>
          <w:spacing w:val="-15"/>
        </w:rPr>
        <w:t xml:space="preserve"> </w:t>
      </w:r>
      <w:r>
        <w:rPr>
          <w:rFonts w:ascii="Arial Black" w:hAnsi="Arial Black"/>
          <w:color w:val="1B377C"/>
        </w:rPr>
        <w:t>zpracování</w:t>
      </w:r>
      <w:r>
        <w:rPr>
          <w:rFonts w:ascii="Arial Black" w:hAnsi="Arial Black"/>
          <w:color w:val="1B377C"/>
          <w:spacing w:val="-15"/>
        </w:rPr>
        <w:t xml:space="preserve"> </w:t>
      </w:r>
      <w:r>
        <w:rPr>
          <w:rFonts w:ascii="Arial Black" w:hAnsi="Arial Black"/>
          <w:color w:val="1B377C"/>
        </w:rPr>
        <w:t>ŠVP</w:t>
      </w:r>
      <w:r>
        <w:rPr>
          <w:rFonts w:ascii="Arial Black" w:hAnsi="Arial Black"/>
          <w:color w:val="1B377C"/>
          <w:spacing w:val="-15"/>
        </w:rPr>
        <w:t xml:space="preserve"> </w:t>
      </w:r>
      <w:r>
        <w:rPr>
          <w:color w:val="1B377C"/>
        </w:rPr>
        <w:t>realizujeme</w:t>
      </w:r>
      <w:r>
        <w:rPr>
          <w:color w:val="1B377C"/>
          <w:spacing w:val="-14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-14"/>
        </w:rPr>
        <w:t xml:space="preserve"> </w:t>
      </w:r>
      <w:r>
        <w:rPr>
          <w:color w:val="1B377C"/>
        </w:rPr>
        <w:t>průběhu</w:t>
      </w:r>
      <w:r>
        <w:rPr>
          <w:color w:val="1B377C"/>
          <w:spacing w:val="-14"/>
        </w:rPr>
        <w:t xml:space="preserve"> </w:t>
      </w:r>
      <w:r>
        <w:rPr>
          <w:color w:val="1B377C"/>
        </w:rPr>
        <w:t xml:space="preserve">tvorby </w:t>
      </w:r>
      <w:r>
        <w:rPr>
          <w:color w:val="1B377C"/>
          <w:w w:val="105"/>
        </w:rPr>
        <w:t>nového ŠVP a po jeho dokončení i po každé jeho dílčí úpravě</w:t>
      </w:r>
      <w:r>
        <w:rPr>
          <w:color w:val="1B377C"/>
          <w:w w:val="105"/>
          <w:position w:val="6"/>
          <w:sz w:val="10"/>
        </w:rPr>
        <w:t>1</w:t>
      </w:r>
      <w:r>
        <w:rPr>
          <w:color w:val="1B377C"/>
          <w:w w:val="105"/>
        </w:rPr>
        <w:t>. Při zpracování ŠVP hodnotíme</w:t>
      </w:r>
      <w:r>
        <w:rPr>
          <w:color w:val="1B377C"/>
          <w:spacing w:val="39"/>
          <w:w w:val="105"/>
        </w:rPr>
        <w:t xml:space="preserve"> </w:t>
      </w:r>
      <w:r>
        <w:rPr>
          <w:color w:val="1B377C"/>
          <w:w w:val="105"/>
        </w:rPr>
        <w:t>prvky</w:t>
      </w:r>
      <w:r>
        <w:rPr>
          <w:color w:val="1B377C"/>
          <w:spacing w:val="39"/>
          <w:w w:val="105"/>
        </w:rPr>
        <w:t xml:space="preserve"> </w:t>
      </w:r>
      <w:r>
        <w:rPr>
          <w:color w:val="1B377C"/>
          <w:w w:val="105"/>
        </w:rPr>
        <w:t>uvedené</w:t>
      </w:r>
      <w:r>
        <w:rPr>
          <w:color w:val="1B377C"/>
          <w:spacing w:val="39"/>
          <w:w w:val="105"/>
        </w:rPr>
        <w:t xml:space="preserve"> </w:t>
      </w:r>
      <w:r>
        <w:rPr>
          <w:color w:val="1B377C"/>
          <w:w w:val="105"/>
        </w:rPr>
        <w:t>v</w:t>
      </w:r>
      <w:r>
        <w:rPr>
          <w:color w:val="1B377C"/>
          <w:spacing w:val="39"/>
          <w:w w:val="105"/>
        </w:rPr>
        <w:t xml:space="preserve"> </w:t>
      </w:r>
      <w:r>
        <w:rPr>
          <w:color w:val="1B377C"/>
          <w:w w:val="105"/>
        </w:rPr>
        <w:t>tabulce</w:t>
      </w:r>
      <w:r>
        <w:rPr>
          <w:color w:val="1B377C"/>
          <w:spacing w:val="39"/>
          <w:w w:val="105"/>
        </w:rPr>
        <w:t xml:space="preserve"> </w:t>
      </w:r>
      <w:r>
        <w:rPr>
          <w:color w:val="1B377C"/>
          <w:w w:val="105"/>
        </w:rPr>
        <w:t>s</w:t>
      </w:r>
      <w:r>
        <w:rPr>
          <w:color w:val="1B377C"/>
          <w:spacing w:val="39"/>
          <w:w w:val="105"/>
        </w:rPr>
        <w:t xml:space="preserve"> </w:t>
      </w:r>
      <w:r>
        <w:rPr>
          <w:color w:val="1B377C"/>
          <w:w w:val="105"/>
        </w:rPr>
        <w:t>pomocí</w:t>
      </w:r>
      <w:r>
        <w:rPr>
          <w:color w:val="1B377C"/>
          <w:spacing w:val="39"/>
          <w:w w:val="105"/>
        </w:rPr>
        <w:t xml:space="preserve"> </w:t>
      </w:r>
      <w:r>
        <w:rPr>
          <w:color w:val="1B377C"/>
          <w:w w:val="105"/>
        </w:rPr>
        <w:t>hodnotících</w:t>
      </w:r>
      <w:r>
        <w:rPr>
          <w:color w:val="1B377C"/>
          <w:spacing w:val="39"/>
          <w:w w:val="105"/>
        </w:rPr>
        <w:t xml:space="preserve"> </w:t>
      </w:r>
      <w:r>
        <w:rPr>
          <w:color w:val="1B377C"/>
          <w:w w:val="105"/>
        </w:rPr>
        <w:t>kritérií</w:t>
      </w:r>
      <w:r>
        <w:rPr>
          <w:color w:val="1B377C"/>
          <w:spacing w:val="39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39"/>
          <w:w w:val="105"/>
        </w:rPr>
        <w:t xml:space="preserve"> </w:t>
      </w:r>
      <w:r>
        <w:rPr>
          <w:color w:val="1B377C"/>
          <w:w w:val="105"/>
        </w:rPr>
        <w:t>indikátorů:</w:t>
      </w:r>
    </w:p>
    <w:p w14:paraId="707B36BA" w14:textId="77777777" w:rsidR="00FA2522" w:rsidRDefault="00FA2522">
      <w:pPr>
        <w:pStyle w:val="Zkladntext"/>
        <w:spacing w:before="9"/>
        <w:rPr>
          <w:sz w:val="16"/>
        </w:rPr>
      </w:pPr>
    </w:p>
    <w:tbl>
      <w:tblPr>
        <w:tblStyle w:val="TableNormal"/>
        <w:tblW w:w="0" w:type="auto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855"/>
      </w:tblGrid>
      <w:tr w:rsidR="00FA2522" w14:paraId="707B36BD" w14:textId="77777777">
        <w:trPr>
          <w:trHeight w:val="356"/>
        </w:trPr>
        <w:tc>
          <w:tcPr>
            <w:tcW w:w="3855" w:type="dxa"/>
            <w:shd w:val="clear" w:color="auto" w:fill="EFF5FF"/>
          </w:tcPr>
          <w:p w14:paraId="707B36BB" w14:textId="77777777" w:rsidR="00FA2522" w:rsidRDefault="00B547F5">
            <w:pPr>
              <w:pStyle w:val="TableParagraph"/>
              <w:spacing w:before="77"/>
              <w:ind w:left="8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Kritéria</w:t>
            </w:r>
            <w:r>
              <w:rPr>
                <w:rFonts w:ascii="Cambria" w:hAnsi="Cambria"/>
                <w:b/>
                <w:color w:val="1B377C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hodnocení</w:t>
            </w:r>
          </w:p>
        </w:tc>
        <w:tc>
          <w:tcPr>
            <w:tcW w:w="3855" w:type="dxa"/>
            <w:shd w:val="clear" w:color="auto" w:fill="EFF5FF"/>
          </w:tcPr>
          <w:p w14:paraId="707B36BC" w14:textId="77777777" w:rsidR="00FA2522" w:rsidRDefault="00B547F5">
            <w:pPr>
              <w:pStyle w:val="TableParagraph"/>
              <w:spacing w:before="77"/>
              <w:ind w:left="8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Indikátory</w:t>
            </w:r>
            <w:r>
              <w:rPr>
                <w:rFonts w:ascii="Cambria" w:hAnsi="Cambria"/>
                <w:b/>
                <w:color w:val="1B377C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1B377C"/>
                <w:sz w:val="18"/>
              </w:rPr>
              <w:t>a</w:t>
            </w:r>
            <w:r>
              <w:rPr>
                <w:rFonts w:ascii="Cambria" w:hAnsi="Cambria"/>
                <w:b/>
                <w:color w:val="1B377C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opatření</w:t>
            </w:r>
          </w:p>
        </w:tc>
      </w:tr>
      <w:tr w:rsidR="00FA2522" w14:paraId="707B36BF" w14:textId="77777777">
        <w:trPr>
          <w:trHeight w:val="443"/>
        </w:trPr>
        <w:tc>
          <w:tcPr>
            <w:tcW w:w="7710" w:type="dxa"/>
            <w:gridSpan w:val="2"/>
            <w:shd w:val="clear" w:color="auto" w:fill="F3F3F3"/>
          </w:tcPr>
          <w:p w14:paraId="707B36BE" w14:textId="77777777" w:rsidR="00FA2522" w:rsidRDefault="00B547F5">
            <w:pPr>
              <w:pStyle w:val="TableParagraph"/>
              <w:spacing w:before="117"/>
              <w:ind w:left="8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85"/>
                <w:sz w:val="16"/>
              </w:rPr>
              <w:t>Soulad</w:t>
            </w:r>
            <w:r>
              <w:rPr>
                <w:rFonts w:ascii="Arial Black" w:hAnsi="Arial Black"/>
                <w:color w:val="1B377C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85"/>
                <w:sz w:val="16"/>
              </w:rPr>
              <w:t>ŠVP</w:t>
            </w:r>
            <w:r>
              <w:rPr>
                <w:rFonts w:ascii="Arial Black" w:hAnsi="Arial Black"/>
                <w:color w:val="1B377C"/>
                <w:spacing w:val="-7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85"/>
                <w:sz w:val="16"/>
              </w:rPr>
              <w:t>s</w:t>
            </w:r>
            <w:r>
              <w:rPr>
                <w:rFonts w:ascii="Arial Black" w:hAnsi="Arial Black"/>
                <w:color w:val="1B377C"/>
                <w:spacing w:val="-7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85"/>
                <w:sz w:val="16"/>
              </w:rPr>
              <w:t>RVP</w:t>
            </w:r>
            <w:r>
              <w:rPr>
                <w:rFonts w:ascii="Arial Black" w:hAnsi="Arial Black"/>
                <w:color w:val="1B377C"/>
                <w:spacing w:val="-7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spacing w:val="-5"/>
                <w:w w:val="85"/>
                <w:sz w:val="16"/>
              </w:rPr>
              <w:t>ZV</w:t>
            </w:r>
          </w:p>
        </w:tc>
      </w:tr>
      <w:tr w:rsidR="00FA2522" w14:paraId="707B36C7" w14:textId="77777777">
        <w:trPr>
          <w:trHeight w:val="569"/>
        </w:trPr>
        <w:tc>
          <w:tcPr>
            <w:tcW w:w="3855" w:type="dxa"/>
            <w:vMerge w:val="restart"/>
          </w:tcPr>
          <w:p w14:paraId="707B36C0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6C1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6C2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6C3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6C4" w14:textId="77777777" w:rsidR="00FA2522" w:rsidRDefault="00FA2522">
            <w:pPr>
              <w:pStyle w:val="TableParagraph"/>
              <w:spacing w:before="19"/>
              <w:rPr>
                <w:sz w:val="16"/>
              </w:rPr>
            </w:pPr>
          </w:p>
          <w:p w14:paraId="707B36C5" w14:textId="77777777" w:rsidR="00FA2522" w:rsidRDefault="00B547F5">
            <w:pPr>
              <w:pStyle w:val="TableParagraph"/>
              <w:spacing w:line="261" w:lineRule="auto"/>
              <w:ind w:left="85" w:right="1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odpovídá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aktuální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verzi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RVP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ZV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struktuře ŠVP uvedené v RVP ZV – není s ním v rozporu.</w:t>
            </w:r>
          </w:p>
        </w:tc>
        <w:tc>
          <w:tcPr>
            <w:tcW w:w="3855" w:type="dxa"/>
          </w:tcPr>
          <w:p w14:paraId="707B36C6" w14:textId="77777777" w:rsidR="00FA2522" w:rsidRDefault="00B547F5">
            <w:pPr>
              <w:pStyle w:val="TableParagraph"/>
              <w:spacing w:before="91" w:line="261" w:lineRule="auto"/>
              <w:ind w:left="283" w:right="326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odpovídá</w:t>
            </w:r>
            <w:r>
              <w:rPr>
                <w:color w:val="1B377C"/>
                <w:spacing w:val="-1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zcela</w:t>
            </w:r>
            <w:r>
              <w:rPr>
                <w:color w:val="1B377C"/>
                <w:spacing w:val="-1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RVP</w:t>
            </w:r>
            <w:r>
              <w:rPr>
                <w:color w:val="1B377C"/>
                <w:spacing w:val="-1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ZV</w:t>
            </w:r>
            <w:r>
              <w:rPr>
                <w:color w:val="1B377C"/>
                <w:spacing w:val="-1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struktuře</w:t>
            </w:r>
            <w:r>
              <w:rPr>
                <w:color w:val="1B377C"/>
                <w:spacing w:val="-1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1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1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 xml:space="preserve">bez </w:t>
            </w:r>
            <w:r>
              <w:rPr>
                <w:color w:val="1B377C"/>
                <w:spacing w:val="-4"/>
                <w:w w:val="105"/>
                <w:sz w:val="16"/>
              </w:rPr>
              <w:t>úprav</w:t>
            </w:r>
          </w:p>
        </w:tc>
      </w:tr>
      <w:tr w:rsidR="00FA2522" w14:paraId="707B36CB" w14:textId="77777777">
        <w:trPr>
          <w:trHeight w:val="779"/>
        </w:trPr>
        <w:tc>
          <w:tcPr>
            <w:tcW w:w="3855" w:type="dxa"/>
            <w:vMerge/>
            <w:tcBorders>
              <w:top w:val="nil"/>
            </w:tcBorders>
          </w:tcPr>
          <w:p w14:paraId="707B36C8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6C9" w14:textId="77777777" w:rsidR="00FA2522" w:rsidRDefault="00B547F5">
            <w:pPr>
              <w:pStyle w:val="TableParagraph"/>
              <w:spacing w:before="90" w:line="261" w:lineRule="auto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někde se ŠVP od obsahu RVP ZV nebo struktury ŠVP odchyluje – dát do souladu</w:t>
            </w:r>
          </w:p>
          <w:p w14:paraId="707B36CA" w14:textId="77777777" w:rsidR="00FA2522" w:rsidRDefault="00B547F5">
            <w:pPr>
              <w:pStyle w:val="TableParagraph"/>
              <w:spacing w:line="192" w:lineRule="exact"/>
              <w:ind w:left="2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RVP</w:t>
            </w:r>
            <w:r>
              <w:rPr>
                <w:color w:val="1B377C"/>
                <w:spacing w:val="-1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ZV,</w:t>
            </w:r>
            <w:r>
              <w:rPr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upravit,</w:t>
            </w:r>
            <w:r>
              <w:rPr>
                <w:color w:val="1B377C"/>
                <w:spacing w:val="-1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vysvětlit</w:t>
            </w:r>
            <w:r>
              <w:rPr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důvod</w:t>
            </w:r>
            <w:r>
              <w:rPr>
                <w:color w:val="1B377C"/>
                <w:spacing w:val="-10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odlišností</w:t>
            </w:r>
          </w:p>
        </w:tc>
      </w:tr>
      <w:tr w:rsidR="00FA2522" w14:paraId="707B36CE" w14:textId="77777777">
        <w:trPr>
          <w:trHeight w:val="989"/>
        </w:trPr>
        <w:tc>
          <w:tcPr>
            <w:tcW w:w="3855" w:type="dxa"/>
            <w:vMerge/>
            <w:tcBorders>
              <w:top w:val="nil"/>
            </w:tcBorders>
          </w:tcPr>
          <w:p w14:paraId="707B36CC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6CD" w14:textId="77777777" w:rsidR="00FA2522" w:rsidRDefault="00B547F5">
            <w:pPr>
              <w:pStyle w:val="TableParagraph"/>
              <w:spacing w:before="90" w:line="261" w:lineRule="auto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některé body struktury ŠVP chybí, nebo se výrazněji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odlišují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od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RVP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ZV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dát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souladu s RVP ZV, upravit, přepracovat, případně vysvětlit důvod odlišností</w:t>
            </w:r>
          </w:p>
        </w:tc>
      </w:tr>
      <w:tr w:rsidR="00FA2522" w14:paraId="707B36D0" w14:textId="77777777">
        <w:trPr>
          <w:trHeight w:val="359"/>
        </w:trPr>
        <w:tc>
          <w:tcPr>
            <w:tcW w:w="7710" w:type="dxa"/>
            <w:gridSpan w:val="2"/>
          </w:tcPr>
          <w:p w14:paraId="707B36CF" w14:textId="77777777" w:rsidR="00FA2522" w:rsidRDefault="00B547F5">
            <w:pPr>
              <w:pStyle w:val="TableParagraph"/>
              <w:spacing w:before="74"/>
              <w:ind w:left="84"/>
              <w:rPr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Kdo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sz w:val="16"/>
              </w:rPr>
              <w:t>hodnotí: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Hodnocení</w:t>
            </w:r>
            <w:r>
              <w:rPr>
                <w:color w:val="1B377C"/>
                <w:spacing w:val="12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provádí</w:t>
            </w:r>
            <w:r>
              <w:rPr>
                <w:color w:val="1B377C"/>
                <w:spacing w:val="12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koordinátor</w:t>
            </w:r>
            <w:r>
              <w:rPr>
                <w:color w:val="1B377C"/>
                <w:spacing w:val="12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ŠVP</w:t>
            </w:r>
            <w:r>
              <w:rPr>
                <w:color w:val="1B377C"/>
                <w:spacing w:val="1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12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vybraní</w:t>
            </w:r>
            <w:r>
              <w:rPr>
                <w:color w:val="1B377C"/>
                <w:spacing w:val="12"/>
                <w:sz w:val="16"/>
              </w:rPr>
              <w:t xml:space="preserve"> </w:t>
            </w:r>
            <w:r>
              <w:rPr>
                <w:color w:val="1B377C"/>
                <w:spacing w:val="-2"/>
                <w:sz w:val="16"/>
              </w:rPr>
              <w:t>vyučující.</w:t>
            </w:r>
          </w:p>
        </w:tc>
      </w:tr>
      <w:tr w:rsidR="00FA2522" w14:paraId="707B36D2" w14:textId="77777777">
        <w:trPr>
          <w:trHeight w:val="359"/>
        </w:trPr>
        <w:tc>
          <w:tcPr>
            <w:tcW w:w="7710" w:type="dxa"/>
            <w:gridSpan w:val="2"/>
            <w:shd w:val="clear" w:color="auto" w:fill="F3F3F3"/>
          </w:tcPr>
          <w:p w14:paraId="707B36D1" w14:textId="77777777" w:rsidR="00FA2522" w:rsidRDefault="00B547F5">
            <w:pPr>
              <w:pStyle w:val="TableParagraph"/>
              <w:spacing w:before="74"/>
              <w:ind w:left="8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Logická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obsahová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návaznost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jednotlivých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částí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spacing w:val="-5"/>
                <w:w w:val="90"/>
                <w:sz w:val="16"/>
              </w:rPr>
              <w:t>ŠVP</w:t>
            </w:r>
          </w:p>
        </w:tc>
      </w:tr>
      <w:tr w:rsidR="00FA2522" w14:paraId="707B36D8" w14:textId="77777777">
        <w:trPr>
          <w:trHeight w:val="569"/>
        </w:trPr>
        <w:tc>
          <w:tcPr>
            <w:tcW w:w="3855" w:type="dxa"/>
            <w:vMerge w:val="restart"/>
          </w:tcPr>
          <w:p w14:paraId="707B36D3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6D4" w14:textId="77777777" w:rsidR="00FA2522" w:rsidRDefault="00FA2522">
            <w:pPr>
              <w:pStyle w:val="TableParagraph"/>
              <w:spacing w:before="108"/>
              <w:rPr>
                <w:sz w:val="16"/>
              </w:rPr>
            </w:pPr>
          </w:p>
          <w:p w14:paraId="707B36D5" w14:textId="77777777" w:rsidR="00FA2522" w:rsidRDefault="00B547F5">
            <w:pPr>
              <w:pStyle w:val="TableParagraph"/>
              <w:spacing w:line="261" w:lineRule="auto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Jednotlivé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části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sebe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obsahově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 xml:space="preserve">časově </w:t>
            </w:r>
            <w:r>
              <w:rPr>
                <w:color w:val="1B377C"/>
                <w:spacing w:val="-2"/>
                <w:w w:val="105"/>
                <w:sz w:val="16"/>
              </w:rPr>
              <w:t>navazují.</w:t>
            </w:r>
          </w:p>
          <w:p w14:paraId="707B36D6" w14:textId="77777777" w:rsidR="00FA2522" w:rsidRDefault="00B547F5">
            <w:pPr>
              <w:pStyle w:val="TableParagraph"/>
              <w:spacing w:before="139" w:line="261" w:lineRule="auto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Jednotlivé části nejsou v logickém rozporu (neodporují si, nevylučují se).</w:t>
            </w:r>
          </w:p>
        </w:tc>
        <w:tc>
          <w:tcPr>
            <w:tcW w:w="3855" w:type="dxa"/>
          </w:tcPr>
          <w:p w14:paraId="707B36D7" w14:textId="77777777" w:rsidR="00FA2522" w:rsidRDefault="00B547F5">
            <w:pPr>
              <w:pStyle w:val="TableParagraph"/>
              <w:spacing w:before="90" w:line="261" w:lineRule="auto"/>
              <w:ind w:left="283" w:right="7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9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části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sebe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všech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aspektech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navazují – bez úprav</w:t>
            </w:r>
          </w:p>
        </w:tc>
      </w:tr>
      <w:tr w:rsidR="00FA2522" w14:paraId="707B36DB" w14:textId="77777777">
        <w:trPr>
          <w:trHeight w:val="569"/>
        </w:trPr>
        <w:tc>
          <w:tcPr>
            <w:tcW w:w="3855" w:type="dxa"/>
            <w:vMerge/>
            <w:tcBorders>
              <w:top w:val="nil"/>
            </w:tcBorders>
          </w:tcPr>
          <w:p w14:paraId="707B36D9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6DA" w14:textId="77777777" w:rsidR="00FA2522" w:rsidRDefault="00B547F5">
            <w:pPr>
              <w:pStyle w:val="TableParagraph"/>
              <w:spacing w:before="90" w:line="261" w:lineRule="auto"/>
              <w:ind w:left="283" w:right="7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části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vykazují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dílčí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rozpory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návaznostech a logickém sledu – dát do souladu, upravit</w:t>
            </w:r>
          </w:p>
        </w:tc>
      </w:tr>
      <w:tr w:rsidR="00FA2522" w14:paraId="707B36DE" w14:textId="77777777">
        <w:trPr>
          <w:trHeight w:val="779"/>
        </w:trPr>
        <w:tc>
          <w:tcPr>
            <w:tcW w:w="3855" w:type="dxa"/>
            <w:vMerge/>
            <w:tcBorders>
              <w:top w:val="nil"/>
            </w:tcBorders>
          </w:tcPr>
          <w:p w14:paraId="707B36DC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6DD" w14:textId="77777777" w:rsidR="00FA2522" w:rsidRDefault="00B547F5">
            <w:pPr>
              <w:pStyle w:val="TableParagraph"/>
              <w:spacing w:before="90" w:line="261" w:lineRule="auto"/>
              <w:ind w:left="283" w:right="117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části ŠVP vykazují v návaznostech a logickém sledu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obsahu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kapitol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podstatné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chyby,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rozpory – dát do souladu, upravit, přepracovat</w:t>
            </w:r>
          </w:p>
        </w:tc>
      </w:tr>
      <w:tr w:rsidR="00FA2522" w14:paraId="707B36E0" w14:textId="77777777">
        <w:trPr>
          <w:trHeight w:val="569"/>
        </w:trPr>
        <w:tc>
          <w:tcPr>
            <w:tcW w:w="7710" w:type="dxa"/>
            <w:gridSpan w:val="2"/>
          </w:tcPr>
          <w:p w14:paraId="707B36DF" w14:textId="77777777" w:rsidR="00FA2522" w:rsidRDefault="00B547F5">
            <w:pPr>
              <w:pStyle w:val="TableParagraph"/>
              <w:spacing w:before="74"/>
              <w:ind w:left="84"/>
              <w:rPr>
                <w:sz w:val="16"/>
              </w:rPr>
            </w:pPr>
            <w:r>
              <w:rPr>
                <w:rFonts w:ascii="Arial Black" w:hAnsi="Arial Black"/>
                <w:color w:val="1B377C"/>
                <w:w w:val="105"/>
                <w:sz w:val="16"/>
              </w:rPr>
              <w:t>Kdo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105"/>
                <w:sz w:val="16"/>
              </w:rPr>
              <w:t>hodnotí: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Hodnocení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provádí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koordinátor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ŠVP,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všichni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vyučující,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přizvaný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nezávislý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odborník (učitel jiné školy, expert na ŠVP atd.).</w:t>
            </w:r>
          </w:p>
        </w:tc>
      </w:tr>
      <w:tr w:rsidR="00FA2522" w14:paraId="707B36E2" w14:textId="77777777">
        <w:trPr>
          <w:trHeight w:val="359"/>
        </w:trPr>
        <w:tc>
          <w:tcPr>
            <w:tcW w:w="7710" w:type="dxa"/>
            <w:gridSpan w:val="2"/>
            <w:shd w:val="clear" w:color="auto" w:fill="F3F3F3"/>
          </w:tcPr>
          <w:p w14:paraId="707B36E1" w14:textId="77777777" w:rsidR="00FA2522" w:rsidRDefault="00B547F5">
            <w:pPr>
              <w:pStyle w:val="TableParagraph"/>
              <w:spacing w:before="73"/>
              <w:ind w:left="8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Srozumitelnost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jednoznačnost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ŠVP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pro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všechny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uživatele</w:t>
            </w:r>
          </w:p>
        </w:tc>
      </w:tr>
      <w:tr w:rsidR="00FA2522" w14:paraId="707B36E9" w14:textId="77777777">
        <w:trPr>
          <w:trHeight w:val="569"/>
        </w:trPr>
        <w:tc>
          <w:tcPr>
            <w:tcW w:w="3855" w:type="dxa"/>
            <w:vMerge w:val="restart"/>
          </w:tcPr>
          <w:p w14:paraId="707B36E3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6E4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6E5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6E6" w14:textId="77777777" w:rsidR="00FA2522" w:rsidRDefault="00FA2522">
            <w:pPr>
              <w:pStyle w:val="TableParagraph"/>
              <w:spacing w:before="36"/>
              <w:rPr>
                <w:sz w:val="16"/>
              </w:rPr>
            </w:pPr>
          </w:p>
          <w:p w14:paraId="707B36E7" w14:textId="77777777" w:rsidR="00FA2522" w:rsidRDefault="00B547F5">
            <w:pPr>
              <w:pStyle w:val="TableParagraph"/>
              <w:spacing w:line="261" w:lineRule="auto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Jednotlivé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části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jsou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vhodně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strukturované, jsou použity správné pojmy, odkazy, citace.</w:t>
            </w:r>
          </w:p>
        </w:tc>
        <w:tc>
          <w:tcPr>
            <w:tcW w:w="3855" w:type="dxa"/>
          </w:tcPr>
          <w:p w14:paraId="707B36E8" w14:textId="77777777" w:rsidR="00FA2522" w:rsidRDefault="00B547F5">
            <w:pPr>
              <w:pStyle w:val="TableParagraph"/>
              <w:spacing w:before="89" w:line="261" w:lineRule="auto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jednotlivé části ŠVP jsou vhodně zpracované ve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všech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sledovaných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aspektech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bez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4"/>
                <w:w w:val="105"/>
                <w:sz w:val="16"/>
              </w:rPr>
              <w:t>úprav</w:t>
            </w:r>
          </w:p>
        </w:tc>
      </w:tr>
      <w:tr w:rsidR="00FA2522" w14:paraId="707B36EC" w14:textId="77777777">
        <w:trPr>
          <w:trHeight w:val="779"/>
        </w:trPr>
        <w:tc>
          <w:tcPr>
            <w:tcW w:w="3855" w:type="dxa"/>
            <w:vMerge/>
            <w:tcBorders>
              <w:top w:val="nil"/>
            </w:tcBorders>
          </w:tcPr>
          <w:p w14:paraId="707B36EA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6EB" w14:textId="77777777" w:rsidR="00FA2522" w:rsidRDefault="00B547F5">
            <w:pPr>
              <w:pStyle w:val="TableParagraph"/>
              <w:spacing w:before="89" w:line="261" w:lineRule="auto"/>
              <w:ind w:left="283" w:right="7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8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některé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části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nejsou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vhodně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zpracované nebo nejsou použité správné pojmy, odkazy atd. – projednat, upravit</w:t>
            </w:r>
          </w:p>
        </w:tc>
      </w:tr>
      <w:tr w:rsidR="00FA2522" w14:paraId="707B36EF" w14:textId="77777777">
        <w:trPr>
          <w:trHeight w:val="989"/>
        </w:trPr>
        <w:tc>
          <w:tcPr>
            <w:tcW w:w="3855" w:type="dxa"/>
            <w:vMerge/>
            <w:tcBorders>
              <w:top w:val="nil"/>
            </w:tcBorders>
          </w:tcPr>
          <w:p w14:paraId="707B36ED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6EE" w14:textId="77777777" w:rsidR="00FA2522" w:rsidRDefault="00B547F5">
            <w:pPr>
              <w:pStyle w:val="TableParagraph"/>
              <w:spacing w:before="89" w:line="261" w:lineRule="auto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—</w:t>
            </w:r>
            <w:r>
              <w:rPr>
                <w:color w:val="1B377C"/>
                <w:spacing w:val="-12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některé</w:t>
            </w:r>
            <w:r>
              <w:rPr>
                <w:color w:val="1B377C"/>
                <w:spacing w:val="-6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části</w:t>
            </w:r>
            <w:r>
              <w:rPr>
                <w:color w:val="1B377C"/>
                <w:spacing w:val="-6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ŠVP</w:t>
            </w:r>
            <w:r>
              <w:rPr>
                <w:color w:val="1B377C"/>
                <w:spacing w:val="-6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jsou</w:t>
            </w:r>
            <w:r>
              <w:rPr>
                <w:color w:val="1B377C"/>
                <w:spacing w:val="-6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chybné,</w:t>
            </w:r>
            <w:r>
              <w:rPr>
                <w:color w:val="1B377C"/>
                <w:spacing w:val="-6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nebo</w:t>
            </w:r>
            <w:r>
              <w:rPr>
                <w:color w:val="1B377C"/>
                <w:spacing w:val="-6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s</w:t>
            </w:r>
            <w:r>
              <w:rPr>
                <w:color w:val="1B377C"/>
                <w:spacing w:val="-6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 xml:space="preserve">nimi uživatelé nesouhlasí, konkrétní pojmy, </w:t>
            </w:r>
            <w:r>
              <w:rPr>
                <w:color w:val="1B377C"/>
                <w:sz w:val="16"/>
              </w:rPr>
              <w:t xml:space="preserve">odkazy, citace jsou chybné nebo nefunkční – </w:t>
            </w:r>
            <w:r>
              <w:rPr>
                <w:color w:val="1B377C"/>
                <w:w w:val="110"/>
                <w:sz w:val="16"/>
              </w:rPr>
              <w:t>projednat, upravit či přepracovat</w:t>
            </w:r>
          </w:p>
        </w:tc>
      </w:tr>
    </w:tbl>
    <w:p w14:paraId="707B36F0" w14:textId="77777777" w:rsidR="00FA2522" w:rsidRDefault="00FA2522">
      <w:pPr>
        <w:pStyle w:val="Zkladntext"/>
        <w:rPr>
          <w:sz w:val="20"/>
        </w:rPr>
      </w:pPr>
    </w:p>
    <w:p w14:paraId="707B36F1" w14:textId="77777777" w:rsidR="00FA2522" w:rsidRDefault="00FA2522">
      <w:pPr>
        <w:pStyle w:val="Zkladntext"/>
        <w:rPr>
          <w:sz w:val="20"/>
        </w:rPr>
      </w:pPr>
    </w:p>
    <w:p w14:paraId="707B36F2" w14:textId="77777777" w:rsidR="00FA2522" w:rsidRDefault="00FA2522">
      <w:pPr>
        <w:pStyle w:val="Zkladntext"/>
        <w:rPr>
          <w:sz w:val="20"/>
        </w:rPr>
      </w:pPr>
    </w:p>
    <w:p w14:paraId="707B36F3" w14:textId="77777777" w:rsidR="00FA2522" w:rsidRDefault="00B547F5">
      <w:pPr>
        <w:pStyle w:val="Zkladntext"/>
        <w:spacing w:before="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7B386B" wp14:editId="707B386C">
                <wp:simplePos x="0" y="0"/>
                <wp:positionH relativeFrom="page">
                  <wp:posOffset>1872000</wp:posOffset>
                </wp:positionH>
                <wp:positionV relativeFrom="paragraph">
                  <wp:posOffset>231276</wp:posOffset>
                </wp:positionV>
                <wp:extent cx="914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57D7B" id="Graphic 20" o:spid="_x0000_s1026" style="position:absolute;margin-left:147.4pt;margin-top:18.2pt;width:1in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" path="m,l914400,e" filled="f" strokecolor="#1b377c" strokeweight="1pt">
                <v:path arrowok="t"/>
                <w10:wrap type="topAndBottom" anchorx="page"/>
              </v:shape>
            </w:pict>
          </mc:Fallback>
        </mc:AlternateContent>
      </w:r>
    </w:p>
    <w:p w14:paraId="707B36F4" w14:textId="77777777" w:rsidR="00FA2522" w:rsidRDefault="00B547F5">
      <w:pPr>
        <w:pStyle w:val="Odstavecseseznamem"/>
        <w:numPr>
          <w:ilvl w:val="1"/>
          <w:numId w:val="1"/>
        </w:numPr>
        <w:tabs>
          <w:tab w:val="left" w:pos="2305"/>
        </w:tabs>
        <w:spacing w:before="136"/>
        <w:ind w:hanging="497"/>
        <w:rPr>
          <w:sz w:val="14"/>
        </w:rPr>
      </w:pPr>
      <w:r>
        <w:rPr>
          <w:color w:val="1B377C"/>
          <w:w w:val="105"/>
          <w:sz w:val="14"/>
        </w:rPr>
        <w:t>Při</w:t>
      </w:r>
      <w:r>
        <w:rPr>
          <w:color w:val="1B377C"/>
          <w:spacing w:val="10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dílčích</w:t>
      </w:r>
      <w:r>
        <w:rPr>
          <w:color w:val="1B377C"/>
          <w:spacing w:val="10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úpravách</w:t>
      </w:r>
      <w:r>
        <w:rPr>
          <w:color w:val="1B377C"/>
          <w:spacing w:val="10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ŠVP</w:t>
      </w:r>
      <w:r>
        <w:rPr>
          <w:color w:val="1B377C"/>
          <w:spacing w:val="10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není</w:t>
      </w:r>
      <w:r>
        <w:rPr>
          <w:color w:val="1B377C"/>
          <w:spacing w:val="10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nutné</w:t>
      </w:r>
      <w:r>
        <w:rPr>
          <w:color w:val="1B377C"/>
          <w:spacing w:val="11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vždy</w:t>
      </w:r>
      <w:r>
        <w:rPr>
          <w:color w:val="1B377C"/>
          <w:spacing w:val="10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využít</w:t>
      </w:r>
      <w:r>
        <w:rPr>
          <w:color w:val="1B377C"/>
          <w:spacing w:val="10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všechna</w:t>
      </w:r>
      <w:r>
        <w:rPr>
          <w:color w:val="1B377C"/>
          <w:spacing w:val="10"/>
          <w:w w:val="105"/>
          <w:sz w:val="14"/>
        </w:rPr>
        <w:t xml:space="preserve"> </w:t>
      </w:r>
      <w:r>
        <w:rPr>
          <w:color w:val="1B377C"/>
          <w:spacing w:val="-2"/>
          <w:w w:val="105"/>
          <w:sz w:val="14"/>
        </w:rPr>
        <w:t>kritéria.</w:t>
      </w:r>
    </w:p>
    <w:p w14:paraId="707B36F5" w14:textId="77777777" w:rsidR="00FA2522" w:rsidRDefault="00FA2522">
      <w:pPr>
        <w:rPr>
          <w:sz w:val="14"/>
        </w:rPr>
        <w:sectPr w:rsidR="00FA2522">
          <w:footerReference w:type="default" r:id="rId18"/>
          <w:pgSz w:w="11910" w:h="16840"/>
          <w:pgMar w:top="1320" w:right="60" w:bottom="760" w:left="1140" w:header="0" w:footer="579" w:gutter="0"/>
          <w:pgNumType w:start="2"/>
          <w:cols w:space="708"/>
        </w:sectPr>
      </w:pPr>
    </w:p>
    <w:tbl>
      <w:tblPr>
        <w:tblStyle w:val="TableNormal"/>
        <w:tblW w:w="0" w:type="auto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855"/>
      </w:tblGrid>
      <w:tr w:rsidR="00FA2522" w14:paraId="707B36FB" w14:textId="77777777">
        <w:trPr>
          <w:trHeight w:val="779"/>
        </w:trPr>
        <w:tc>
          <w:tcPr>
            <w:tcW w:w="3855" w:type="dxa"/>
            <w:vMerge w:val="restart"/>
          </w:tcPr>
          <w:p w14:paraId="707B36F6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6F7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6F8" w14:textId="77777777" w:rsidR="00FA2522" w:rsidRDefault="00FA2522">
            <w:pPr>
              <w:pStyle w:val="TableParagraph"/>
              <w:spacing w:before="151"/>
              <w:rPr>
                <w:sz w:val="16"/>
              </w:rPr>
            </w:pPr>
          </w:p>
          <w:p w14:paraId="707B36F9" w14:textId="77777777" w:rsidR="00FA2522" w:rsidRDefault="00B547F5">
            <w:pPr>
              <w:pStyle w:val="TableParagraph"/>
              <w:spacing w:line="434" w:lineRule="auto"/>
              <w:ind w:left="8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Uživatelé rozumějí textu, text je aktuální. Nevyskytují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jazykové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formální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chyby.</w:t>
            </w:r>
          </w:p>
        </w:tc>
        <w:tc>
          <w:tcPr>
            <w:tcW w:w="3855" w:type="dxa"/>
          </w:tcPr>
          <w:p w14:paraId="707B36FA" w14:textId="77777777" w:rsidR="00FA2522" w:rsidRDefault="00B547F5">
            <w:pPr>
              <w:pStyle w:val="TableParagraph"/>
              <w:spacing w:before="91" w:line="261" w:lineRule="auto"/>
              <w:ind w:left="283" w:right="475" w:hanging="199"/>
              <w:rPr>
                <w:sz w:val="16"/>
              </w:rPr>
            </w:pPr>
            <w:r>
              <w:rPr>
                <w:color w:val="1B377C"/>
                <w:sz w:val="16"/>
              </w:rPr>
              <w:t>— text</w:t>
            </w:r>
            <w:r>
              <w:rPr>
                <w:color w:val="1B377C"/>
                <w:spacing w:val="23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je</w:t>
            </w:r>
            <w:r>
              <w:rPr>
                <w:color w:val="1B377C"/>
                <w:spacing w:val="23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zcela</w:t>
            </w:r>
            <w:r>
              <w:rPr>
                <w:color w:val="1B377C"/>
                <w:spacing w:val="23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srozumitelný</w:t>
            </w:r>
            <w:r>
              <w:rPr>
                <w:color w:val="1B377C"/>
                <w:spacing w:val="23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bez</w:t>
            </w:r>
            <w:r>
              <w:rPr>
                <w:color w:val="1B377C"/>
                <w:spacing w:val="23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 xml:space="preserve">jazykových </w:t>
            </w:r>
            <w:r>
              <w:rPr>
                <w:color w:val="1B377C"/>
                <w:w w:val="110"/>
                <w:sz w:val="16"/>
              </w:rPr>
              <w:t>a formálních chyb, odpovídá aktuálním trendům – bez úpravy</w:t>
            </w:r>
          </w:p>
        </w:tc>
      </w:tr>
      <w:tr w:rsidR="00FA2522" w14:paraId="707B36FE" w14:textId="77777777">
        <w:trPr>
          <w:trHeight w:val="1199"/>
        </w:trPr>
        <w:tc>
          <w:tcPr>
            <w:tcW w:w="3855" w:type="dxa"/>
            <w:vMerge/>
            <w:tcBorders>
              <w:top w:val="nil"/>
            </w:tcBorders>
          </w:tcPr>
          <w:p w14:paraId="707B36FC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6FD" w14:textId="77777777" w:rsidR="00FA2522" w:rsidRDefault="00B547F5">
            <w:pPr>
              <w:pStyle w:val="TableParagraph"/>
              <w:spacing w:before="91" w:line="261" w:lineRule="auto"/>
              <w:ind w:left="283" w:right="183" w:hanging="199"/>
              <w:rPr>
                <w:sz w:val="16"/>
              </w:rPr>
            </w:pPr>
            <w:r>
              <w:rPr>
                <w:color w:val="1B377C"/>
                <w:sz w:val="16"/>
              </w:rPr>
              <w:t xml:space="preserve">— některé části textu jsou málo srozumitelné, </w:t>
            </w:r>
            <w:r>
              <w:rPr>
                <w:color w:val="1B377C"/>
                <w:w w:val="110"/>
                <w:sz w:val="16"/>
              </w:rPr>
              <w:t>nebo vykazují jazykové či formální chyby, některé části textu jsou neaktuální, neodpovídají trendům ve vzdělávání – projednat,</w:t>
            </w:r>
            <w:r>
              <w:rPr>
                <w:color w:val="1B377C"/>
                <w:spacing w:val="-10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upravit</w:t>
            </w:r>
          </w:p>
        </w:tc>
      </w:tr>
      <w:tr w:rsidR="00FA2522" w14:paraId="707B3701" w14:textId="77777777">
        <w:trPr>
          <w:trHeight w:val="779"/>
        </w:trPr>
        <w:tc>
          <w:tcPr>
            <w:tcW w:w="3855" w:type="dxa"/>
          </w:tcPr>
          <w:p w14:paraId="707B36FF" w14:textId="77777777" w:rsidR="00FA2522" w:rsidRDefault="00FA2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5" w:type="dxa"/>
          </w:tcPr>
          <w:p w14:paraId="707B3700" w14:textId="77777777" w:rsidR="00FA2522" w:rsidRDefault="00B547F5">
            <w:pPr>
              <w:pStyle w:val="TableParagraph"/>
              <w:spacing w:before="90" w:line="261" w:lineRule="auto"/>
              <w:ind w:left="283" w:right="117" w:hanging="199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 xml:space="preserve">— některé části textu jsou obtížně srozumitelné, nebo s nimi uživatelé nesouhlasí, text je zcela </w:t>
            </w:r>
            <w:r>
              <w:rPr>
                <w:color w:val="1B377C"/>
                <w:w w:val="110"/>
                <w:sz w:val="16"/>
              </w:rPr>
              <w:t>neaktuální</w:t>
            </w:r>
            <w:r>
              <w:rPr>
                <w:color w:val="1B377C"/>
                <w:spacing w:val="-6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–</w:t>
            </w:r>
            <w:r>
              <w:rPr>
                <w:color w:val="1B377C"/>
                <w:spacing w:val="-6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projednat</w:t>
            </w:r>
            <w:r>
              <w:rPr>
                <w:color w:val="1B377C"/>
                <w:w w:val="110"/>
                <w:sz w:val="16"/>
              </w:rPr>
              <w:t>,</w:t>
            </w:r>
            <w:r>
              <w:rPr>
                <w:color w:val="1B377C"/>
                <w:spacing w:val="-6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upravit,</w:t>
            </w:r>
            <w:r>
              <w:rPr>
                <w:color w:val="1B377C"/>
                <w:spacing w:val="-6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přepracovat</w:t>
            </w:r>
          </w:p>
        </w:tc>
      </w:tr>
      <w:tr w:rsidR="00FA2522" w14:paraId="707B3708" w14:textId="77777777">
        <w:trPr>
          <w:trHeight w:val="569"/>
        </w:trPr>
        <w:tc>
          <w:tcPr>
            <w:tcW w:w="3855" w:type="dxa"/>
            <w:vMerge w:val="restart"/>
          </w:tcPr>
          <w:p w14:paraId="707B3702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03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04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05" w14:textId="77777777" w:rsidR="00FA2522" w:rsidRDefault="00FA2522">
            <w:pPr>
              <w:pStyle w:val="TableParagraph"/>
              <w:spacing w:before="107"/>
              <w:rPr>
                <w:sz w:val="16"/>
              </w:rPr>
            </w:pPr>
          </w:p>
          <w:p w14:paraId="707B3706" w14:textId="77777777" w:rsidR="00FA2522" w:rsidRDefault="00B547F5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Text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doplněn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vhodnými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schématy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obrázky.</w:t>
            </w:r>
          </w:p>
        </w:tc>
        <w:tc>
          <w:tcPr>
            <w:tcW w:w="3855" w:type="dxa"/>
          </w:tcPr>
          <w:p w14:paraId="707B3707" w14:textId="77777777" w:rsidR="00FA2522" w:rsidRDefault="00B547F5">
            <w:pPr>
              <w:pStyle w:val="TableParagraph"/>
              <w:spacing w:before="90" w:line="261" w:lineRule="auto"/>
              <w:ind w:left="2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obrázky a schémata jsou vhodná a graficky dobře zpracovaná – bez úprav</w:t>
            </w:r>
          </w:p>
        </w:tc>
      </w:tr>
      <w:tr w:rsidR="00FA2522" w14:paraId="707B370B" w14:textId="77777777">
        <w:trPr>
          <w:trHeight w:val="779"/>
        </w:trPr>
        <w:tc>
          <w:tcPr>
            <w:tcW w:w="3855" w:type="dxa"/>
            <w:vMerge/>
            <w:tcBorders>
              <w:top w:val="nil"/>
            </w:tcBorders>
          </w:tcPr>
          <w:p w14:paraId="707B3709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0A" w14:textId="77777777" w:rsidR="00FA2522" w:rsidRDefault="00B547F5">
            <w:pPr>
              <w:pStyle w:val="TableParagraph"/>
              <w:spacing w:before="90" w:line="261" w:lineRule="auto"/>
              <w:ind w:left="283" w:hanging="199"/>
              <w:rPr>
                <w:sz w:val="16"/>
              </w:rPr>
            </w:pPr>
            <w:r>
              <w:rPr>
                <w:color w:val="1B377C"/>
                <w:spacing w:val="-2"/>
                <w:w w:val="110"/>
                <w:sz w:val="16"/>
              </w:rPr>
              <w:t>—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k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některým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schématům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či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obrázkům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jsou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 xml:space="preserve">dílčí </w:t>
            </w:r>
            <w:r>
              <w:rPr>
                <w:color w:val="1B377C"/>
                <w:w w:val="110"/>
                <w:sz w:val="16"/>
              </w:rPr>
              <w:t>výhrady, nejsou srozumitelné – projednat, dopracovat,</w:t>
            </w:r>
            <w:r>
              <w:rPr>
                <w:color w:val="1B377C"/>
                <w:spacing w:val="-10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vyměnit</w:t>
            </w:r>
          </w:p>
        </w:tc>
      </w:tr>
      <w:tr w:rsidR="00FA2522" w14:paraId="707B370E" w14:textId="77777777">
        <w:trPr>
          <w:trHeight w:val="569"/>
        </w:trPr>
        <w:tc>
          <w:tcPr>
            <w:tcW w:w="3855" w:type="dxa"/>
            <w:vMerge/>
            <w:tcBorders>
              <w:top w:val="nil"/>
            </w:tcBorders>
          </w:tcPr>
          <w:p w14:paraId="707B370C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0D" w14:textId="77777777" w:rsidR="00FA2522" w:rsidRDefault="00B547F5">
            <w:pPr>
              <w:pStyle w:val="TableParagraph"/>
              <w:spacing w:before="90" w:line="261" w:lineRule="auto"/>
              <w:ind w:left="2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s některými schématy a obrázky je vysloven nesouhlas – projednat, přepracovat, vyměnit</w:t>
            </w:r>
          </w:p>
        </w:tc>
      </w:tr>
      <w:tr w:rsidR="00FA2522" w14:paraId="707B3716" w14:textId="77777777">
        <w:trPr>
          <w:trHeight w:val="569"/>
        </w:trPr>
        <w:tc>
          <w:tcPr>
            <w:tcW w:w="3855" w:type="dxa"/>
            <w:vMerge w:val="restart"/>
          </w:tcPr>
          <w:p w14:paraId="707B370F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10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11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12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13" w14:textId="77777777" w:rsidR="00FA2522" w:rsidRDefault="00FA2522">
            <w:pPr>
              <w:pStyle w:val="TableParagraph"/>
              <w:spacing w:before="18"/>
              <w:rPr>
                <w:sz w:val="16"/>
              </w:rPr>
            </w:pPr>
          </w:p>
          <w:p w14:paraId="707B3714" w14:textId="77777777" w:rsidR="00FA2522" w:rsidRDefault="00B547F5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umístěný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webu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funguje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správně.</w:t>
            </w:r>
          </w:p>
        </w:tc>
        <w:tc>
          <w:tcPr>
            <w:tcW w:w="3855" w:type="dxa"/>
          </w:tcPr>
          <w:p w14:paraId="707B3715" w14:textId="77777777" w:rsidR="00FA2522" w:rsidRDefault="00B547F5">
            <w:pPr>
              <w:pStyle w:val="TableParagraph"/>
              <w:spacing w:before="90" w:line="261" w:lineRule="auto"/>
              <w:ind w:left="283" w:right="595" w:hanging="199"/>
              <w:rPr>
                <w:sz w:val="16"/>
              </w:rPr>
            </w:pPr>
            <w:r>
              <w:rPr>
                <w:color w:val="1B377C"/>
                <w:sz w:val="16"/>
              </w:rPr>
              <w:t>— prohlížení</w:t>
            </w:r>
            <w:r>
              <w:rPr>
                <w:color w:val="1B377C"/>
                <w:spacing w:val="22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ŠVP</w:t>
            </w:r>
            <w:r>
              <w:rPr>
                <w:color w:val="1B377C"/>
                <w:spacing w:val="22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22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webu</w:t>
            </w:r>
            <w:r>
              <w:rPr>
                <w:color w:val="1B377C"/>
                <w:spacing w:val="22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školy</w:t>
            </w:r>
            <w:r>
              <w:rPr>
                <w:color w:val="1B377C"/>
                <w:spacing w:val="22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je</w:t>
            </w:r>
            <w:r>
              <w:rPr>
                <w:color w:val="1B377C"/>
                <w:spacing w:val="22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 xml:space="preserve">snadné </w:t>
            </w:r>
            <w:r>
              <w:rPr>
                <w:color w:val="1B377C"/>
                <w:w w:val="110"/>
                <w:sz w:val="16"/>
              </w:rPr>
              <w:t>a funguje správně – bez úprav</w:t>
            </w:r>
          </w:p>
        </w:tc>
      </w:tr>
      <w:tr w:rsidR="00FA2522" w14:paraId="707B3719" w14:textId="77777777">
        <w:trPr>
          <w:trHeight w:val="779"/>
        </w:trPr>
        <w:tc>
          <w:tcPr>
            <w:tcW w:w="3855" w:type="dxa"/>
            <w:vMerge/>
            <w:tcBorders>
              <w:top w:val="nil"/>
            </w:tcBorders>
          </w:tcPr>
          <w:p w14:paraId="707B3717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18" w14:textId="77777777" w:rsidR="00FA2522" w:rsidRDefault="00B547F5">
            <w:pPr>
              <w:pStyle w:val="TableParagraph"/>
              <w:spacing w:before="90" w:line="261" w:lineRule="auto"/>
              <w:ind w:left="283" w:right="571" w:hanging="199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>— prohlížení ŠVP na webu je pomalé nebo vykazuje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jiné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dílčí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problémy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–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 xml:space="preserve">projednat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0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upravit</w:t>
            </w:r>
          </w:p>
        </w:tc>
      </w:tr>
      <w:tr w:rsidR="00FA2522" w14:paraId="707B371D" w14:textId="77777777">
        <w:trPr>
          <w:trHeight w:val="779"/>
        </w:trPr>
        <w:tc>
          <w:tcPr>
            <w:tcW w:w="3855" w:type="dxa"/>
            <w:vMerge/>
            <w:tcBorders>
              <w:top w:val="nil"/>
            </w:tcBorders>
          </w:tcPr>
          <w:p w14:paraId="707B371A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1B" w14:textId="77777777" w:rsidR="00FA2522" w:rsidRDefault="00B547F5">
            <w:pPr>
              <w:pStyle w:val="TableParagraph"/>
              <w:spacing w:before="90"/>
              <w:ind w:left="84"/>
              <w:rPr>
                <w:sz w:val="16"/>
              </w:rPr>
            </w:pPr>
            <w:r>
              <w:rPr>
                <w:color w:val="1B377C"/>
                <w:sz w:val="16"/>
              </w:rPr>
              <w:t>—</w:t>
            </w:r>
            <w:r>
              <w:rPr>
                <w:color w:val="1B377C"/>
                <w:spacing w:val="12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prohlížení</w:t>
            </w:r>
            <w:r>
              <w:rPr>
                <w:color w:val="1B377C"/>
                <w:spacing w:val="20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ŠVP</w:t>
            </w:r>
            <w:r>
              <w:rPr>
                <w:color w:val="1B377C"/>
                <w:spacing w:val="20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2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webu</w:t>
            </w:r>
            <w:r>
              <w:rPr>
                <w:color w:val="1B377C"/>
                <w:spacing w:val="20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vykazuje</w:t>
            </w:r>
            <w:r>
              <w:rPr>
                <w:color w:val="1B377C"/>
                <w:spacing w:val="21"/>
                <w:sz w:val="16"/>
              </w:rPr>
              <w:t xml:space="preserve"> </w:t>
            </w:r>
            <w:r>
              <w:rPr>
                <w:color w:val="1B377C"/>
                <w:spacing w:val="-2"/>
                <w:sz w:val="16"/>
              </w:rPr>
              <w:t>značné</w:t>
            </w:r>
          </w:p>
          <w:p w14:paraId="707B371C" w14:textId="77777777" w:rsidR="00FA2522" w:rsidRDefault="00B547F5">
            <w:pPr>
              <w:pStyle w:val="TableParagraph"/>
              <w:spacing w:before="16" w:line="261" w:lineRule="auto"/>
              <w:ind w:left="283"/>
              <w:rPr>
                <w:sz w:val="16"/>
              </w:rPr>
            </w:pPr>
            <w:r>
              <w:rPr>
                <w:color w:val="1B377C"/>
                <w:sz w:val="16"/>
              </w:rPr>
              <w:t xml:space="preserve">a opakované problémy – projednat a zajistit </w:t>
            </w:r>
            <w:r>
              <w:rPr>
                <w:color w:val="1B377C"/>
                <w:spacing w:val="-2"/>
                <w:w w:val="110"/>
                <w:sz w:val="16"/>
              </w:rPr>
              <w:t>nápravu</w:t>
            </w:r>
          </w:p>
        </w:tc>
      </w:tr>
      <w:tr w:rsidR="00FA2522" w14:paraId="707B3726" w14:textId="77777777">
        <w:trPr>
          <w:trHeight w:val="779"/>
        </w:trPr>
        <w:tc>
          <w:tcPr>
            <w:tcW w:w="3855" w:type="dxa"/>
            <w:vMerge w:val="restart"/>
          </w:tcPr>
          <w:p w14:paraId="707B371E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1F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20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21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22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23" w14:textId="77777777" w:rsidR="00FA2522" w:rsidRDefault="00FA2522">
            <w:pPr>
              <w:pStyle w:val="TableParagraph"/>
              <w:spacing w:before="35"/>
              <w:rPr>
                <w:sz w:val="16"/>
              </w:rPr>
            </w:pPr>
          </w:p>
          <w:p w14:paraId="707B3724" w14:textId="77777777" w:rsidR="00FA2522" w:rsidRDefault="00B547F5">
            <w:pPr>
              <w:pStyle w:val="TableParagraph"/>
              <w:spacing w:line="261" w:lineRule="auto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zajištěna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možnost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klást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obsahu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formě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 xml:space="preserve">ŠVP </w:t>
            </w:r>
            <w:r>
              <w:rPr>
                <w:color w:val="1B377C"/>
                <w:spacing w:val="-2"/>
                <w:w w:val="105"/>
                <w:sz w:val="16"/>
              </w:rPr>
              <w:t>dotazy.</w:t>
            </w:r>
          </w:p>
        </w:tc>
        <w:tc>
          <w:tcPr>
            <w:tcW w:w="3855" w:type="dxa"/>
          </w:tcPr>
          <w:p w14:paraId="707B3725" w14:textId="77777777" w:rsidR="00FA2522" w:rsidRDefault="00B547F5">
            <w:pPr>
              <w:pStyle w:val="TableParagraph"/>
              <w:spacing w:before="89" w:line="261" w:lineRule="auto"/>
              <w:ind w:left="282" w:right="7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škola má na webu zřízenu možnost dotazovat se na obsah a realizaci ŠVP, systém dotazů je funkční – bez úprav</w:t>
            </w:r>
          </w:p>
        </w:tc>
      </w:tr>
      <w:tr w:rsidR="00FA2522" w14:paraId="707B3729" w14:textId="77777777">
        <w:trPr>
          <w:trHeight w:val="989"/>
        </w:trPr>
        <w:tc>
          <w:tcPr>
            <w:tcW w:w="3855" w:type="dxa"/>
            <w:vMerge/>
            <w:tcBorders>
              <w:top w:val="nil"/>
            </w:tcBorders>
          </w:tcPr>
          <w:p w14:paraId="707B3727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28" w14:textId="77777777" w:rsidR="00FA2522" w:rsidRDefault="00B547F5">
            <w:pPr>
              <w:pStyle w:val="TableParagraph"/>
              <w:spacing w:before="89" w:line="261" w:lineRule="auto"/>
              <w:ind w:left="282" w:right="117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škola má na webu zřízenu možnost dotazovat se na obsah a realizaci ŠVP, ale služba vykazuje problémy – projednat, přijmout opatření ke zlepšení</w:t>
            </w:r>
          </w:p>
        </w:tc>
      </w:tr>
      <w:tr w:rsidR="00FA2522" w14:paraId="707B372C" w14:textId="77777777">
        <w:trPr>
          <w:trHeight w:val="989"/>
        </w:trPr>
        <w:tc>
          <w:tcPr>
            <w:tcW w:w="3855" w:type="dxa"/>
            <w:vMerge/>
            <w:tcBorders>
              <w:top w:val="nil"/>
            </w:tcBorders>
          </w:tcPr>
          <w:p w14:paraId="707B372A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2B" w14:textId="77777777" w:rsidR="00FA2522" w:rsidRDefault="00B547F5">
            <w:pPr>
              <w:pStyle w:val="TableParagraph"/>
              <w:spacing w:before="89" w:line="261" w:lineRule="auto"/>
              <w:ind w:left="282" w:right="84" w:hanging="199"/>
              <w:rPr>
                <w:sz w:val="16"/>
              </w:rPr>
            </w:pPr>
            <w:r>
              <w:rPr>
                <w:color w:val="1B377C"/>
                <w:spacing w:val="-2"/>
                <w:w w:val="110"/>
                <w:sz w:val="16"/>
              </w:rPr>
              <w:t>—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škola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webu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nezřídila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možnost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dotazovat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 xml:space="preserve">se </w:t>
            </w:r>
            <w:r>
              <w:rPr>
                <w:color w:val="1B377C"/>
                <w:sz w:val="16"/>
              </w:rPr>
              <w:t xml:space="preserve">na obsah a realizaci ŠVP nebo služba vykazuje </w:t>
            </w:r>
            <w:r>
              <w:rPr>
                <w:color w:val="1B377C"/>
                <w:w w:val="110"/>
                <w:sz w:val="16"/>
              </w:rPr>
              <w:t>podstatné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funkční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chyby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–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projednat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 xml:space="preserve">zajistit </w:t>
            </w:r>
            <w:r>
              <w:rPr>
                <w:color w:val="1B377C"/>
                <w:spacing w:val="-2"/>
                <w:w w:val="110"/>
                <w:sz w:val="16"/>
              </w:rPr>
              <w:t>nápravu</w:t>
            </w:r>
          </w:p>
        </w:tc>
      </w:tr>
      <w:tr w:rsidR="00FA2522" w14:paraId="707B372E" w14:textId="77777777">
        <w:trPr>
          <w:trHeight w:val="569"/>
        </w:trPr>
        <w:tc>
          <w:tcPr>
            <w:tcW w:w="7710" w:type="dxa"/>
            <w:gridSpan w:val="2"/>
          </w:tcPr>
          <w:p w14:paraId="707B372D" w14:textId="77777777" w:rsidR="00FA2522" w:rsidRDefault="00B547F5">
            <w:pPr>
              <w:pStyle w:val="TableParagraph"/>
              <w:spacing w:before="73"/>
              <w:ind w:left="84"/>
              <w:rPr>
                <w:sz w:val="16"/>
              </w:rPr>
            </w:pPr>
            <w:r>
              <w:rPr>
                <w:rFonts w:ascii="Arial Black" w:hAnsi="Arial Black"/>
                <w:color w:val="1B377C"/>
                <w:w w:val="105"/>
                <w:sz w:val="16"/>
              </w:rPr>
              <w:t>Kdo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105"/>
                <w:sz w:val="16"/>
              </w:rPr>
              <w:t>hodnotí: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Hodnocení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provádí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koordinátor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ŠVP,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všichni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vyučující,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IT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odborník,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přizvaný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nezávislý odborník</w:t>
            </w:r>
            <w:r>
              <w:rPr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(učitel</w:t>
            </w:r>
            <w:r>
              <w:rPr>
                <w:color w:val="1B377C"/>
                <w:spacing w:val="-1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jiné</w:t>
            </w:r>
            <w:r>
              <w:rPr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školy,</w:t>
            </w:r>
            <w:r>
              <w:rPr>
                <w:color w:val="1B377C"/>
                <w:spacing w:val="-1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expert</w:t>
            </w:r>
            <w:r>
              <w:rPr>
                <w:color w:val="1B377C"/>
                <w:spacing w:val="-1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1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atd.).</w:t>
            </w:r>
            <w:r>
              <w:rPr>
                <w:color w:val="1B377C"/>
                <w:spacing w:val="-1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U</w:t>
            </w:r>
            <w:r>
              <w:rPr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kritérií</w:t>
            </w:r>
            <w:r>
              <w:rPr>
                <w:color w:val="1B377C"/>
                <w:spacing w:val="-1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(2),</w:t>
            </w:r>
            <w:r>
              <w:rPr>
                <w:color w:val="1B377C"/>
                <w:spacing w:val="-1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(5)</w:t>
            </w:r>
            <w:r>
              <w:rPr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(6)</w:t>
            </w:r>
            <w:r>
              <w:rPr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1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vybraní</w:t>
            </w:r>
            <w:r>
              <w:rPr>
                <w:color w:val="1B377C"/>
                <w:spacing w:val="-1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zákonní</w:t>
            </w:r>
            <w:r>
              <w:rPr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zástupci</w:t>
            </w:r>
            <w:r>
              <w:rPr>
                <w:color w:val="1B377C"/>
                <w:spacing w:val="-10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žáků.</w:t>
            </w:r>
          </w:p>
        </w:tc>
      </w:tr>
    </w:tbl>
    <w:p w14:paraId="707B372F" w14:textId="77777777" w:rsidR="00FA2522" w:rsidRDefault="00FA2522">
      <w:pPr>
        <w:pStyle w:val="Zkladntext"/>
        <w:spacing w:before="76"/>
      </w:pPr>
    </w:p>
    <w:p w14:paraId="707B3730" w14:textId="77777777" w:rsidR="00FA2522" w:rsidRDefault="00B547F5">
      <w:pPr>
        <w:pStyle w:val="Zkladntext"/>
        <w:spacing w:before="1" w:line="244" w:lineRule="auto"/>
        <w:ind w:left="1808" w:right="1762"/>
      </w:pPr>
      <w:r>
        <w:rPr>
          <w:rFonts w:ascii="Arial Black" w:hAnsi="Arial Black"/>
          <w:color w:val="1B377C"/>
        </w:rPr>
        <w:t>Funkčnost</w:t>
      </w:r>
      <w:r>
        <w:rPr>
          <w:rFonts w:ascii="Arial Black" w:hAnsi="Arial Black"/>
          <w:color w:val="1B377C"/>
          <w:spacing w:val="26"/>
        </w:rPr>
        <w:t xml:space="preserve"> </w:t>
      </w:r>
      <w:r>
        <w:rPr>
          <w:rFonts w:ascii="Arial Black" w:hAnsi="Arial Black"/>
          <w:color w:val="1B377C"/>
        </w:rPr>
        <w:t>ŠVP</w:t>
      </w:r>
      <w:r>
        <w:rPr>
          <w:rFonts w:ascii="Arial Black" w:hAnsi="Arial Black"/>
          <w:color w:val="1B377C"/>
          <w:spacing w:val="26"/>
        </w:rPr>
        <w:t xml:space="preserve"> </w:t>
      </w:r>
      <w:r>
        <w:rPr>
          <w:color w:val="1B377C"/>
        </w:rPr>
        <w:t>hodnotíme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následujících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letech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po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zahájení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výuky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podle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nového či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upraveného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ŠVP.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Výsledky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průběžně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projednáváme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pedagogických</w:t>
      </w:r>
    </w:p>
    <w:p w14:paraId="707B3731" w14:textId="77777777" w:rsidR="00FA2522" w:rsidRDefault="00B547F5">
      <w:pPr>
        <w:pStyle w:val="Zkladntext"/>
        <w:spacing w:before="17" w:line="264" w:lineRule="auto"/>
        <w:ind w:left="1808" w:right="931"/>
        <w:rPr>
          <w:sz w:val="10"/>
        </w:rPr>
      </w:pPr>
      <w:r>
        <w:rPr>
          <w:color w:val="1B377C"/>
          <w:w w:val="110"/>
        </w:rPr>
        <w:t>poradách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jednou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za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čtvrt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roku.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Obsahem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projednávání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jsou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konkrétní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aktuální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 xml:space="preserve">otázky </w:t>
      </w:r>
      <w:r>
        <w:rPr>
          <w:color w:val="1B377C"/>
        </w:rPr>
        <w:t>týkající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ŠVP,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které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vznášejí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jednotliví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učitelé.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K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případným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úpravám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ŠVP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přistupujeme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 xml:space="preserve">po </w:t>
      </w:r>
      <w:r>
        <w:rPr>
          <w:color w:val="1B377C"/>
          <w:w w:val="110"/>
        </w:rPr>
        <w:t>dvou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letech.</w:t>
      </w:r>
      <w:r>
        <w:rPr>
          <w:color w:val="1B377C"/>
          <w:w w:val="110"/>
          <w:position w:val="6"/>
          <w:sz w:val="10"/>
        </w:rPr>
        <w:t>2</w:t>
      </w:r>
    </w:p>
    <w:p w14:paraId="707B3732" w14:textId="77777777" w:rsidR="00FA2522" w:rsidRDefault="00B547F5">
      <w:pPr>
        <w:pStyle w:val="Zkladntext"/>
        <w:spacing w:before="143" w:line="264" w:lineRule="auto"/>
        <w:ind w:left="1808" w:right="1455"/>
      </w:pPr>
      <w:r>
        <w:rPr>
          <w:color w:val="1B377C"/>
          <w:w w:val="105"/>
        </w:rPr>
        <w:t>Funkčnost ŠVP hodnotíme podle kritérií a indikátorů, které jsme zvolili k jednotlivým prvkům hodnocení a které obsahuje následující tabulka:</w:t>
      </w:r>
    </w:p>
    <w:p w14:paraId="707B3733" w14:textId="77777777" w:rsidR="00FA2522" w:rsidRDefault="00FA2522">
      <w:pPr>
        <w:pStyle w:val="Zkladntext"/>
        <w:rPr>
          <w:sz w:val="20"/>
        </w:rPr>
      </w:pPr>
    </w:p>
    <w:p w14:paraId="707B3734" w14:textId="77777777" w:rsidR="00FA2522" w:rsidRDefault="00FA2522">
      <w:pPr>
        <w:pStyle w:val="Zkladntext"/>
        <w:rPr>
          <w:sz w:val="20"/>
        </w:rPr>
      </w:pPr>
    </w:p>
    <w:p w14:paraId="707B3735" w14:textId="77777777" w:rsidR="00FA2522" w:rsidRDefault="00B547F5">
      <w:pPr>
        <w:pStyle w:val="Zkladntext"/>
        <w:spacing w:before="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07B386D" wp14:editId="707B386E">
                <wp:simplePos x="0" y="0"/>
                <wp:positionH relativeFrom="page">
                  <wp:posOffset>1872000</wp:posOffset>
                </wp:positionH>
                <wp:positionV relativeFrom="paragraph">
                  <wp:posOffset>217781</wp:posOffset>
                </wp:positionV>
                <wp:extent cx="914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56747" id="Graphic 21" o:spid="_x0000_s1026" style="position:absolute;margin-left:147.4pt;margin-top:17.15pt;width:1in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" path="m,l914400,e" filled="f" strokecolor="#1b377c" strokeweight="1pt">
                <v:path arrowok="t"/>
                <w10:wrap type="topAndBottom" anchorx="page"/>
              </v:shape>
            </w:pict>
          </mc:Fallback>
        </mc:AlternateContent>
      </w:r>
    </w:p>
    <w:p w14:paraId="707B3736" w14:textId="77777777" w:rsidR="00FA2522" w:rsidRDefault="00B547F5">
      <w:pPr>
        <w:pStyle w:val="Odstavecseseznamem"/>
        <w:numPr>
          <w:ilvl w:val="1"/>
          <w:numId w:val="1"/>
        </w:numPr>
        <w:tabs>
          <w:tab w:val="left" w:pos="2305"/>
        </w:tabs>
        <w:spacing w:before="136" w:line="326" w:lineRule="auto"/>
        <w:ind w:left="1808" w:right="1698" w:firstLine="0"/>
        <w:rPr>
          <w:sz w:val="14"/>
        </w:rPr>
      </w:pPr>
      <w:r>
        <w:rPr>
          <w:color w:val="1B377C"/>
          <w:w w:val="105"/>
          <w:sz w:val="14"/>
        </w:rPr>
        <w:t>V nutných případech realizujeme úpravy ŠVP a dalších dokumentů školy i v kratším horizontu, nebo</w:t>
      </w:r>
      <w:r>
        <w:rPr>
          <w:color w:val="1B377C"/>
          <w:spacing w:val="80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konkrétní krit</w:t>
      </w:r>
      <w:r>
        <w:rPr>
          <w:color w:val="1B377C"/>
          <w:w w:val="105"/>
          <w:sz w:val="14"/>
        </w:rPr>
        <w:t>érium vyhodnocujeme déle.</w:t>
      </w:r>
    </w:p>
    <w:p w14:paraId="707B3737" w14:textId="77777777" w:rsidR="00FA2522" w:rsidRDefault="00FA2522">
      <w:pPr>
        <w:spacing w:line="326" w:lineRule="auto"/>
        <w:rPr>
          <w:sz w:val="14"/>
        </w:rPr>
        <w:sectPr w:rsidR="00FA2522">
          <w:pgSz w:w="11910" w:h="16840"/>
          <w:pgMar w:top="1380" w:right="60" w:bottom="760" w:left="1140" w:header="0" w:footer="579" w:gutter="0"/>
          <w:cols w:space="708"/>
        </w:sectPr>
      </w:pPr>
    </w:p>
    <w:tbl>
      <w:tblPr>
        <w:tblStyle w:val="TableNormal"/>
        <w:tblW w:w="0" w:type="auto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855"/>
      </w:tblGrid>
      <w:tr w:rsidR="00FA2522" w14:paraId="707B373A" w14:textId="77777777">
        <w:trPr>
          <w:trHeight w:val="356"/>
        </w:trPr>
        <w:tc>
          <w:tcPr>
            <w:tcW w:w="3855" w:type="dxa"/>
            <w:shd w:val="clear" w:color="auto" w:fill="EFF5FF"/>
          </w:tcPr>
          <w:p w14:paraId="707B3738" w14:textId="77777777" w:rsidR="00FA2522" w:rsidRDefault="00B547F5">
            <w:pPr>
              <w:pStyle w:val="TableParagraph"/>
              <w:spacing w:before="77"/>
              <w:ind w:left="8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lastRenderedPageBreak/>
              <w:t>Kritéria</w:t>
            </w:r>
            <w:r>
              <w:rPr>
                <w:rFonts w:ascii="Cambria" w:hAnsi="Cambria"/>
                <w:b/>
                <w:color w:val="1B377C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hodnocení</w:t>
            </w:r>
          </w:p>
        </w:tc>
        <w:tc>
          <w:tcPr>
            <w:tcW w:w="3855" w:type="dxa"/>
            <w:shd w:val="clear" w:color="auto" w:fill="EFF5FF"/>
          </w:tcPr>
          <w:p w14:paraId="707B3739" w14:textId="77777777" w:rsidR="00FA2522" w:rsidRDefault="00B547F5">
            <w:pPr>
              <w:pStyle w:val="TableParagraph"/>
              <w:spacing w:before="77"/>
              <w:ind w:left="8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Indikátory</w:t>
            </w:r>
            <w:r>
              <w:rPr>
                <w:rFonts w:ascii="Cambria" w:hAnsi="Cambria"/>
                <w:b/>
                <w:color w:val="1B377C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1B377C"/>
                <w:sz w:val="18"/>
              </w:rPr>
              <w:t>a</w:t>
            </w:r>
            <w:r>
              <w:rPr>
                <w:rFonts w:ascii="Cambria" w:hAnsi="Cambria"/>
                <w:b/>
                <w:color w:val="1B377C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opatření</w:t>
            </w:r>
          </w:p>
        </w:tc>
      </w:tr>
      <w:tr w:rsidR="00FA2522" w14:paraId="707B373C" w14:textId="77777777">
        <w:trPr>
          <w:trHeight w:val="359"/>
        </w:trPr>
        <w:tc>
          <w:tcPr>
            <w:tcW w:w="7710" w:type="dxa"/>
            <w:gridSpan w:val="2"/>
            <w:shd w:val="clear" w:color="auto" w:fill="F3F3F3"/>
          </w:tcPr>
          <w:p w14:paraId="707B373B" w14:textId="77777777" w:rsidR="00FA2522" w:rsidRDefault="00B547F5">
            <w:pPr>
              <w:pStyle w:val="TableParagraph"/>
              <w:spacing w:before="75"/>
              <w:ind w:left="8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ŠVP</w:t>
            </w:r>
            <w:r>
              <w:rPr>
                <w:rFonts w:ascii="Arial Black" w:hAnsi="Arial Black"/>
                <w:color w:val="1B377C"/>
                <w:spacing w:val="-1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je</w:t>
            </w:r>
            <w:r>
              <w:rPr>
                <w:rFonts w:ascii="Arial Black" w:hAnsi="Arial Black"/>
                <w:color w:val="1B377C"/>
                <w:spacing w:val="-6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využíván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pro</w:t>
            </w:r>
            <w:r>
              <w:rPr>
                <w:rFonts w:ascii="Arial Black" w:hAnsi="Arial Black"/>
                <w:color w:val="1B377C"/>
                <w:spacing w:val="-1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plánování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výuky</w:t>
            </w:r>
          </w:p>
        </w:tc>
      </w:tr>
      <w:tr w:rsidR="00FA2522" w14:paraId="707B3741" w14:textId="77777777">
        <w:trPr>
          <w:trHeight w:val="1199"/>
        </w:trPr>
        <w:tc>
          <w:tcPr>
            <w:tcW w:w="3855" w:type="dxa"/>
          </w:tcPr>
          <w:p w14:paraId="707B373D" w14:textId="77777777" w:rsidR="00FA2522" w:rsidRDefault="00FA2522">
            <w:pPr>
              <w:pStyle w:val="TableParagraph"/>
              <w:spacing w:before="107"/>
              <w:rPr>
                <w:sz w:val="16"/>
              </w:rPr>
            </w:pPr>
          </w:p>
          <w:p w14:paraId="707B373E" w14:textId="77777777" w:rsidR="00FA2522" w:rsidRDefault="00B547F5">
            <w:pPr>
              <w:pStyle w:val="TableParagraph"/>
              <w:spacing w:before="1" w:line="261" w:lineRule="auto"/>
              <w:ind w:left="85" w:right="671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 xml:space="preserve">ŠVP je vhodným a návodným podkladem </w:t>
            </w:r>
            <w:r>
              <w:rPr>
                <w:color w:val="1B377C"/>
                <w:spacing w:val="-2"/>
                <w:w w:val="110"/>
                <w:sz w:val="16"/>
              </w:rPr>
              <w:t>pro</w:t>
            </w:r>
            <w:r>
              <w:rPr>
                <w:color w:val="1B377C"/>
                <w:spacing w:val="-9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plánování</w:t>
            </w:r>
            <w:r>
              <w:rPr>
                <w:color w:val="1B377C"/>
                <w:spacing w:val="-9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výuky</w:t>
            </w:r>
            <w:r>
              <w:rPr>
                <w:color w:val="1B377C"/>
                <w:spacing w:val="-9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učiteli</w:t>
            </w:r>
            <w:r>
              <w:rPr>
                <w:color w:val="1B377C"/>
                <w:spacing w:val="-9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v</w:t>
            </w:r>
            <w:r>
              <w:rPr>
                <w:color w:val="1B377C"/>
                <w:spacing w:val="-9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 xml:space="preserve">konkrétních </w:t>
            </w:r>
            <w:r>
              <w:rPr>
                <w:color w:val="1B377C"/>
                <w:w w:val="110"/>
                <w:sz w:val="16"/>
              </w:rPr>
              <w:t>předmětech a ročnících.</w:t>
            </w:r>
          </w:p>
        </w:tc>
        <w:tc>
          <w:tcPr>
            <w:tcW w:w="3855" w:type="dxa"/>
          </w:tcPr>
          <w:p w14:paraId="707B373F" w14:textId="77777777" w:rsidR="00FA2522" w:rsidRDefault="00B547F5">
            <w:pPr>
              <w:pStyle w:val="TableParagraph"/>
              <w:spacing w:before="91" w:line="261" w:lineRule="auto"/>
              <w:ind w:left="283" w:right="326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plánování výuky probíhá na základě ŠVP, učitelé pravidelně se ŠVP pracují a zpětně své plány výuky a výsledky vzdělávání</w:t>
            </w:r>
          </w:p>
          <w:p w14:paraId="707B3740" w14:textId="77777777" w:rsidR="00FA2522" w:rsidRDefault="00B547F5">
            <w:pPr>
              <w:pStyle w:val="TableParagraph"/>
              <w:spacing w:line="261" w:lineRule="auto"/>
              <w:ind w:left="2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požadavky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porovnávají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vzájemné informace o plánování výuky, bez úprav</w:t>
            </w:r>
          </w:p>
        </w:tc>
      </w:tr>
      <w:tr w:rsidR="00FA2522" w14:paraId="707B3746" w14:textId="77777777">
        <w:trPr>
          <w:trHeight w:val="1619"/>
        </w:trPr>
        <w:tc>
          <w:tcPr>
            <w:tcW w:w="3855" w:type="dxa"/>
            <w:vMerge w:val="restart"/>
          </w:tcPr>
          <w:p w14:paraId="707B3742" w14:textId="77777777" w:rsidR="00FA2522" w:rsidRDefault="00FA2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5" w:type="dxa"/>
          </w:tcPr>
          <w:p w14:paraId="707B3743" w14:textId="77777777" w:rsidR="00FA2522" w:rsidRDefault="00B547F5">
            <w:pPr>
              <w:pStyle w:val="TableParagraph"/>
              <w:spacing w:before="90" w:line="261" w:lineRule="auto"/>
              <w:ind w:left="283" w:right="533" w:hanging="199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 xml:space="preserve">— plánování výuky probíhá na základě ŠVP </w:t>
            </w:r>
            <w:r>
              <w:rPr>
                <w:color w:val="1B377C"/>
                <w:w w:val="110"/>
                <w:sz w:val="16"/>
              </w:rPr>
              <w:t>jen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dílčím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způsobem,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učitelé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se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inspirují v mnoha směrech jinde – vzájemné</w:t>
            </w:r>
          </w:p>
          <w:p w14:paraId="707B3744" w14:textId="77777777" w:rsidR="00FA2522" w:rsidRDefault="00B547F5">
            <w:pPr>
              <w:pStyle w:val="TableParagraph"/>
              <w:spacing w:line="261" w:lineRule="auto"/>
              <w:ind w:left="283" w:right="299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w w:val="110"/>
                <w:sz w:val="16"/>
              </w:rPr>
              <w:t>projednání</w:t>
            </w:r>
            <w:r>
              <w:rPr>
                <w:color w:val="1B377C"/>
                <w:spacing w:val="-9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color w:val="1B377C"/>
                <w:spacing w:val="-9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posouzení</w:t>
            </w:r>
            <w:r>
              <w:rPr>
                <w:color w:val="1B377C"/>
                <w:spacing w:val="-9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plánování</w:t>
            </w:r>
            <w:r>
              <w:rPr>
                <w:color w:val="1B377C"/>
                <w:spacing w:val="-9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ve</w:t>
            </w:r>
            <w:r>
              <w:rPr>
                <w:color w:val="1B377C"/>
                <w:spacing w:val="-9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 xml:space="preserve">vazbě </w:t>
            </w:r>
            <w:r>
              <w:rPr>
                <w:color w:val="1B377C"/>
                <w:sz w:val="16"/>
              </w:rPr>
              <w:t>na ŠVP, dohoda o změnách v ŠVP, případně</w:t>
            </w:r>
            <w:r>
              <w:rPr>
                <w:color w:val="1B377C"/>
                <w:spacing w:val="80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o zpracování dalších podkladových textů</w:t>
            </w:r>
          </w:p>
          <w:p w14:paraId="707B3745" w14:textId="77777777" w:rsidR="00FA2522" w:rsidRDefault="00B547F5">
            <w:pPr>
              <w:pStyle w:val="TableParagraph"/>
              <w:spacing w:line="191" w:lineRule="exact"/>
              <w:ind w:left="283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8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5"/>
                <w:w w:val="105"/>
                <w:sz w:val="16"/>
              </w:rPr>
              <w:t>ŠVP</w:t>
            </w:r>
          </w:p>
        </w:tc>
      </w:tr>
      <w:tr w:rsidR="00FA2522" w14:paraId="707B374A" w14:textId="77777777">
        <w:trPr>
          <w:trHeight w:val="1619"/>
        </w:trPr>
        <w:tc>
          <w:tcPr>
            <w:tcW w:w="3855" w:type="dxa"/>
            <w:vMerge/>
            <w:tcBorders>
              <w:top w:val="nil"/>
            </w:tcBorders>
          </w:tcPr>
          <w:p w14:paraId="707B3747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48" w14:textId="77777777" w:rsidR="00FA2522" w:rsidRDefault="00B547F5">
            <w:pPr>
              <w:pStyle w:val="TableParagraph"/>
              <w:spacing w:before="90" w:line="261" w:lineRule="auto"/>
              <w:ind w:left="283" w:right="326" w:hanging="199"/>
              <w:rPr>
                <w:sz w:val="16"/>
              </w:rPr>
            </w:pPr>
            <w:r>
              <w:rPr>
                <w:color w:val="1B377C"/>
                <w:sz w:val="16"/>
              </w:rPr>
              <w:t xml:space="preserve">— ŠVP není podkladem pro plánování výuky, </w:t>
            </w:r>
            <w:r>
              <w:rPr>
                <w:color w:val="1B377C"/>
                <w:w w:val="110"/>
                <w:sz w:val="16"/>
              </w:rPr>
              <w:t>nebo podrobnější plánování neprobíhá</w:t>
            </w:r>
          </w:p>
          <w:p w14:paraId="707B3749" w14:textId="77777777" w:rsidR="00FA2522" w:rsidRDefault="00B547F5">
            <w:pPr>
              <w:pStyle w:val="TableParagraph"/>
              <w:spacing w:line="261" w:lineRule="auto"/>
              <w:ind w:left="283" w:right="183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–</w:t>
            </w:r>
            <w:r>
              <w:rPr>
                <w:color w:val="1B377C"/>
                <w:spacing w:val="-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projednání,</w:t>
            </w:r>
            <w:r>
              <w:rPr>
                <w:color w:val="1B377C"/>
                <w:spacing w:val="-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snaha</w:t>
            </w:r>
            <w:r>
              <w:rPr>
                <w:color w:val="1B377C"/>
                <w:spacing w:val="-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o</w:t>
            </w:r>
            <w:r>
              <w:rPr>
                <w:color w:val="1B377C"/>
                <w:spacing w:val="-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úpravu</w:t>
            </w:r>
            <w:r>
              <w:rPr>
                <w:color w:val="1B377C"/>
                <w:spacing w:val="-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ŠVP,</w:t>
            </w:r>
            <w:r>
              <w:rPr>
                <w:color w:val="1B377C"/>
                <w:spacing w:val="-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ale především změnu přístupu konkrétních</w:t>
            </w:r>
            <w:r>
              <w:rPr>
                <w:color w:val="1B377C"/>
                <w:spacing w:val="40"/>
                <w:w w:val="110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učitelů k plánování práce ve výuce, vzdělávání učitelů v dané problematice, ukázky plánování</w:t>
            </w:r>
            <w:r>
              <w:rPr>
                <w:color w:val="1B377C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4"/>
                <w:w w:val="110"/>
                <w:sz w:val="16"/>
              </w:rPr>
              <w:t>výuky</w:t>
            </w:r>
          </w:p>
        </w:tc>
      </w:tr>
      <w:tr w:rsidR="00FA2522" w14:paraId="707B374C" w14:textId="77777777">
        <w:trPr>
          <w:trHeight w:val="569"/>
        </w:trPr>
        <w:tc>
          <w:tcPr>
            <w:tcW w:w="7710" w:type="dxa"/>
            <w:gridSpan w:val="2"/>
          </w:tcPr>
          <w:p w14:paraId="707B374B" w14:textId="77777777" w:rsidR="00FA2522" w:rsidRDefault="00B547F5">
            <w:pPr>
              <w:pStyle w:val="TableParagraph"/>
              <w:spacing w:before="73"/>
              <w:ind w:left="84" w:right="199"/>
              <w:rPr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 xml:space="preserve">Kdo hodnotí: </w:t>
            </w:r>
            <w:r>
              <w:rPr>
                <w:color w:val="1B377C"/>
                <w:sz w:val="16"/>
              </w:rPr>
              <w:t>Všichni učitelé ve spolupráci s koordinátorem ŠVP a vedením školy, přizvaný expert</w:t>
            </w:r>
            <w:r>
              <w:rPr>
                <w:color w:val="1B377C"/>
                <w:spacing w:val="40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mimo</w:t>
            </w:r>
            <w:r>
              <w:rPr>
                <w:color w:val="1B377C"/>
                <w:spacing w:val="-10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školu.</w:t>
            </w:r>
          </w:p>
        </w:tc>
      </w:tr>
      <w:tr w:rsidR="00FA2522" w14:paraId="707B374E" w14:textId="77777777">
        <w:trPr>
          <w:trHeight w:val="359"/>
        </w:trPr>
        <w:tc>
          <w:tcPr>
            <w:tcW w:w="7710" w:type="dxa"/>
            <w:gridSpan w:val="2"/>
            <w:shd w:val="clear" w:color="auto" w:fill="F3F3F3"/>
          </w:tcPr>
          <w:p w14:paraId="707B374D" w14:textId="77777777" w:rsidR="00FA2522" w:rsidRDefault="00B547F5">
            <w:pPr>
              <w:pStyle w:val="TableParagraph"/>
              <w:spacing w:before="73"/>
              <w:ind w:left="8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Vhodnost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obsahového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časového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rozvržení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vzdělávacího</w:t>
            </w:r>
            <w:r>
              <w:rPr>
                <w:rFonts w:ascii="Arial Black" w:hAnsi="Arial Black"/>
                <w:color w:val="1B377C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obsahu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do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ročníků</w:t>
            </w:r>
          </w:p>
        </w:tc>
      </w:tr>
      <w:tr w:rsidR="00FA2522" w14:paraId="707B3757" w14:textId="77777777">
        <w:trPr>
          <w:trHeight w:val="779"/>
        </w:trPr>
        <w:tc>
          <w:tcPr>
            <w:tcW w:w="3855" w:type="dxa"/>
            <w:vMerge w:val="restart"/>
          </w:tcPr>
          <w:p w14:paraId="707B374F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50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51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52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53" w14:textId="77777777" w:rsidR="00FA2522" w:rsidRDefault="00FA2522">
            <w:pPr>
              <w:pStyle w:val="TableParagraph"/>
              <w:spacing w:before="158"/>
              <w:rPr>
                <w:sz w:val="16"/>
              </w:rPr>
            </w:pPr>
          </w:p>
          <w:p w14:paraId="707B3754" w14:textId="77777777" w:rsidR="00FA2522" w:rsidRDefault="00B547F5">
            <w:pPr>
              <w:pStyle w:val="TableParagraph"/>
              <w:spacing w:line="261" w:lineRule="auto"/>
              <w:ind w:left="84" w:right="595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Členění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školních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OVU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odpovídá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potřebám osvojení OVU v uzlových bodech.</w:t>
            </w:r>
          </w:p>
        </w:tc>
        <w:tc>
          <w:tcPr>
            <w:tcW w:w="3855" w:type="dxa"/>
          </w:tcPr>
          <w:p w14:paraId="707B3755" w14:textId="77777777" w:rsidR="00FA2522" w:rsidRDefault="00B547F5">
            <w:pPr>
              <w:pStyle w:val="TableParagraph"/>
              <w:spacing w:before="89"/>
              <w:ind w:left="84"/>
              <w:rPr>
                <w:sz w:val="16"/>
              </w:rPr>
            </w:pPr>
            <w:r>
              <w:rPr>
                <w:color w:val="1B377C"/>
                <w:sz w:val="16"/>
              </w:rPr>
              <w:t>—</w:t>
            </w:r>
            <w:r>
              <w:rPr>
                <w:color w:val="1B377C"/>
                <w:spacing w:val="12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školní</w:t>
            </w:r>
            <w:r>
              <w:rPr>
                <w:color w:val="1B377C"/>
                <w:spacing w:val="2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OVU</w:t>
            </w:r>
            <w:r>
              <w:rPr>
                <w:color w:val="1B377C"/>
                <w:spacing w:val="20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jsou</w:t>
            </w:r>
            <w:r>
              <w:rPr>
                <w:color w:val="1B377C"/>
                <w:spacing w:val="2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nastaveny</w:t>
            </w:r>
            <w:r>
              <w:rPr>
                <w:color w:val="1B377C"/>
                <w:spacing w:val="20"/>
                <w:sz w:val="16"/>
              </w:rPr>
              <w:t xml:space="preserve"> </w:t>
            </w:r>
            <w:r>
              <w:rPr>
                <w:color w:val="1B377C"/>
                <w:spacing w:val="-2"/>
                <w:sz w:val="16"/>
              </w:rPr>
              <w:t>obsahově</w:t>
            </w:r>
          </w:p>
          <w:p w14:paraId="707B3756" w14:textId="77777777" w:rsidR="00FA2522" w:rsidRDefault="00B547F5">
            <w:pPr>
              <w:pStyle w:val="TableParagraph"/>
              <w:spacing w:before="17" w:line="261" w:lineRule="auto"/>
              <w:ind w:left="283" w:right="183"/>
              <w:rPr>
                <w:sz w:val="16"/>
              </w:rPr>
            </w:pPr>
            <w:r>
              <w:rPr>
                <w:color w:val="1B377C"/>
                <w:sz w:val="16"/>
              </w:rPr>
              <w:t xml:space="preserve">i v časové posloupnosti (postupné kroky) </w:t>
            </w:r>
            <w:r>
              <w:rPr>
                <w:color w:val="1B377C"/>
                <w:w w:val="110"/>
                <w:sz w:val="16"/>
              </w:rPr>
              <w:t>vhodně,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není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potřeba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měnit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–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bez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úprav</w:t>
            </w:r>
          </w:p>
        </w:tc>
      </w:tr>
      <w:tr w:rsidR="00FA2522" w14:paraId="707B375A" w14:textId="77777777">
        <w:trPr>
          <w:trHeight w:val="989"/>
        </w:trPr>
        <w:tc>
          <w:tcPr>
            <w:tcW w:w="3855" w:type="dxa"/>
            <w:vMerge/>
            <w:tcBorders>
              <w:top w:val="nil"/>
            </w:tcBorders>
          </w:tcPr>
          <w:p w14:paraId="707B3758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59" w14:textId="77777777" w:rsidR="00FA2522" w:rsidRDefault="00B547F5">
            <w:pPr>
              <w:pStyle w:val="TableParagraph"/>
              <w:spacing w:before="89" w:line="261" w:lineRule="auto"/>
              <w:ind w:left="2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 xml:space="preserve">— v nastavení obsahové či časové posloupnosti (postupných krocích) školních OVU jsou dílčí problémy – projednání, konkrétní úpravy ŠVP (doplnění, </w:t>
            </w:r>
            <w:r>
              <w:rPr>
                <w:color w:val="1B377C"/>
                <w:w w:val="105"/>
                <w:sz w:val="16"/>
              </w:rPr>
              <w:t>krácení, přesuny)</w:t>
            </w:r>
          </w:p>
        </w:tc>
      </w:tr>
      <w:tr w:rsidR="00FA2522" w14:paraId="707B375D" w14:textId="77777777">
        <w:trPr>
          <w:trHeight w:val="1199"/>
        </w:trPr>
        <w:tc>
          <w:tcPr>
            <w:tcW w:w="3855" w:type="dxa"/>
            <w:vMerge/>
            <w:tcBorders>
              <w:top w:val="nil"/>
            </w:tcBorders>
          </w:tcPr>
          <w:p w14:paraId="707B375B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5C" w14:textId="77777777" w:rsidR="00FA2522" w:rsidRDefault="00B547F5">
            <w:pPr>
              <w:pStyle w:val="TableParagraph"/>
              <w:spacing w:before="89" w:line="261" w:lineRule="auto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 xml:space="preserve">— v nastavení obsahové či časové posloupnosti (postupných krocích) školních OVU jsou zjištěny podstatné problémy – projednání, konkrétní úpravy, zásadnější korekce obsahu </w:t>
            </w:r>
            <w:r>
              <w:rPr>
                <w:color w:val="1B377C"/>
                <w:spacing w:val="-4"/>
                <w:w w:val="105"/>
                <w:sz w:val="16"/>
              </w:rPr>
              <w:t>ŠVP</w:t>
            </w:r>
          </w:p>
        </w:tc>
      </w:tr>
      <w:tr w:rsidR="00FA2522" w14:paraId="707B3767" w14:textId="77777777">
        <w:trPr>
          <w:trHeight w:val="989"/>
        </w:trPr>
        <w:tc>
          <w:tcPr>
            <w:tcW w:w="3855" w:type="dxa"/>
            <w:vMerge w:val="restart"/>
          </w:tcPr>
          <w:p w14:paraId="707B375E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5F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60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61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62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63" w14:textId="77777777" w:rsidR="00FA2522" w:rsidRDefault="00FA2522">
            <w:pPr>
              <w:pStyle w:val="TableParagraph"/>
              <w:spacing w:before="139"/>
              <w:rPr>
                <w:sz w:val="16"/>
              </w:rPr>
            </w:pPr>
          </w:p>
          <w:p w14:paraId="707B3764" w14:textId="77777777" w:rsidR="00FA2522" w:rsidRDefault="00B547F5">
            <w:pPr>
              <w:pStyle w:val="TableParagraph"/>
              <w:spacing w:line="261" w:lineRule="auto"/>
              <w:ind w:left="84" w:right="303"/>
              <w:rPr>
                <w:sz w:val="16"/>
              </w:rPr>
            </w:pPr>
            <w:r>
              <w:rPr>
                <w:color w:val="1B377C"/>
                <w:sz w:val="16"/>
              </w:rPr>
              <w:t>Návaznost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OVU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rámci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vyučovacích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předmětů</w:t>
            </w:r>
            <w:r>
              <w:rPr>
                <w:color w:val="1B377C"/>
                <w:spacing w:val="80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i mezi nimi navzájem je vhodná a rozvíjí mezipředmětové</w:t>
            </w:r>
            <w:r>
              <w:rPr>
                <w:color w:val="1B377C"/>
                <w:spacing w:val="-10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vazby.</w:t>
            </w:r>
          </w:p>
        </w:tc>
        <w:tc>
          <w:tcPr>
            <w:tcW w:w="3855" w:type="dxa"/>
          </w:tcPr>
          <w:p w14:paraId="707B3765" w14:textId="77777777" w:rsidR="00FA2522" w:rsidRDefault="00B547F5">
            <w:pPr>
              <w:pStyle w:val="TableParagraph"/>
              <w:spacing w:before="88"/>
              <w:ind w:left="84"/>
              <w:rPr>
                <w:sz w:val="16"/>
              </w:rPr>
            </w:pPr>
            <w:r>
              <w:rPr>
                <w:color w:val="1B377C"/>
                <w:sz w:val="16"/>
              </w:rPr>
              <w:t>—</w:t>
            </w:r>
            <w:r>
              <w:rPr>
                <w:color w:val="1B377C"/>
                <w:spacing w:val="10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školní</w:t>
            </w:r>
            <w:r>
              <w:rPr>
                <w:color w:val="1B377C"/>
                <w:spacing w:val="19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OVU</w:t>
            </w:r>
            <w:r>
              <w:rPr>
                <w:color w:val="1B377C"/>
                <w:spacing w:val="18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19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sebe</w:t>
            </w:r>
            <w:r>
              <w:rPr>
                <w:color w:val="1B377C"/>
                <w:spacing w:val="18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logicky</w:t>
            </w:r>
            <w:r>
              <w:rPr>
                <w:color w:val="1B377C"/>
                <w:spacing w:val="19"/>
                <w:sz w:val="16"/>
              </w:rPr>
              <w:t xml:space="preserve"> </w:t>
            </w:r>
            <w:r>
              <w:rPr>
                <w:color w:val="1B377C"/>
                <w:spacing w:val="-2"/>
                <w:sz w:val="16"/>
              </w:rPr>
              <w:t>obsahově</w:t>
            </w:r>
          </w:p>
          <w:p w14:paraId="707B3766" w14:textId="77777777" w:rsidR="00FA2522" w:rsidRDefault="00B547F5">
            <w:pPr>
              <w:pStyle w:val="TableParagraph"/>
              <w:spacing w:before="17" w:line="261" w:lineRule="auto"/>
              <w:ind w:left="283" w:right="11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časově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navazují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rámci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daného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 xml:space="preserve">vyučovacího předmětu i mezi různými předměty – bez </w:t>
            </w:r>
            <w:r>
              <w:rPr>
                <w:color w:val="1B377C"/>
                <w:spacing w:val="-2"/>
                <w:w w:val="105"/>
                <w:sz w:val="16"/>
              </w:rPr>
              <w:t>úprav</w:t>
            </w:r>
          </w:p>
        </w:tc>
      </w:tr>
      <w:tr w:rsidR="00FA2522" w14:paraId="707B376A" w14:textId="77777777">
        <w:trPr>
          <w:trHeight w:val="989"/>
        </w:trPr>
        <w:tc>
          <w:tcPr>
            <w:tcW w:w="3855" w:type="dxa"/>
            <w:vMerge/>
            <w:tcBorders>
              <w:top w:val="nil"/>
            </w:tcBorders>
          </w:tcPr>
          <w:p w14:paraId="707B3768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69" w14:textId="77777777" w:rsidR="00FA2522" w:rsidRDefault="00B547F5">
            <w:pPr>
              <w:pStyle w:val="TableParagraph"/>
              <w:spacing w:before="88" w:line="261" w:lineRule="auto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 xml:space="preserve">— vyskytují se dílčí problémy v návaznosti školních OVU v rámci vyučovacích předmětů nebo mezi předměty – projednat, upravit </w:t>
            </w:r>
            <w:r>
              <w:rPr>
                <w:color w:val="1B377C"/>
                <w:spacing w:val="-2"/>
                <w:w w:val="105"/>
                <w:sz w:val="16"/>
              </w:rPr>
              <w:t>návaznosti</w:t>
            </w:r>
          </w:p>
        </w:tc>
      </w:tr>
      <w:tr w:rsidR="00FA2522" w14:paraId="707B376D" w14:textId="77777777">
        <w:trPr>
          <w:trHeight w:val="1199"/>
        </w:trPr>
        <w:tc>
          <w:tcPr>
            <w:tcW w:w="3855" w:type="dxa"/>
            <w:vMerge/>
            <w:tcBorders>
              <w:top w:val="nil"/>
            </w:tcBorders>
          </w:tcPr>
          <w:p w14:paraId="707B376B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6C" w14:textId="77777777" w:rsidR="00FA2522" w:rsidRDefault="00B547F5">
            <w:pPr>
              <w:pStyle w:val="TableParagraph"/>
              <w:spacing w:before="88" w:line="261" w:lineRule="auto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některé obsahy na sebe nenavazují, není zajištěno logické rozvíjení vzdělávacího obsahu, některé obsahy se vlivem vý</w:t>
            </w:r>
            <w:r>
              <w:rPr>
                <w:color w:val="1B377C"/>
                <w:w w:val="105"/>
                <w:sz w:val="16"/>
              </w:rPr>
              <w:t xml:space="preserve">voje oboru změnily – projednání, úpravy, přesuny </w:t>
            </w:r>
            <w:r>
              <w:rPr>
                <w:color w:val="1B377C"/>
                <w:spacing w:val="-4"/>
                <w:w w:val="105"/>
                <w:sz w:val="16"/>
              </w:rPr>
              <w:t>OVU</w:t>
            </w:r>
          </w:p>
        </w:tc>
      </w:tr>
      <w:tr w:rsidR="00FA2522" w14:paraId="707B376F" w14:textId="77777777">
        <w:trPr>
          <w:trHeight w:val="359"/>
        </w:trPr>
        <w:tc>
          <w:tcPr>
            <w:tcW w:w="7710" w:type="dxa"/>
            <w:gridSpan w:val="2"/>
          </w:tcPr>
          <w:p w14:paraId="707B376E" w14:textId="77777777" w:rsidR="00FA2522" w:rsidRDefault="00B547F5">
            <w:pPr>
              <w:pStyle w:val="TableParagraph"/>
              <w:spacing w:before="71"/>
              <w:ind w:left="84"/>
              <w:rPr>
                <w:sz w:val="16"/>
              </w:rPr>
            </w:pPr>
            <w:r>
              <w:rPr>
                <w:rFonts w:ascii="Arial Black" w:hAnsi="Arial Black"/>
                <w:color w:val="1B377C"/>
                <w:w w:val="105"/>
                <w:sz w:val="16"/>
              </w:rPr>
              <w:t>Kdo</w:t>
            </w:r>
            <w:r>
              <w:rPr>
                <w:rFonts w:ascii="Arial Black" w:hAnsi="Arial Black"/>
                <w:color w:val="1B377C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105"/>
                <w:sz w:val="16"/>
              </w:rPr>
              <w:t>hodnotí:</w:t>
            </w:r>
            <w:r>
              <w:rPr>
                <w:rFonts w:ascii="Arial Black" w:hAnsi="Arial Black"/>
                <w:color w:val="1B377C"/>
                <w:spacing w:val="-1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Všichni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spolupráci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koordinátorem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1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vedením</w:t>
            </w:r>
            <w:r>
              <w:rPr>
                <w:color w:val="1B377C"/>
                <w:spacing w:val="-12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školy.</w:t>
            </w:r>
          </w:p>
        </w:tc>
      </w:tr>
    </w:tbl>
    <w:p w14:paraId="707B3770" w14:textId="77777777" w:rsidR="00FA2522" w:rsidRDefault="00FA2522">
      <w:pPr>
        <w:rPr>
          <w:sz w:val="16"/>
        </w:rPr>
        <w:sectPr w:rsidR="00FA2522">
          <w:pgSz w:w="11910" w:h="16840"/>
          <w:pgMar w:top="1380" w:right="60" w:bottom="2427" w:left="1140" w:header="0" w:footer="579" w:gutter="0"/>
          <w:cols w:space="708"/>
        </w:sectPr>
      </w:pPr>
    </w:p>
    <w:tbl>
      <w:tblPr>
        <w:tblStyle w:val="TableNormal"/>
        <w:tblW w:w="0" w:type="auto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855"/>
      </w:tblGrid>
      <w:tr w:rsidR="00FA2522" w14:paraId="707B3772" w14:textId="77777777">
        <w:trPr>
          <w:trHeight w:val="599"/>
        </w:trPr>
        <w:tc>
          <w:tcPr>
            <w:tcW w:w="7710" w:type="dxa"/>
            <w:gridSpan w:val="2"/>
            <w:shd w:val="clear" w:color="auto" w:fill="F3F3F3"/>
          </w:tcPr>
          <w:p w14:paraId="707B3771" w14:textId="77777777" w:rsidR="00FA2522" w:rsidRDefault="00B547F5">
            <w:pPr>
              <w:pStyle w:val="TableParagraph"/>
              <w:spacing w:before="75" w:line="254" w:lineRule="auto"/>
              <w:ind w:left="85" w:right="199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lastRenderedPageBreak/>
              <w:t xml:space="preserve">Dosahovaná úroveň a kvalita osvojení OVU jednotlivých vyučovacích předmětů či jiných </w:t>
            </w:r>
            <w:r>
              <w:rPr>
                <w:rFonts w:ascii="Arial Black" w:hAnsi="Arial Black"/>
                <w:color w:val="1B377C"/>
                <w:sz w:val="16"/>
              </w:rPr>
              <w:t>forem</w:t>
            </w:r>
            <w:r>
              <w:rPr>
                <w:rFonts w:ascii="Arial Black" w:hAnsi="Arial Black"/>
                <w:color w:val="1B377C"/>
                <w:spacing w:val="-9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sz w:val="16"/>
              </w:rPr>
              <w:t>vzdělávání</w:t>
            </w:r>
          </w:p>
        </w:tc>
      </w:tr>
      <w:tr w:rsidR="00FA2522" w14:paraId="707B3776" w14:textId="77777777">
        <w:trPr>
          <w:trHeight w:val="1199"/>
        </w:trPr>
        <w:tc>
          <w:tcPr>
            <w:tcW w:w="3855" w:type="dxa"/>
          </w:tcPr>
          <w:p w14:paraId="707B3773" w14:textId="77777777" w:rsidR="00FA2522" w:rsidRDefault="00FA2522">
            <w:pPr>
              <w:pStyle w:val="TableParagraph"/>
              <w:spacing w:before="142"/>
              <w:rPr>
                <w:sz w:val="16"/>
              </w:rPr>
            </w:pPr>
          </w:p>
          <w:p w14:paraId="707B3774" w14:textId="77777777" w:rsidR="00FA2522" w:rsidRDefault="00B547F5">
            <w:pPr>
              <w:pStyle w:val="TableParagraph"/>
              <w:spacing w:before="1" w:line="434" w:lineRule="auto"/>
              <w:ind w:left="8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Žáci zvládají OVU podle nastavených kritérií. Kritéria osvojení OVU jsou vhodně zvolena.</w:t>
            </w:r>
          </w:p>
        </w:tc>
        <w:tc>
          <w:tcPr>
            <w:tcW w:w="3855" w:type="dxa"/>
          </w:tcPr>
          <w:p w14:paraId="707B3775" w14:textId="77777777" w:rsidR="00FA2522" w:rsidRDefault="00B547F5">
            <w:pPr>
              <w:pStyle w:val="TableParagraph"/>
              <w:spacing w:before="91" w:line="261" w:lineRule="auto"/>
              <w:ind w:left="283" w:right="126" w:hanging="199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—</w:t>
            </w:r>
            <w:r>
              <w:rPr>
                <w:color w:val="1B377C"/>
                <w:spacing w:val="-2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žáci zvládají školní OVU podle zvolených kritérií, kritéria osvojení OVU jsou srozumitelná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pro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hodnocení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výsledků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učení i sebehodnocení žáků vhodně nastavená – bez</w:t>
            </w:r>
            <w:r>
              <w:rPr>
                <w:color w:val="1B377C"/>
                <w:spacing w:val="-10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úprav</w:t>
            </w:r>
          </w:p>
        </w:tc>
      </w:tr>
      <w:tr w:rsidR="00FA2522" w14:paraId="707B377F" w14:textId="77777777">
        <w:trPr>
          <w:trHeight w:val="1409"/>
        </w:trPr>
        <w:tc>
          <w:tcPr>
            <w:tcW w:w="3855" w:type="dxa"/>
            <w:vMerge w:val="restart"/>
          </w:tcPr>
          <w:p w14:paraId="707B3777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78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79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7A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7B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7C" w14:textId="77777777" w:rsidR="00FA2522" w:rsidRDefault="00FA2522">
            <w:pPr>
              <w:pStyle w:val="TableParagraph"/>
              <w:spacing w:before="96"/>
              <w:rPr>
                <w:sz w:val="16"/>
              </w:rPr>
            </w:pPr>
          </w:p>
          <w:p w14:paraId="707B377D" w14:textId="77777777" w:rsidR="00FA2522" w:rsidRDefault="00B547F5">
            <w:pPr>
              <w:pStyle w:val="TableParagraph"/>
              <w:spacing w:line="434" w:lineRule="auto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Žáci zvládají OVU podle nastavených kritérií. Kritéria osvojení OVU jsou vhodně zvolena.</w:t>
            </w:r>
          </w:p>
        </w:tc>
        <w:tc>
          <w:tcPr>
            <w:tcW w:w="3855" w:type="dxa"/>
          </w:tcPr>
          <w:p w14:paraId="707B377E" w14:textId="77777777" w:rsidR="00FA2522" w:rsidRDefault="00B547F5">
            <w:pPr>
              <w:pStyle w:val="TableParagraph"/>
              <w:spacing w:before="90" w:line="261" w:lineRule="auto"/>
              <w:ind w:left="283" w:right="110" w:hanging="199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— žáci některá OVU nezvládají podle vymezených kritérií, kritéria osvojení OVU nejsou zcela srozumitelná</w:t>
            </w:r>
            <w:r>
              <w:rPr>
                <w:color w:val="1B377C"/>
                <w:w w:val="110"/>
                <w:sz w:val="16"/>
              </w:rPr>
              <w:t xml:space="preserve"> a pro hodnocení výsledků</w:t>
            </w:r>
            <w:r>
              <w:rPr>
                <w:color w:val="1B377C"/>
                <w:spacing w:val="-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učení</w:t>
            </w:r>
            <w:r>
              <w:rPr>
                <w:color w:val="1B377C"/>
                <w:spacing w:val="-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i</w:t>
            </w:r>
            <w:r>
              <w:rPr>
                <w:color w:val="1B377C"/>
                <w:spacing w:val="-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sebehodnocení</w:t>
            </w:r>
            <w:r>
              <w:rPr>
                <w:color w:val="1B377C"/>
                <w:spacing w:val="-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žáků</w:t>
            </w:r>
            <w:r>
              <w:rPr>
                <w:color w:val="1B377C"/>
                <w:spacing w:val="-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nejsou vhodně nastavená – projednat, upravit, zařadit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podpůrná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opatření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pro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konkrétní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žáky</w:t>
            </w:r>
          </w:p>
        </w:tc>
      </w:tr>
      <w:tr w:rsidR="00FA2522" w14:paraId="707B3782" w14:textId="77777777">
        <w:trPr>
          <w:trHeight w:val="1619"/>
        </w:trPr>
        <w:tc>
          <w:tcPr>
            <w:tcW w:w="3855" w:type="dxa"/>
            <w:vMerge/>
            <w:tcBorders>
              <w:top w:val="nil"/>
            </w:tcBorders>
          </w:tcPr>
          <w:p w14:paraId="707B3780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81" w14:textId="77777777" w:rsidR="00FA2522" w:rsidRDefault="00B547F5">
            <w:pPr>
              <w:pStyle w:val="TableParagraph"/>
              <w:spacing w:before="90" w:line="261" w:lineRule="auto"/>
              <w:ind w:left="283" w:right="117" w:hanging="199"/>
              <w:rPr>
                <w:sz w:val="16"/>
              </w:rPr>
            </w:pPr>
            <w:r>
              <w:rPr>
                <w:color w:val="1B377C"/>
                <w:sz w:val="16"/>
              </w:rPr>
              <w:t xml:space="preserve">— žáci některá OVU nezvládají podle nastavených </w:t>
            </w:r>
            <w:r>
              <w:rPr>
                <w:color w:val="1B377C"/>
                <w:w w:val="110"/>
                <w:sz w:val="16"/>
              </w:rPr>
              <w:t>kritérií,</w:t>
            </w:r>
            <w:r>
              <w:rPr>
                <w:color w:val="1B377C"/>
                <w:spacing w:val="-11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kritéria</w:t>
            </w:r>
            <w:r>
              <w:rPr>
                <w:color w:val="1B377C"/>
                <w:spacing w:val="-11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osvojení</w:t>
            </w:r>
            <w:r>
              <w:rPr>
                <w:color w:val="1B377C"/>
                <w:spacing w:val="-11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OVU</w:t>
            </w:r>
            <w:r>
              <w:rPr>
                <w:color w:val="1B377C"/>
                <w:spacing w:val="-11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nejsou</w:t>
            </w:r>
            <w:r>
              <w:rPr>
                <w:color w:val="1B377C"/>
                <w:spacing w:val="-11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 xml:space="preserve">zcela </w:t>
            </w:r>
            <w:r>
              <w:rPr>
                <w:color w:val="1B377C"/>
                <w:sz w:val="16"/>
              </w:rPr>
              <w:t>srozumitelná, jsou příliš náročná, nebo naopak příliš snadná a nemotivují žáky k dalšímu učení</w:t>
            </w:r>
            <w:r>
              <w:rPr>
                <w:color w:val="1B377C"/>
                <w:spacing w:val="40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–</w:t>
            </w:r>
            <w:r>
              <w:rPr>
                <w:color w:val="1B377C"/>
                <w:spacing w:val="-1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projednat,</w:t>
            </w:r>
            <w:r>
              <w:rPr>
                <w:color w:val="1B377C"/>
                <w:spacing w:val="-1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upravit,</w:t>
            </w:r>
            <w:r>
              <w:rPr>
                <w:color w:val="1B377C"/>
                <w:spacing w:val="-1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zcela</w:t>
            </w:r>
            <w:r>
              <w:rPr>
                <w:color w:val="1B377C"/>
                <w:spacing w:val="-1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změnit</w:t>
            </w:r>
            <w:r>
              <w:rPr>
                <w:color w:val="1B377C"/>
                <w:spacing w:val="-1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nastavení některých</w:t>
            </w:r>
            <w:r>
              <w:rPr>
                <w:color w:val="1B377C"/>
                <w:spacing w:val="-11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školních</w:t>
            </w:r>
            <w:r>
              <w:rPr>
                <w:color w:val="1B377C"/>
                <w:spacing w:val="-11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OVU</w:t>
            </w:r>
            <w:r>
              <w:rPr>
                <w:color w:val="1B377C"/>
                <w:spacing w:val="-11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1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kritérií</w:t>
            </w:r>
            <w:r>
              <w:rPr>
                <w:color w:val="1B377C"/>
                <w:spacing w:val="-11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osvojení, zařadit</w:t>
            </w:r>
            <w:r>
              <w:rPr>
                <w:color w:val="1B377C"/>
                <w:spacing w:val="-1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podpůrná</w:t>
            </w:r>
            <w:r>
              <w:rPr>
                <w:color w:val="1B377C"/>
                <w:spacing w:val="-1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opatření</w:t>
            </w:r>
            <w:r>
              <w:rPr>
                <w:color w:val="1B377C"/>
                <w:spacing w:val="-1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pro</w:t>
            </w:r>
            <w:r>
              <w:rPr>
                <w:color w:val="1B377C"/>
                <w:spacing w:val="-1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konkrétní</w:t>
            </w:r>
            <w:r>
              <w:rPr>
                <w:color w:val="1B377C"/>
                <w:spacing w:val="-1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žáky</w:t>
            </w:r>
          </w:p>
        </w:tc>
      </w:tr>
      <w:tr w:rsidR="00FA2522" w14:paraId="707B3784" w14:textId="77777777">
        <w:trPr>
          <w:trHeight w:val="359"/>
        </w:trPr>
        <w:tc>
          <w:tcPr>
            <w:tcW w:w="7710" w:type="dxa"/>
            <w:gridSpan w:val="2"/>
          </w:tcPr>
          <w:p w14:paraId="707B3783" w14:textId="77777777" w:rsidR="00FA2522" w:rsidRDefault="00B547F5">
            <w:pPr>
              <w:pStyle w:val="TableParagraph"/>
              <w:spacing w:before="74"/>
              <w:ind w:left="84"/>
              <w:rPr>
                <w:sz w:val="16"/>
              </w:rPr>
            </w:pPr>
            <w:r>
              <w:rPr>
                <w:rFonts w:ascii="Arial Black" w:hAnsi="Arial Black"/>
                <w:color w:val="1B377C"/>
                <w:w w:val="105"/>
                <w:sz w:val="16"/>
              </w:rPr>
              <w:t>Kdo</w:t>
            </w:r>
            <w:r>
              <w:rPr>
                <w:rFonts w:ascii="Arial Black" w:hAnsi="Arial Black"/>
                <w:color w:val="1B377C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105"/>
                <w:sz w:val="16"/>
              </w:rPr>
              <w:t>hodnotí:</w:t>
            </w:r>
            <w:r>
              <w:rPr>
                <w:rFonts w:ascii="Arial Black" w:hAnsi="Arial Black"/>
                <w:color w:val="1B377C"/>
                <w:spacing w:val="-1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Všichni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spolupráci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koordinátorem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1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vedením</w:t>
            </w:r>
            <w:r>
              <w:rPr>
                <w:color w:val="1B377C"/>
                <w:spacing w:val="-12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školy.</w:t>
            </w:r>
          </w:p>
        </w:tc>
      </w:tr>
      <w:tr w:rsidR="00FA2522" w14:paraId="707B3786" w14:textId="77777777">
        <w:trPr>
          <w:trHeight w:val="359"/>
        </w:trPr>
        <w:tc>
          <w:tcPr>
            <w:tcW w:w="7710" w:type="dxa"/>
            <w:gridSpan w:val="2"/>
            <w:shd w:val="clear" w:color="auto" w:fill="F3F3F3"/>
          </w:tcPr>
          <w:p w14:paraId="707B3785" w14:textId="77777777" w:rsidR="00FA2522" w:rsidRDefault="00B547F5">
            <w:pPr>
              <w:pStyle w:val="TableParagraph"/>
              <w:spacing w:before="74"/>
              <w:ind w:left="8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Vhodnost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účinnost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vzdělávacích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strategií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učitelů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</w:t>
            </w:r>
            <w:r>
              <w:rPr>
                <w:rFonts w:ascii="Arial Black" w:hAnsi="Arial Black"/>
                <w:color w:val="1B377C"/>
                <w:spacing w:val="-1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jednotlivých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vyučovacích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 xml:space="preserve"> předmětech</w:t>
            </w:r>
          </w:p>
        </w:tc>
      </w:tr>
      <w:tr w:rsidR="00FA2522" w14:paraId="707B3790" w14:textId="77777777">
        <w:trPr>
          <w:trHeight w:val="989"/>
        </w:trPr>
        <w:tc>
          <w:tcPr>
            <w:tcW w:w="3855" w:type="dxa"/>
            <w:vMerge w:val="restart"/>
          </w:tcPr>
          <w:p w14:paraId="707B3787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88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89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8A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8B" w14:textId="77777777" w:rsidR="00FA2522" w:rsidRDefault="00FA2522">
            <w:pPr>
              <w:pStyle w:val="TableParagraph"/>
              <w:spacing w:before="123"/>
              <w:rPr>
                <w:sz w:val="16"/>
              </w:rPr>
            </w:pPr>
          </w:p>
          <w:p w14:paraId="707B378C" w14:textId="77777777" w:rsidR="00FA2522" w:rsidRDefault="00B547F5">
            <w:pPr>
              <w:pStyle w:val="TableParagraph"/>
              <w:spacing w:line="261" w:lineRule="auto"/>
              <w:ind w:left="84" w:right="395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 xml:space="preserve">Vzdělávací strategie učitele jsou využívány </w:t>
            </w:r>
            <w:r>
              <w:rPr>
                <w:color w:val="1B377C"/>
                <w:sz w:val="16"/>
              </w:rPr>
              <w:t xml:space="preserve">ve výuce především pro osvojování klíčových </w:t>
            </w:r>
            <w:r>
              <w:rPr>
                <w:color w:val="1B377C"/>
                <w:spacing w:val="2"/>
                <w:sz w:val="16"/>
              </w:rPr>
              <w:t>kompetencí</w:t>
            </w:r>
            <w:r>
              <w:rPr>
                <w:color w:val="1B377C"/>
                <w:spacing w:val="30"/>
                <w:sz w:val="16"/>
              </w:rPr>
              <w:t xml:space="preserve"> </w:t>
            </w:r>
            <w:r>
              <w:rPr>
                <w:color w:val="1B377C"/>
                <w:spacing w:val="2"/>
                <w:sz w:val="16"/>
              </w:rPr>
              <w:t>a</w:t>
            </w:r>
            <w:r>
              <w:rPr>
                <w:color w:val="1B377C"/>
                <w:spacing w:val="30"/>
                <w:sz w:val="16"/>
              </w:rPr>
              <w:t xml:space="preserve"> </w:t>
            </w:r>
            <w:r>
              <w:rPr>
                <w:color w:val="1B377C"/>
                <w:spacing w:val="2"/>
                <w:sz w:val="16"/>
              </w:rPr>
              <w:t>základních</w:t>
            </w:r>
            <w:r>
              <w:rPr>
                <w:color w:val="1B377C"/>
                <w:spacing w:val="31"/>
                <w:sz w:val="16"/>
              </w:rPr>
              <w:t xml:space="preserve"> </w:t>
            </w:r>
            <w:r>
              <w:rPr>
                <w:color w:val="1B377C"/>
                <w:spacing w:val="2"/>
                <w:sz w:val="16"/>
              </w:rPr>
              <w:t>gramotností</w:t>
            </w:r>
            <w:r>
              <w:rPr>
                <w:color w:val="1B377C"/>
                <w:spacing w:val="30"/>
                <w:sz w:val="16"/>
              </w:rPr>
              <w:t xml:space="preserve"> </w:t>
            </w:r>
            <w:r>
              <w:rPr>
                <w:color w:val="1B377C"/>
                <w:spacing w:val="-2"/>
                <w:sz w:val="16"/>
              </w:rPr>
              <w:t>podle</w:t>
            </w:r>
          </w:p>
          <w:p w14:paraId="707B378D" w14:textId="77777777" w:rsidR="00FA2522" w:rsidRDefault="00B547F5">
            <w:pPr>
              <w:pStyle w:val="TableParagraph"/>
              <w:spacing w:line="261" w:lineRule="auto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vazeb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vymezených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RVP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ZV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(s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korekcemi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učitelů jednotlivých předmětů pro konkrétní ročníky</w:t>
            </w:r>
          </w:p>
          <w:p w14:paraId="707B378E" w14:textId="77777777" w:rsidR="00FA2522" w:rsidRDefault="00B547F5">
            <w:pPr>
              <w:pStyle w:val="TableParagraph"/>
              <w:spacing w:line="192" w:lineRule="exact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9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činnosti).</w:t>
            </w:r>
          </w:p>
        </w:tc>
        <w:tc>
          <w:tcPr>
            <w:tcW w:w="3855" w:type="dxa"/>
          </w:tcPr>
          <w:p w14:paraId="707B378F" w14:textId="77777777" w:rsidR="00FA2522" w:rsidRDefault="00B547F5">
            <w:pPr>
              <w:pStyle w:val="TableParagraph"/>
              <w:spacing w:before="89" w:line="261" w:lineRule="auto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vzdělávací strategie učitelů jsou cíleně uplatňované v daných vyučovacích předmětech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utváření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KK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ZG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– diskuse o jejich účinnosti, bez úprav</w:t>
            </w:r>
          </w:p>
        </w:tc>
      </w:tr>
      <w:tr w:rsidR="00FA2522" w14:paraId="707B3794" w14:textId="77777777">
        <w:trPr>
          <w:trHeight w:val="1199"/>
        </w:trPr>
        <w:tc>
          <w:tcPr>
            <w:tcW w:w="3855" w:type="dxa"/>
            <w:vMerge/>
            <w:tcBorders>
              <w:top w:val="nil"/>
            </w:tcBorders>
          </w:tcPr>
          <w:p w14:paraId="707B3791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92" w14:textId="77777777" w:rsidR="00FA2522" w:rsidRDefault="00B547F5">
            <w:pPr>
              <w:pStyle w:val="TableParagraph"/>
              <w:spacing w:before="89" w:line="261" w:lineRule="auto"/>
              <w:ind w:left="2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vzdělávací strategie učitelů nejsou dostatečně využívány, případně jsou některé z nich nefunkční (nesprávně nastavené, formální)</w:t>
            </w:r>
          </w:p>
          <w:p w14:paraId="707B3793" w14:textId="77777777" w:rsidR="00FA2522" w:rsidRDefault="00B547F5">
            <w:pPr>
              <w:pStyle w:val="TableParagraph"/>
              <w:spacing w:line="261" w:lineRule="auto"/>
              <w:ind w:left="2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– diskuse o funkčnosti strategií, vzdělávání učitelů, korekce vzdělávacích strategií</w:t>
            </w:r>
          </w:p>
        </w:tc>
      </w:tr>
      <w:tr w:rsidR="00FA2522" w14:paraId="707B3798" w14:textId="77777777">
        <w:trPr>
          <w:trHeight w:val="1199"/>
        </w:trPr>
        <w:tc>
          <w:tcPr>
            <w:tcW w:w="3855" w:type="dxa"/>
            <w:vMerge/>
            <w:tcBorders>
              <w:top w:val="nil"/>
            </w:tcBorders>
          </w:tcPr>
          <w:p w14:paraId="707B3795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96" w14:textId="77777777" w:rsidR="00FA2522" w:rsidRDefault="00B547F5">
            <w:pPr>
              <w:pStyle w:val="TableParagraph"/>
              <w:spacing w:before="89" w:line="261" w:lineRule="auto"/>
              <w:ind w:left="2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vzdělávací strategie učitelů nejsou využívány, fungují jako formální prvek ŠVP – diskuse</w:t>
            </w:r>
          </w:p>
          <w:p w14:paraId="707B3797" w14:textId="77777777" w:rsidR="00FA2522" w:rsidRDefault="00B547F5">
            <w:pPr>
              <w:pStyle w:val="TableParagraph"/>
              <w:spacing w:line="261" w:lineRule="auto"/>
              <w:ind w:left="2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 vzdělávacích strategiích, jejich smyslu, vzdělávání učitelů, náslechy u učit</w:t>
            </w:r>
            <w:r>
              <w:rPr>
                <w:color w:val="1B377C"/>
                <w:w w:val="105"/>
                <w:sz w:val="16"/>
              </w:rPr>
              <w:t>elů, kteří strategie uplatňují, úpravy ŠVP</w:t>
            </w:r>
          </w:p>
        </w:tc>
      </w:tr>
      <w:tr w:rsidR="00FA2522" w14:paraId="707B379A" w14:textId="77777777">
        <w:trPr>
          <w:trHeight w:val="359"/>
        </w:trPr>
        <w:tc>
          <w:tcPr>
            <w:tcW w:w="7710" w:type="dxa"/>
            <w:gridSpan w:val="2"/>
          </w:tcPr>
          <w:p w14:paraId="707B3799" w14:textId="77777777" w:rsidR="00FA2522" w:rsidRDefault="00B547F5">
            <w:pPr>
              <w:pStyle w:val="TableParagraph"/>
              <w:spacing w:before="72"/>
              <w:ind w:left="84"/>
              <w:rPr>
                <w:sz w:val="16"/>
              </w:rPr>
            </w:pPr>
            <w:r>
              <w:rPr>
                <w:rFonts w:ascii="Arial Black" w:hAnsi="Arial Black"/>
                <w:color w:val="1B377C"/>
                <w:w w:val="105"/>
                <w:sz w:val="16"/>
              </w:rPr>
              <w:t>Kdo</w:t>
            </w:r>
            <w:r>
              <w:rPr>
                <w:rFonts w:ascii="Arial Black" w:hAnsi="Arial Black"/>
                <w:color w:val="1B377C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105"/>
                <w:sz w:val="16"/>
              </w:rPr>
              <w:t>hodnotí:</w:t>
            </w:r>
            <w:r>
              <w:rPr>
                <w:rFonts w:ascii="Arial Black" w:hAnsi="Arial Black"/>
                <w:color w:val="1B377C"/>
                <w:spacing w:val="-1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Všichni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spolupráci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koordinátorem</w:t>
            </w:r>
            <w:r>
              <w:rPr>
                <w:color w:val="1B377C"/>
                <w:spacing w:val="-1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1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vedením</w:t>
            </w:r>
            <w:r>
              <w:rPr>
                <w:color w:val="1B377C"/>
                <w:spacing w:val="-12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školy.</w:t>
            </w:r>
          </w:p>
        </w:tc>
      </w:tr>
      <w:tr w:rsidR="00FA2522" w14:paraId="707B379C" w14:textId="77777777">
        <w:trPr>
          <w:trHeight w:val="359"/>
        </w:trPr>
        <w:tc>
          <w:tcPr>
            <w:tcW w:w="7710" w:type="dxa"/>
            <w:gridSpan w:val="2"/>
            <w:shd w:val="clear" w:color="auto" w:fill="F3F3F3"/>
          </w:tcPr>
          <w:p w14:paraId="707B379B" w14:textId="77777777" w:rsidR="00FA2522" w:rsidRDefault="00B547F5">
            <w:pPr>
              <w:pStyle w:val="TableParagraph"/>
              <w:spacing w:before="72"/>
              <w:ind w:left="8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Škola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plánuje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realizuje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nejen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výuku,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ale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i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život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školy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ve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shodě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s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vizí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školy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kulturou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školy</w:t>
            </w:r>
          </w:p>
        </w:tc>
      </w:tr>
      <w:tr w:rsidR="00FA2522" w14:paraId="707B37A7" w14:textId="77777777">
        <w:trPr>
          <w:trHeight w:val="1199"/>
        </w:trPr>
        <w:tc>
          <w:tcPr>
            <w:tcW w:w="3855" w:type="dxa"/>
            <w:vMerge w:val="restart"/>
          </w:tcPr>
          <w:p w14:paraId="707B379D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9E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9F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A0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A1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A2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A3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A4" w14:textId="77777777" w:rsidR="00FA2522" w:rsidRDefault="00FA2522">
            <w:pPr>
              <w:pStyle w:val="TableParagraph"/>
              <w:spacing w:before="67"/>
              <w:rPr>
                <w:sz w:val="16"/>
              </w:rPr>
            </w:pPr>
          </w:p>
          <w:p w14:paraId="707B37A5" w14:textId="77777777" w:rsidR="00FA2522" w:rsidRDefault="00B547F5">
            <w:pPr>
              <w:pStyle w:val="TableParagraph"/>
              <w:spacing w:before="1" w:line="261" w:lineRule="auto"/>
              <w:ind w:left="84" w:right="174"/>
              <w:rPr>
                <w:sz w:val="16"/>
              </w:rPr>
            </w:pPr>
            <w:r>
              <w:rPr>
                <w:color w:val="1B377C"/>
                <w:sz w:val="16"/>
              </w:rPr>
              <w:t>Je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vytvořen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funkční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systém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předávání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informací</w:t>
            </w:r>
            <w:r>
              <w:rPr>
                <w:color w:val="1B377C"/>
                <w:spacing w:val="80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i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zpětné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vazby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ve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škole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směrem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k</w:t>
            </w:r>
            <w:r>
              <w:rPr>
                <w:color w:val="1B377C"/>
                <w:spacing w:val="-8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zákonným zástupcům i partnerům školy.</w:t>
            </w:r>
          </w:p>
        </w:tc>
        <w:tc>
          <w:tcPr>
            <w:tcW w:w="3855" w:type="dxa"/>
          </w:tcPr>
          <w:p w14:paraId="707B37A6" w14:textId="77777777" w:rsidR="00FA2522" w:rsidRDefault="00B547F5">
            <w:pPr>
              <w:pStyle w:val="TableParagraph"/>
              <w:spacing w:before="88" w:line="261" w:lineRule="auto"/>
              <w:ind w:left="282" w:hanging="199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—</w:t>
            </w:r>
            <w:r>
              <w:rPr>
                <w:color w:val="1B377C"/>
                <w:spacing w:val="-9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na</w:t>
            </w:r>
            <w:r>
              <w:rPr>
                <w:color w:val="1B377C"/>
                <w:spacing w:val="-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škole</w:t>
            </w:r>
            <w:r>
              <w:rPr>
                <w:color w:val="1B377C"/>
                <w:spacing w:val="-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existuje</w:t>
            </w:r>
            <w:r>
              <w:rPr>
                <w:color w:val="1B377C"/>
                <w:spacing w:val="-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funkční</w:t>
            </w:r>
            <w:r>
              <w:rPr>
                <w:color w:val="1B377C"/>
                <w:spacing w:val="-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systém</w:t>
            </w:r>
            <w:r>
              <w:rPr>
                <w:color w:val="1B377C"/>
                <w:spacing w:val="-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předávání informací směrem k učitelům, žákům, zákonným</w:t>
            </w:r>
            <w:r>
              <w:rPr>
                <w:color w:val="1B377C"/>
                <w:spacing w:val="-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zástupcům</w:t>
            </w:r>
            <w:r>
              <w:rPr>
                <w:color w:val="1B377C"/>
                <w:spacing w:val="-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partnerům</w:t>
            </w:r>
            <w:r>
              <w:rPr>
                <w:color w:val="1B377C"/>
                <w:spacing w:val="-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i</w:t>
            </w:r>
            <w:r>
              <w:rPr>
                <w:color w:val="1B377C"/>
                <w:spacing w:val="-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 xml:space="preserve">zpětné </w:t>
            </w:r>
            <w:r>
              <w:rPr>
                <w:color w:val="1B377C"/>
                <w:sz w:val="16"/>
              </w:rPr>
              <w:t>vazby, fungují osobní kontakty i elektron</w:t>
            </w:r>
            <w:r>
              <w:rPr>
                <w:color w:val="1B377C"/>
                <w:sz w:val="16"/>
              </w:rPr>
              <w:t xml:space="preserve">ické </w:t>
            </w:r>
            <w:r>
              <w:rPr>
                <w:color w:val="1B377C"/>
                <w:w w:val="110"/>
                <w:sz w:val="16"/>
              </w:rPr>
              <w:t>předávání informací – bez úprav</w:t>
            </w:r>
          </w:p>
        </w:tc>
      </w:tr>
      <w:tr w:rsidR="00FA2522" w14:paraId="707B37AB" w14:textId="77777777">
        <w:trPr>
          <w:trHeight w:val="1199"/>
        </w:trPr>
        <w:tc>
          <w:tcPr>
            <w:tcW w:w="3855" w:type="dxa"/>
            <w:vMerge/>
            <w:tcBorders>
              <w:top w:val="nil"/>
            </w:tcBorders>
          </w:tcPr>
          <w:p w14:paraId="707B37A8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A9" w14:textId="77777777" w:rsidR="00FA2522" w:rsidRDefault="00B547F5">
            <w:pPr>
              <w:pStyle w:val="TableParagraph"/>
              <w:spacing w:before="88" w:line="261" w:lineRule="auto"/>
              <w:ind w:left="282" w:hanging="199"/>
              <w:rPr>
                <w:sz w:val="16"/>
              </w:rPr>
            </w:pPr>
            <w:r>
              <w:rPr>
                <w:color w:val="1B377C"/>
                <w:sz w:val="16"/>
              </w:rPr>
              <w:t>— na škole existuje systém předávání informací</w:t>
            </w:r>
            <w:r>
              <w:rPr>
                <w:color w:val="1B377C"/>
                <w:spacing w:val="40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směrem k učitelům, žákům, zákonným zástupcům a partnerům i zpětné vazby,</w:t>
            </w:r>
          </w:p>
          <w:p w14:paraId="707B37AA" w14:textId="77777777" w:rsidR="00FA2522" w:rsidRDefault="00B547F5">
            <w:pPr>
              <w:pStyle w:val="TableParagraph"/>
              <w:spacing w:line="261" w:lineRule="auto"/>
              <w:ind w:left="28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ale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některé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vazby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vykazují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problémy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– projednání,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náprava</w:t>
            </w:r>
          </w:p>
        </w:tc>
      </w:tr>
      <w:tr w:rsidR="00FA2522" w14:paraId="707B37AE" w14:textId="77777777">
        <w:trPr>
          <w:trHeight w:val="1409"/>
        </w:trPr>
        <w:tc>
          <w:tcPr>
            <w:tcW w:w="3855" w:type="dxa"/>
            <w:vMerge/>
            <w:tcBorders>
              <w:top w:val="nil"/>
            </w:tcBorders>
          </w:tcPr>
          <w:p w14:paraId="707B37AC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AD" w14:textId="77777777" w:rsidR="00FA2522" w:rsidRDefault="00B547F5">
            <w:pPr>
              <w:pStyle w:val="TableParagraph"/>
              <w:spacing w:before="87" w:line="261" w:lineRule="auto"/>
              <w:ind w:left="282" w:right="183" w:hanging="199"/>
              <w:rPr>
                <w:sz w:val="16"/>
              </w:rPr>
            </w:pPr>
            <w:r>
              <w:rPr>
                <w:color w:val="1B377C"/>
                <w:sz w:val="16"/>
              </w:rPr>
              <w:t xml:space="preserve">— na škole existuje systém předávání informací </w:t>
            </w:r>
            <w:r>
              <w:rPr>
                <w:color w:val="1B377C"/>
                <w:w w:val="110"/>
                <w:sz w:val="16"/>
              </w:rPr>
              <w:t>směrem k učitelům, žákům, zákonným zástupcům</w:t>
            </w:r>
            <w:r>
              <w:rPr>
                <w:color w:val="1B377C"/>
                <w:spacing w:val="-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partnerům</w:t>
            </w:r>
            <w:r>
              <w:rPr>
                <w:color w:val="1B377C"/>
                <w:spacing w:val="-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i</w:t>
            </w:r>
            <w:r>
              <w:rPr>
                <w:color w:val="1B377C"/>
                <w:spacing w:val="-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zpětné</w:t>
            </w:r>
            <w:r>
              <w:rPr>
                <w:color w:val="1B377C"/>
                <w:spacing w:val="-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vazby,</w:t>
            </w:r>
            <w:r>
              <w:rPr>
                <w:color w:val="1B377C"/>
                <w:spacing w:val="-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ale je</w:t>
            </w:r>
            <w:r>
              <w:rPr>
                <w:color w:val="1B377C"/>
                <w:spacing w:val="-12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v</w:t>
            </w:r>
            <w:r>
              <w:rPr>
                <w:color w:val="1B377C"/>
                <w:spacing w:val="-12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mnoha</w:t>
            </w:r>
            <w:r>
              <w:rPr>
                <w:color w:val="1B377C"/>
                <w:spacing w:val="-12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směrech</w:t>
            </w:r>
            <w:r>
              <w:rPr>
                <w:color w:val="1B377C"/>
                <w:spacing w:val="-12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nefunkční</w:t>
            </w:r>
            <w:r>
              <w:rPr>
                <w:color w:val="1B377C"/>
                <w:spacing w:val="-12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nebo</w:t>
            </w:r>
            <w:r>
              <w:rPr>
                <w:color w:val="1B377C"/>
                <w:spacing w:val="-12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 xml:space="preserve">špatně </w:t>
            </w:r>
            <w:r>
              <w:rPr>
                <w:color w:val="1B377C"/>
                <w:sz w:val="16"/>
              </w:rPr>
              <w:t xml:space="preserve">využívaný – projednání, náprava nefunkčních </w:t>
            </w:r>
            <w:r>
              <w:rPr>
                <w:color w:val="1B377C"/>
                <w:spacing w:val="-2"/>
                <w:w w:val="110"/>
                <w:sz w:val="16"/>
              </w:rPr>
              <w:t>vazeb</w:t>
            </w:r>
          </w:p>
        </w:tc>
      </w:tr>
    </w:tbl>
    <w:p w14:paraId="707B37AF" w14:textId="77777777" w:rsidR="00FA2522" w:rsidRDefault="00FA2522">
      <w:pPr>
        <w:spacing w:line="261" w:lineRule="auto"/>
        <w:rPr>
          <w:sz w:val="16"/>
        </w:rPr>
        <w:sectPr w:rsidR="00FA2522">
          <w:type w:val="continuous"/>
          <w:pgSz w:w="11910" w:h="16840"/>
          <w:pgMar w:top="1380" w:right="60" w:bottom="1359" w:left="1140" w:header="0" w:footer="579" w:gutter="0"/>
          <w:cols w:space="708"/>
        </w:sectPr>
      </w:pPr>
    </w:p>
    <w:tbl>
      <w:tblPr>
        <w:tblStyle w:val="TableNormal"/>
        <w:tblW w:w="0" w:type="auto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855"/>
      </w:tblGrid>
      <w:tr w:rsidR="00FA2522" w14:paraId="707B37B7" w14:textId="77777777">
        <w:trPr>
          <w:trHeight w:val="989"/>
        </w:trPr>
        <w:tc>
          <w:tcPr>
            <w:tcW w:w="3855" w:type="dxa"/>
            <w:vMerge w:val="restart"/>
          </w:tcPr>
          <w:p w14:paraId="707B37B0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B1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B2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B3" w14:textId="77777777" w:rsidR="00FA2522" w:rsidRDefault="00FA2522">
            <w:pPr>
              <w:pStyle w:val="TableParagraph"/>
              <w:spacing w:before="133"/>
              <w:rPr>
                <w:sz w:val="16"/>
              </w:rPr>
            </w:pPr>
          </w:p>
          <w:p w14:paraId="707B37B4" w14:textId="77777777" w:rsidR="00FA2522" w:rsidRDefault="00B547F5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Funguje</w:t>
            </w:r>
            <w:r>
              <w:rPr>
                <w:color w:val="1B377C"/>
                <w:spacing w:val="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systém</w:t>
            </w:r>
            <w:r>
              <w:rPr>
                <w:color w:val="1B377C"/>
                <w:spacing w:val="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profesního</w:t>
            </w:r>
            <w:r>
              <w:rPr>
                <w:color w:val="1B377C"/>
                <w:spacing w:val="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rozvoje</w:t>
            </w:r>
            <w:r>
              <w:rPr>
                <w:color w:val="1B377C"/>
                <w:spacing w:val="5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učitelů.</w:t>
            </w:r>
          </w:p>
        </w:tc>
        <w:tc>
          <w:tcPr>
            <w:tcW w:w="3855" w:type="dxa"/>
          </w:tcPr>
          <w:p w14:paraId="707B37B5" w14:textId="77777777" w:rsidR="00FA2522" w:rsidRDefault="00B547F5">
            <w:pPr>
              <w:pStyle w:val="TableParagraph"/>
              <w:spacing w:before="91" w:line="261" w:lineRule="auto"/>
              <w:ind w:left="283" w:right="932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9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zajímají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své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vzdělávání a sebevzdělávání, funguje systém</w:t>
            </w:r>
          </w:p>
          <w:p w14:paraId="707B37B6" w14:textId="77777777" w:rsidR="00FA2522" w:rsidRDefault="00B547F5">
            <w:pPr>
              <w:pStyle w:val="TableParagraph"/>
              <w:spacing w:line="261" w:lineRule="auto"/>
              <w:ind w:left="2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vzdělávacích nabídek, podle potřeby učitelů – vyhodnocování, bez úprav</w:t>
            </w:r>
          </w:p>
        </w:tc>
      </w:tr>
      <w:tr w:rsidR="00FA2522" w14:paraId="707B37BB" w14:textId="77777777">
        <w:trPr>
          <w:trHeight w:val="989"/>
        </w:trPr>
        <w:tc>
          <w:tcPr>
            <w:tcW w:w="3855" w:type="dxa"/>
            <w:vMerge/>
            <w:tcBorders>
              <w:top w:val="nil"/>
            </w:tcBorders>
          </w:tcPr>
          <w:p w14:paraId="707B37B8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B9" w14:textId="77777777" w:rsidR="00FA2522" w:rsidRDefault="00B547F5">
            <w:pPr>
              <w:pStyle w:val="TableParagraph"/>
              <w:spacing w:before="90"/>
              <w:ind w:left="85"/>
              <w:rPr>
                <w:sz w:val="16"/>
              </w:rPr>
            </w:pPr>
            <w:r>
              <w:rPr>
                <w:color w:val="1B377C"/>
                <w:sz w:val="16"/>
              </w:rPr>
              <w:t>—</w:t>
            </w:r>
            <w:r>
              <w:rPr>
                <w:color w:val="1B377C"/>
                <w:spacing w:val="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učitelé</w:t>
            </w:r>
            <w:r>
              <w:rPr>
                <w:color w:val="1B377C"/>
                <w:spacing w:val="2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2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zajímají</w:t>
            </w:r>
            <w:r>
              <w:rPr>
                <w:color w:val="1B377C"/>
                <w:spacing w:val="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2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své</w:t>
            </w:r>
            <w:r>
              <w:rPr>
                <w:color w:val="1B377C"/>
                <w:spacing w:val="2"/>
                <w:sz w:val="16"/>
              </w:rPr>
              <w:t xml:space="preserve"> </w:t>
            </w:r>
            <w:r>
              <w:rPr>
                <w:color w:val="1B377C"/>
                <w:spacing w:val="-2"/>
                <w:sz w:val="16"/>
              </w:rPr>
              <w:t>vzdělávání</w:t>
            </w:r>
          </w:p>
          <w:p w14:paraId="707B37BA" w14:textId="77777777" w:rsidR="00FA2522" w:rsidRDefault="00B547F5">
            <w:pPr>
              <w:pStyle w:val="TableParagraph"/>
              <w:spacing w:before="17" w:line="261" w:lineRule="auto"/>
              <w:ind w:left="283" w:right="14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sebevzdělávání</w:t>
            </w:r>
            <w:r>
              <w:rPr>
                <w:color w:val="1B377C"/>
                <w:spacing w:val="-1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částečně,</w:t>
            </w:r>
            <w:r>
              <w:rPr>
                <w:color w:val="1B377C"/>
                <w:spacing w:val="-1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nabídky</w:t>
            </w:r>
            <w:r>
              <w:rPr>
                <w:color w:val="1B377C"/>
                <w:spacing w:val="-1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vzdělávání nepokrývají nejdůležitější potřeby učitelů – vyhodnocování, úpravy plánu rozvoje PP</w:t>
            </w:r>
          </w:p>
        </w:tc>
      </w:tr>
      <w:tr w:rsidR="00FA2522" w14:paraId="707B37C1" w14:textId="77777777">
        <w:trPr>
          <w:trHeight w:val="989"/>
        </w:trPr>
        <w:tc>
          <w:tcPr>
            <w:tcW w:w="3855" w:type="dxa"/>
          </w:tcPr>
          <w:p w14:paraId="707B37BC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BD" w14:textId="77777777" w:rsidR="00FA2522" w:rsidRDefault="00FA2522">
            <w:pPr>
              <w:pStyle w:val="TableParagraph"/>
              <w:spacing w:before="19"/>
              <w:rPr>
                <w:sz w:val="16"/>
              </w:rPr>
            </w:pPr>
          </w:p>
          <w:p w14:paraId="707B37BE" w14:textId="77777777" w:rsidR="00FA2522" w:rsidRDefault="00B547F5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Funguje</w:t>
            </w:r>
            <w:r>
              <w:rPr>
                <w:color w:val="1B377C"/>
                <w:spacing w:val="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systém</w:t>
            </w:r>
            <w:r>
              <w:rPr>
                <w:color w:val="1B377C"/>
                <w:spacing w:val="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profesního</w:t>
            </w:r>
            <w:r>
              <w:rPr>
                <w:color w:val="1B377C"/>
                <w:spacing w:val="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rozvoje</w:t>
            </w:r>
            <w:r>
              <w:rPr>
                <w:color w:val="1B377C"/>
                <w:spacing w:val="5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učitelů.</w:t>
            </w:r>
          </w:p>
        </w:tc>
        <w:tc>
          <w:tcPr>
            <w:tcW w:w="3855" w:type="dxa"/>
          </w:tcPr>
          <w:p w14:paraId="707B37BF" w14:textId="77777777" w:rsidR="00FA2522" w:rsidRDefault="00B547F5">
            <w:pPr>
              <w:pStyle w:val="TableParagraph"/>
              <w:spacing w:before="90" w:line="261" w:lineRule="auto"/>
              <w:ind w:left="283" w:right="864" w:hanging="199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—</w:t>
            </w:r>
            <w:r>
              <w:rPr>
                <w:color w:val="1B377C"/>
                <w:spacing w:val="-1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učitelé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se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zajímají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o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své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 xml:space="preserve">vzdělávání </w:t>
            </w:r>
            <w:r>
              <w:rPr>
                <w:color w:val="1B377C"/>
                <w:sz w:val="16"/>
              </w:rPr>
              <w:t>a sebevzdělávání málo nebo vůbec,</w:t>
            </w:r>
          </w:p>
          <w:p w14:paraId="707B37C0" w14:textId="77777777" w:rsidR="00FA2522" w:rsidRDefault="00B547F5">
            <w:pPr>
              <w:pStyle w:val="TableParagraph"/>
              <w:spacing w:line="261" w:lineRule="auto"/>
              <w:ind w:left="2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nabídka vzdělávání je dílčí a náhodná – vy</w:t>
            </w:r>
            <w:r>
              <w:rPr>
                <w:color w:val="1B377C"/>
                <w:w w:val="105"/>
                <w:sz w:val="16"/>
              </w:rPr>
              <w:t>hodnocování, úpravy plánu rozvoje PP</w:t>
            </w:r>
          </w:p>
        </w:tc>
      </w:tr>
      <w:tr w:rsidR="00FA2522" w14:paraId="707B37CE" w14:textId="77777777">
        <w:trPr>
          <w:trHeight w:val="1409"/>
        </w:trPr>
        <w:tc>
          <w:tcPr>
            <w:tcW w:w="3855" w:type="dxa"/>
            <w:vMerge w:val="restart"/>
          </w:tcPr>
          <w:p w14:paraId="707B37C2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C3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C4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C5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C6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C7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C8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C9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CA" w14:textId="77777777" w:rsidR="00FA2522" w:rsidRDefault="00FA2522">
            <w:pPr>
              <w:pStyle w:val="TableParagraph"/>
              <w:spacing w:before="86"/>
              <w:rPr>
                <w:sz w:val="16"/>
              </w:rPr>
            </w:pPr>
          </w:p>
          <w:p w14:paraId="707B37CB" w14:textId="77777777" w:rsidR="00FA2522" w:rsidRDefault="00B547F5">
            <w:pPr>
              <w:pStyle w:val="TableParagraph"/>
              <w:spacing w:line="261" w:lineRule="auto"/>
              <w:ind w:left="84" w:right="74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Kvalita výuky je pravidelně analyzována a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vyhodnocována.</w:t>
            </w:r>
          </w:p>
        </w:tc>
        <w:tc>
          <w:tcPr>
            <w:tcW w:w="3855" w:type="dxa"/>
          </w:tcPr>
          <w:p w14:paraId="707B37CC" w14:textId="77777777" w:rsidR="00FA2522" w:rsidRDefault="00B547F5">
            <w:pPr>
              <w:pStyle w:val="TableParagraph"/>
              <w:spacing w:before="90" w:line="261" w:lineRule="auto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provádějí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analýzu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kvality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své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výuky, jsou prováděny hospitace a vzájemné hospitace, učitelé pravidelně diskutují</w:t>
            </w:r>
          </w:p>
          <w:p w14:paraId="707B37CD" w14:textId="77777777" w:rsidR="00FA2522" w:rsidRDefault="00B547F5">
            <w:pPr>
              <w:pStyle w:val="TableParagraph"/>
              <w:spacing w:line="261" w:lineRule="auto"/>
              <w:ind w:left="283"/>
              <w:rPr>
                <w:sz w:val="16"/>
              </w:rPr>
            </w:pPr>
            <w:r>
              <w:rPr>
                <w:color w:val="1B377C"/>
                <w:sz w:val="16"/>
              </w:rPr>
              <w:t xml:space="preserve">o vzdělávání žáků – pravidelné projednávání </w:t>
            </w:r>
            <w:r>
              <w:rPr>
                <w:color w:val="1B377C"/>
                <w:w w:val="110"/>
                <w:sz w:val="16"/>
              </w:rPr>
              <w:t>výsledků analýz a inspekčních zpráv, bez nutných</w:t>
            </w:r>
            <w:r>
              <w:rPr>
                <w:color w:val="1B377C"/>
                <w:spacing w:val="-10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úprav</w:t>
            </w:r>
          </w:p>
        </w:tc>
      </w:tr>
      <w:tr w:rsidR="00FA2522" w14:paraId="707B37D1" w14:textId="77777777">
        <w:trPr>
          <w:trHeight w:val="1409"/>
        </w:trPr>
        <w:tc>
          <w:tcPr>
            <w:tcW w:w="3855" w:type="dxa"/>
            <w:vMerge/>
            <w:tcBorders>
              <w:top w:val="nil"/>
            </w:tcBorders>
          </w:tcPr>
          <w:p w14:paraId="707B37CF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D0" w14:textId="77777777" w:rsidR="00FA2522" w:rsidRDefault="00B547F5">
            <w:pPr>
              <w:pStyle w:val="TableParagraph"/>
              <w:spacing w:before="89" w:line="261" w:lineRule="auto"/>
              <w:ind w:left="283" w:right="73" w:hanging="199"/>
              <w:rPr>
                <w:sz w:val="16"/>
              </w:rPr>
            </w:pPr>
            <w:r>
              <w:rPr>
                <w:color w:val="1B377C"/>
                <w:sz w:val="16"/>
              </w:rPr>
              <w:t xml:space="preserve">— učitelé provádějí analýzu kvality své výuky, jsou </w:t>
            </w:r>
            <w:r>
              <w:rPr>
                <w:color w:val="1B377C"/>
                <w:w w:val="110"/>
                <w:sz w:val="16"/>
              </w:rPr>
              <w:t>prováděny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hospitace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vzájemné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hospitace, ale</w:t>
            </w:r>
            <w:r>
              <w:rPr>
                <w:color w:val="1B377C"/>
                <w:spacing w:val="-12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ne</w:t>
            </w:r>
            <w:r>
              <w:rPr>
                <w:color w:val="1B377C"/>
                <w:spacing w:val="-12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pravidelně</w:t>
            </w:r>
            <w:r>
              <w:rPr>
                <w:color w:val="1B377C"/>
                <w:spacing w:val="-12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2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cíleně,</w:t>
            </w:r>
            <w:r>
              <w:rPr>
                <w:color w:val="1B377C"/>
                <w:spacing w:val="-12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diskuse</w:t>
            </w:r>
            <w:r>
              <w:rPr>
                <w:color w:val="1B377C"/>
                <w:spacing w:val="-12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o</w:t>
            </w:r>
            <w:r>
              <w:rPr>
                <w:color w:val="1B377C"/>
                <w:spacing w:val="-12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kvalitě vzdělávání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žáků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jsou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občasné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–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pravidelné projednávání</w:t>
            </w:r>
            <w:r>
              <w:rPr>
                <w:color w:val="1B377C"/>
                <w:spacing w:val="-1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kvality</w:t>
            </w:r>
            <w:r>
              <w:rPr>
                <w:color w:val="1B377C"/>
                <w:spacing w:val="-1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výuky,</w:t>
            </w:r>
            <w:r>
              <w:rPr>
                <w:color w:val="1B377C"/>
                <w:spacing w:val="-1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systémové</w:t>
            </w:r>
            <w:r>
              <w:rPr>
                <w:color w:val="1B377C"/>
                <w:spacing w:val="-1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dílčí úpravy hodnocení kvality výuky</w:t>
            </w:r>
          </w:p>
        </w:tc>
      </w:tr>
      <w:tr w:rsidR="00FA2522" w14:paraId="707B37D4" w14:textId="77777777">
        <w:trPr>
          <w:trHeight w:val="1199"/>
        </w:trPr>
        <w:tc>
          <w:tcPr>
            <w:tcW w:w="3855" w:type="dxa"/>
            <w:vMerge/>
            <w:tcBorders>
              <w:top w:val="nil"/>
            </w:tcBorders>
          </w:tcPr>
          <w:p w14:paraId="707B37D2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D3" w14:textId="77777777" w:rsidR="00FA2522" w:rsidRDefault="00B547F5">
            <w:pPr>
              <w:pStyle w:val="TableParagraph"/>
              <w:spacing w:before="89" w:line="261" w:lineRule="auto"/>
              <w:ind w:left="283" w:right="7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učitelé neprovádějí pravidelně analýzu kvality své výuky, hospitace a vzájemné hospitace nejsou funkční, učitelé mezi sebou nediskutují o kvalitě vzdělávání žáků – nutné systémové úpravy hodnocení kvality výuky</w:t>
            </w:r>
          </w:p>
        </w:tc>
      </w:tr>
      <w:tr w:rsidR="00FA2522" w14:paraId="707B37DF" w14:textId="77777777">
        <w:trPr>
          <w:trHeight w:val="1199"/>
        </w:trPr>
        <w:tc>
          <w:tcPr>
            <w:tcW w:w="3855" w:type="dxa"/>
            <w:vMerge w:val="restart"/>
          </w:tcPr>
          <w:p w14:paraId="707B37D5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D6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D7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D8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D9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DA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DB" w14:textId="77777777" w:rsidR="00FA2522" w:rsidRDefault="00FA2522">
            <w:pPr>
              <w:pStyle w:val="TableParagraph"/>
              <w:spacing w:before="156"/>
              <w:rPr>
                <w:sz w:val="16"/>
              </w:rPr>
            </w:pPr>
          </w:p>
          <w:p w14:paraId="707B37DC" w14:textId="77777777" w:rsidR="00FA2522" w:rsidRDefault="00B547F5">
            <w:pPr>
              <w:pStyle w:val="TableParagraph"/>
              <w:spacing w:line="261" w:lineRule="auto"/>
              <w:ind w:left="84" w:right="1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Formativní a kriteriální hodnocení žáků je prakticky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realizováno.</w:t>
            </w:r>
          </w:p>
        </w:tc>
        <w:tc>
          <w:tcPr>
            <w:tcW w:w="3855" w:type="dxa"/>
          </w:tcPr>
          <w:p w14:paraId="707B37DD" w14:textId="77777777" w:rsidR="00FA2522" w:rsidRDefault="00B547F5">
            <w:pPr>
              <w:pStyle w:val="TableParagraph"/>
              <w:spacing w:before="89" w:line="261" w:lineRule="auto"/>
              <w:ind w:left="282" w:right="395" w:hanging="199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 xml:space="preserve">— učitelé uplatňují formativní a kriteriální </w:t>
            </w:r>
            <w:r>
              <w:rPr>
                <w:color w:val="1B377C"/>
                <w:sz w:val="16"/>
              </w:rPr>
              <w:t>hodnocení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průběžně,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seznamují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žáky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2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 xml:space="preserve">cíli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kritérii</w:t>
            </w:r>
            <w:r>
              <w:rPr>
                <w:color w:val="1B377C"/>
                <w:spacing w:val="-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hodnocení,</w:t>
            </w:r>
            <w:r>
              <w:rPr>
                <w:color w:val="1B377C"/>
                <w:spacing w:val="-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žáci</w:t>
            </w:r>
            <w:r>
              <w:rPr>
                <w:color w:val="1B377C"/>
                <w:spacing w:val="-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jsou</w:t>
            </w:r>
            <w:r>
              <w:rPr>
                <w:color w:val="1B377C"/>
                <w:spacing w:val="-7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motivováni</w:t>
            </w:r>
          </w:p>
          <w:p w14:paraId="707B37DE" w14:textId="77777777" w:rsidR="00FA2522" w:rsidRDefault="00B547F5">
            <w:pPr>
              <w:pStyle w:val="TableParagraph"/>
              <w:spacing w:line="261" w:lineRule="auto"/>
              <w:ind w:left="282"/>
              <w:rPr>
                <w:sz w:val="16"/>
              </w:rPr>
            </w:pPr>
            <w:r>
              <w:rPr>
                <w:color w:val="1B377C"/>
                <w:sz w:val="16"/>
              </w:rPr>
              <w:t xml:space="preserve">k dalšímu učení a aktivně se ho účastní – beze </w:t>
            </w:r>
            <w:r>
              <w:rPr>
                <w:color w:val="1B377C"/>
                <w:w w:val="110"/>
                <w:sz w:val="16"/>
              </w:rPr>
              <w:t>změn v přístupu k hodnocení</w:t>
            </w:r>
          </w:p>
        </w:tc>
      </w:tr>
      <w:tr w:rsidR="00FA2522" w14:paraId="707B37E4" w14:textId="77777777">
        <w:trPr>
          <w:trHeight w:val="989"/>
        </w:trPr>
        <w:tc>
          <w:tcPr>
            <w:tcW w:w="3855" w:type="dxa"/>
            <w:vMerge/>
            <w:tcBorders>
              <w:top w:val="nil"/>
            </w:tcBorders>
          </w:tcPr>
          <w:p w14:paraId="707B37E0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E1" w14:textId="77777777" w:rsidR="00FA2522" w:rsidRDefault="00B547F5">
            <w:pPr>
              <w:pStyle w:val="TableParagraph"/>
              <w:spacing w:before="88"/>
              <w:ind w:left="84"/>
              <w:rPr>
                <w:sz w:val="16"/>
              </w:rPr>
            </w:pPr>
            <w:r>
              <w:rPr>
                <w:color w:val="1B377C"/>
                <w:sz w:val="16"/>
              </w:rPr>
              <w:t>—</w:t>
            </w:r>
            <w:r>
              <w:rPr>
                <w:color w:val="1B377C"/>
                <w:spacing w:val="9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učitelé</w:t>
            </w:r>
            <w:r>
              <w:rPr>
                <w:color w:val="1B377C"/>
                <w:spacing w:val="1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1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teprve</w:t>
            </w:r>
            <w:r>
              <w:rPr>
                <w:color w:val="1B377C"/>
                <w:spacing w:val="1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učí</w:t>
            </w:r>
            <w:r>
              <w:rPr>
                <w:color w:val="1B377C"/>
                <w:spacing w:val="17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využívat</w:t>
            </w:r>
            <w:r>
              <w:rPr>
                <w:color w:val="1B377C"/>
                <w:spacing w:val="17"/>
                <w:sz w:val="16"/>
              </w:rPr>
              <w:t xml:space="preserve"> </w:t>
            </w:r>
            <w:r>
              <w:rPr>
                <w:color w:val="1B377C"/>
                <w:spacing w:val="-2"/>
                <w:sz w:val="16"/>
              </w:rPr>
              <w:t>formativní</w:t>
            </w:r>
          </w:p>
          <w:p w14:paraId="707B37E2" w14:textId="77777777" w:rsidR="00FA2522" w:rsidRDefault="00B547F5">
            <w:pPr>
              <w:pStyle w:val="TableParagraph"/>
              <w:spacing w:before="17"/>
              <w:ind w:left="28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kriteriální</w:t>
            </w:r>
            <w:r>
              <w:rPr>
                <w:color w:val="1B377C"/>
                <w:spacing w:val="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hodnocení</w:t>
            </w:r>
            <w:r>
              <w:rPr>
                <w:color w:val="1B377C"/>
                <w:spacing w:val="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nebo</w:t>
            </w:r>
            <w:r>
              <w:rPr>
                <w:color w:val="1B377C"/>
                <w:spacing w:val="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7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nevyužívají</w:t>
            </w:r>
          </w:p>
          <w:p w14:paraId="707B37E3" w14:textId="77777777" w:rsidR="00FA2522" w:rsidRDefault="00B547F5">
            <w:pPr>
              <w:pStyle w:val="TableParagraph"/>
              <w:spacing w:before="17" w:line="261" w:lineRule="auto"/>
              <w:ind w:left="28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dostatečné míře – průběžné projednávání, příklady,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povzbuzení</w:t>
            </w:r>
          </w:p>
        </w:tc>
      </w:tr>
      <w:tr w:rsidR="00FA2522" w14:paraId="707B37E8" w14:textId="77777777">
        <w:trPr>
          <w:trHeight w:val="1199"/>
        </w:trPr>
        <w:tc>
          <w:tcPr>
            <w:tcW w:w="3855" w:type="dxa"/>
            <w:vMerge/>
            <w:tcBorders>
              <w:top w:val="nil"/>
            </w:tcBorders>
          </w:tcPr>
          <w:p w14:paraId="707B37E5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E6" w14:textId="77777777" w:rsidR="00FA2522" w:rsidRDefault="00B547F5">
            <w:pPr>
              <w:pStyle w:val="TableParagraph"/>
              <w:spacing w:before="88" w:line="261" w:lineRule="auto"/>
              <w:ind w:left="282" w:right="326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učitelé uplatňují formativní a kriteriální hodnocení jen někdy nebo vůbec, zpochybňují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projednávání,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příklady, náslechy u učitelů, kteří formativní</w:t>
            </w:r>
          </w:p>
          <w:p w14:paraId="707B37E7" w14:textId="77777777" w:rsidR="00FA2522" w:rsidRDefault="00B547F5">
            <w:pPr>
              <w:pStyle w:val="TableParagraph"/>
              <w:spacing w:line="191" w:lineRule="exact"/>
              <w:ind w:left="282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4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kriteriální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hodnocení</w:t>
            </w:r>
            <w:r>
              <w:rPr>
                <w:color w:val="1B377C"/>
                <w:spacing w:val="-13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zvládají</w:t>
            </w:r>
          </w:p>
        </w:tc>
      </w:tr>
    </w:tbl>
    <w:p w14:paraId="707B37E9" w14:textId="77777777" w:rsidR="00FA2522" w:rsidRDefault="00FA2522">
      <w:pPr>
        <w:spacing w:line="191" w:lineRule="exact"/>
        <w:rPr>
          <w:sz w:val="16"/>
        </w:rPr>
        <w:sectPr w:rsidR="00FA2522">
          <w:type w:val="continuous"/>
          <w:pgSz w:w="11910" w:h="16840"/>
          <w:pgMar w:top="1380" w:right="60" w:bottom="760" w:left="1140" w:header="0" w:footer="579" w:gutter="0"/>
          <w:cols w:space="708"/>
        </w:sectPr>
      </w:pPr>
    </w:p>
    <w:tbl>
      <w:tblPr>
        <w:tblStyle w:val="TableNormal"/>
        <w:tblW w:w="0" w:type="auto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855"/>
      </w:tblGrid>
      <w:tr w:rsidR="00FA2522" w14:paraId="707B37F5" w14:textId="77777777">
        <w:trPr>
          <w:trHeight w:val="989"/>
        </w:trPr>
        <w:tc>
          <w:tcPr>
            <w:tcW w:w="3855" w:type="dxa"/>
            <w:vMerge w:val="restart"/>
          </w:tcPr>
          <w:p w14:paraId="707B37EA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EB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EC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ED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EE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EF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F0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F1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F2" w14:textId="77777777" w:rsidR="00FA2522" w:rsidRDefault="00FA2522">
            <w:pPr>
              <w:pStyle w:val="TableParagraph"/>
              <w:spacing w:before="87"/>
              <w:rPr>
                <w:sz w:val="16"/>
              </w:rPr>
            </w:pPr>
          </w:p>
          <w:p w14:paraId="707B37F3" w14:textId="77777777" w:rsidR="00FA2522" w:rsidRDefault="00B547F5">
            <w:pPr>
              <w:pStyle w:val="TableParagraph"/>
              <w:spacing w:line="261" w:lineRule="auto"/>
              <w:ind w:left="85" w:right="32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 xml:space="preserve">Je propojováno formální a neformální </w:t>
            </w:r>
            <w:r>
              <w:rPr>
                <w:color w:val="1B377C"/>
                <w:spacing w:val="-2"/>
                <w:w w:val="105"/>
                <w:sz w:val="16"/>
              </w:rPr>
              <w:t>vzdělávání.</w:t>
            </w:r>
          </w:p>
        </w:tc>
        <w:tc>
          <w:tcPr>
            <w:tcW w:w="3855" w:type="dxa"/>
          </w:tcPr>
          <w:p w14:paraId="707B37F4" w14:textId="77777777" w:rsidR="00FA2522" w:rsidRDefault="00B547F5">
            <w:pPr>
              <w:pStyle w:val="TableParagraph"/>
              <w:spacing w:before="91" w:line="261" w:lineRule="auto"/>
              <w:ind w:left="283" w:right="498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učitelé vnímají neformální vzdělávání</w:t>
            </w:r>
            <w:r>
              <w:rPr>
                <w:color w:val="1B377C"/>
                <w:spacing w:val="4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jako významnou součást vzdělávání žáků a výsledky žáků získané mimo školu zohledňují – projednávání, bez úprav</w:t>
            </w:r>
          </w:p>
        </w:tc>
      </w:tr>
      <w:tr w:rsidR="00FA2522" w14:paraId="707B37F8" w14:textId="77777777">
        <w:trPr>
          <w:trHeight w:val="1619"/>
        </w:trPr>
        <w:tc>
          <w:tcPr>
            <w:tcW w:w="3855" w:type="dxa"/>
            <w:vMerge/>
            <w:tcBorders>
              <w:top w:val="nil"/>
            </w:tcBorders>
          </w:tcPr>
          <w:p w14:paraId="707B37F6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F7" w14:textId="77777777" w:rsidR="00FA2522" w:rsidRDefault="00B547F5">
            <w:pPr>
              <w:pStyle w:val="TableParagraph"/>
              <w:spacing w:before="90" w:line="261" w:lineRule="auto"/>
              <w:ind w:left="283" w:right="268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učitelé vnímají neformální vzdělávání jako potřebné, ale ne vždy výsledky žáků získané mimo školu zohledňují – projednávání, zvýraznění významu neformálního vzdělávání, ukázky propojování formálního</w:t>
            </w:r>
            <w:r>
              <w:rPr>
                <w:color w:val="1B377C"/>
                <w:spacing w:val="8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 xml:space="preserve">a neformálního vzdělávání při hodnocení </w:t>
            </w:r>
            <w:r>
              <w:rPr>
                <w:color w:val="1B377C"/>
                <w:spacing w:val="-4"/>
                <w:w w:val="105"/>
                <w:sz w:val="16"/>
              </w:rPr>
              <w:t>žáků</w:t>
            </w:r>
          </w:p>
        </w:tc>
      </w:tr>
      <w:tr w:rsidR="00FA2522" w14:paraId="707B37FC" w14:textId="77777777">
        <w:trPr>
          <w:trHeight w:val="1409"/>
        </w:trPr>
        <w:tc>
          <w:tcPr>
            <w:tcW w:w="3855" w:type="dxa"/>
            <w:vMerge/>
            <w:tcBorders>
              <w:top w:val="nil"/>
            </w:tcBorders>
          </w:tcPr>
          <w:p w14:paraId="707B37F9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7FA" w14:textId="77777777" w:rsidR="00FA2522" w:rsidRDefault="00B547F5">
            <w:pPr>
              <w:pStyle w:val="TableParagraph"/>
              <w:spacing w:before="90" w:line="261" w:lineRule="auto"/>
              <w:ind w:left="283" w:hanging="199"/>
              <w:rPr>
                <w:sz w:val="16"/>
              </w:rPr>
            </w:pPr>
            <w:r>
              <w:rPr>
                <w:color w:val="1B377C"/>
                <w:sz w:val="16"/>
              </w:rPr>
              <w:t>— učitelé většinou nerespektují a nezohledňují</w:t>
            </w:r>
            <w:r>
              <w:rPr>
                <w:color w:val="1B377C"/>
                <w:spacing w:val="40"/>
                <w:w w:val="110"/>
                <w:sz w:val="16"/>
              </w:rPr>
              <w:t xml:space="preserve"> </w:t>
            </w:r>
            <w:r>
              <w:rPr>
                <w:color w:val="1B377C"/>
                <w:w w:val="110"/>
                <w:sz w:val="16"/>
              </w:rPr>
              <w:t>výsledky neformálního vzdělávání žáků</w:t>
            </w:r>
          </w:p>
          <w:p w14:paraId="707B37FB" w14:textId="77777777" w:rsidR="00FA2522" w:rsidRDefault="00B547F5">
            <w:pPr>
              <w:pStyle w:val="TableParagraph"/>
              <w:spacing w:line="261" w:lineRule="auto"/>
              <w:ind w:left="2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– projednávání, zvýraznění významu neformálního vzdělávání, ukázky propojování formálního a neformálního vzdělávání při hodnocení žáků, systémová opatření</w:t>
            </w:r>
          </w:p>
        </w:tc>
      </w:tr>
      <w:tr w:rsidR="00FA2522" w14:paraId="707B3807" w14:textId="77777777">
        <w:trPr>
          <w:trHeight w:val="1199"/>
        </w:trPr>
        <w:tc>
          <w:tcPr>
            <w:tcW w:w="3855" w:type="dxa"/>
            <w:vMerge w:val="restart"/>
          </w:tcPr>
          <w:p w14:paraId="707B37FD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FE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7FF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800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801" w14:textId="77777777" w:rsidR="00FA2522" w:rsidRDefault="00FA2522">
            <w:pPr>
              <w:pStyle w:val="TableParagraph"/>
              <w:rPr>
                <w:sz w:val="16"/>
              </w:rPr>
            </w:pPr>
          </w:p>
          <w:p w14:paraId="707B3802" w14:textId="77777777" w:rsidR="00FA2522" w:rsidRDefault="00FA2522">
            <w:pPr>
              <w:pStyle w:val="TableParagraph"/>
              <w:spacing w:before="165"/>
              <w:rPr>
                <w:sz w:val="16"/>
              </w:rPr>
            </w:pPr>
          </w:p>
          <w:p w14:paraId="707B3803" w14:textId="77777777" w:rsidR="00FA2522" w:rsidRDefault="00B547F5">
            <w:pPr>
              <w:pStyle w:val="TableParagraph"/>
              <w:spacing w:line="261" w:lineRule="auto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Organizace výuky a života ve škole a materiální podmínky podporují zdravý životní styl žáků</w:t>
            </w:r>
          </w:p>
          <w:p w14:paraId="707B3804" w14:textId="77777777" w:rsidR="00FA2522" w:rsidRDefault="00B547F5">
            <w:pPr>
              <w:pStyle w:val="TableParagraph"/>
              <w:spacing w:line="192" w:lineRule="exact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učitelů,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jejich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bezpečnost, hygienu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4"/>
                <w:w w:val="105"/>
                <w:sz w:val="16"/>
              </w:rPr>
              <w:t>atd.</w:t>
            </w:r>
          </w:p>
        </w:tc>
        <w:tc>
          <w:tcPr>
            <w:tcW w:w="3855" w:type="dxa"/>
          </w:tcPr>
          <w:p w14:paraId="707B3805" w14:textId="77777777" w:rsidR="00FA2522" w:rsidRDefault="00B547F5">
            <w:pPr>
              <w:pStyle w:val="TableParagraph"/>
              <w:spacing w:before="89" w:line="261" w:lineRule="auto"/>
              <w:ind w:left="283" w:right="439" w:hanging="199"/>
              <w:rPr>
                <w:sz w:val="16"/>
              </w:rPr>
            </w:pPr>
            <w:r>
              <w:rPr>
                <w:color w:val="1B377C"/>
                <w:spacing w:val="-2"/>
                <w:w w:val="110"/>
                <w:sz w:val="16"/>
              </w:rPr>
              <w:t>—</w:t>
            </w:r>
            <w:r>
              <w:rPr>
                <w:color w:val="1B377C"/>
                <w:spacing w:val="-15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organizace</w:t>
            </w:r>
            <w:r>
              <w:rPr>
                <w:color w:val="1B377C"/>
                <w:spacing w:val="-10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výuky</w:t>
            </w:r>
            <w:r>
              <w:rPr>
                <w:color w:val="1B377C"/>
                <w:spacing w:val="-10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color w:val="1B377C"/>
                <w:spacing w:val="-10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denního</w:t>
            </w:r>
            <w:r>
              <w:rPr>
                <w:color w:val="1B377C"/>
                <w:spacing w:val="-10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režimu</w:t>
            </w:r>
            <w:r>
              <w:rPr>
                <w:color w:val="1B377C"/>
                <w:spacing w:val="-10"/>
                <w:w w:val="110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 xml:space="preserve">školy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2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prostorové,</w:t>
            </w:r>
            <w:r>
              <w:rPr>
                <w:color w:val="1B377C"/>
                <w:spacing w:val="2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materiální</w:t>
            </w:r>
            <w:r>
              <w:rPr>
                <w:color w:val="1B377C"/>
                <w:spacing w:val="22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2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jiné</w:t>
            </w:r>
            <w:r>
              <w:rPr>
                <w:color w:val="1B377C"/>
                <w:spacing w:val="21"/>
                <w:sz w:val="16"/>
              </w:rPr>
              <w:t xml:space="preserve"> </w:t>
            </w:r>
            <w:r>
              <w:rPr>
                <w:color w:val="1B377C"/>
                <w:spacing w:val="-2"/>
                <w:sz w:val="16"/>
              </w:rPr>
              <w:t>podmínky</w:t>
            </w:r>
          </w:p>
          <w:p w14:paraId="707B3806" w14:textId="77777777" w:rsidR="00FA2522" w:rsidRDefault="00B547F5">
            <w:pPr>
              <w:pStyle w:val="TableParagraph"/>
              <w:spacing w:line="261" w:lineRule="auto"/>
              <w:ind w:left="2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podporují rozvoj všestranné pohody, bezpečí, vhodných vztahů, hygieny atd. – sledování funkčnosti, nových potřeb, bez úprav</w:t>
            </w:r>
          </w:p>
        </w:tc>
      </w:tr>
      <w:tr w:rsidR="00FA2522" w14:paraId="707B380B" w14:textId="77777777">
        <w:trPr>
          <w:trHeight w:val="2039"/>
        </w:trPr>
        <w:tc>
          <w:tcPr>
            <w:tcW w:w="3855" w:type="dxa"/>
            <w:vMerge/>
            <w:tcBorders>
              <w:top w:val="nil"/>
            </w:tcBorders>
          </w:tcPr>
          <w:p w14:paraId="707B3808" w14:textId="77777777" w:rsidR="00FA2522" w:rsidRDefault="00FA2522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707B3809" w14:textId="77777777" w:rsidR="00FA2522" w:rsidRDefault="00B547F5">
            <w:pPr>
              <w:pStyle w:val="TableParagraph"/>
              <w:spacing w:before="89" w:line="261" w:lineRule="auto"/>
              <w:ind w:left="283" w:right="458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organizace výuky a denního režimu školy a prostorové, materiální a jiné podmínky jsou koncipovány tak, aby podporovaly</w:t>
            </w:r>
          </w:p>
          <w:p w14:paraId="707B380A" w14:textId="77777777" w:rsidR="00FA2522" w:rsidRDefault="00B547F5">
            <w:pPr>
              <w:pStyle w:val="TableParagraph"/>
              <w:spacing w:line="261" w:lineRule="auto"/>
              <w:ind w:left="283" w:right="11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rozvoj vš</w:t>
            </w:r>
            <w:r>
              <w:rPr>
                <w:color w:val="1B377C"/>
                <w:w w:val="105"/>
                <w:sz w:val="16"/>
              </w:rPr>
              <w:t>estranné pohody, bezpečí, vhodných vztahů, hygieny atd., ale vyskytují se</w:t>
            </w:r>
            <w:r>
              <w:rPr>
                <w:color w:val="1B377C"/>
                <w:spacing w:val="8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problémy – sledování funkčnosti, návrh řešení problémů, sběr nových námětů a návrhů na zlepšení,</w:t>
            </w:r>
            <w:r>
              <w:rPr>
                <w:color w:val="1B377C"/>
                <w:spacing w:val="2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potřebné</w:t>
            </w:r>
            <w:r>
              <w:rPr>
                <w:color w:val="1B377C"/>
                <w:spacing w:val="2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úpravy</w:t>
            </w:r>
            <w:r>
              <w:rPr>
                <w:color w:val="1B377C"/>
                <w:spacing w:val="2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organizace</w:t>
            </w:r>
            <w:r>
              <w:rPr>
                <w:color w:val="1B377C"/>
                <w:spacing w:val="2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režimu a podmínek života školy</w:t>
            </w:r>
          </w:p>
        </w:tc>
      </w:tr>
      <w:tr w:rsidR="00FA2522" w14:paraId="707B380D" w14:textId="77777777">
        <w:trPr>
          <w:trHeight w:val="569"/>
        </w:trPr>
        <w:tc>
          <w:tcPr>
            <w:tcW w:w="7710" w:type="dxa"/>
            <w:gridSpan w:val="2"/>
          </w:tcPr>
          <w:p w14:paraId="707B380C" w14:textId="77777777" w:rsidR="00FA2522" w:rsidRDefault="00B547F5">
            <w:pPr>
              <w:pStyle w:val="TableParagraph"/>
              <w:spacing w:before="72"/>
              <w:ind w:left="84"/>
              <w:rPr>
                <w:sz w:val="16"/>
              </w:rPr>
            </w:pPr>
            <w:r>
              <w:rPr>
                <w:rFonts w:ascii="Arial Black" w:hAnsi="Arial Black"/>
                <w:color w:val="1B377C"/>
                <w:w w:val="105"/>
                <w:sz w:val="16"/>
              </w:rPr>
              <w:t>Kdo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Black" w:hAnsi="Arial Black"/>
                <w:color w:val="1B377C"/>
                <w:w w:val="105"/>
                <w:sz w:val="16"/>
              </w:rPr>
              <w:t>hodnotí: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Všichni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spolupráci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vedením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školy,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zákonnými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zástupci,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partnery,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 xml:space="preserve">zástupci </w:t>
            </w:r>
            <w:r>
              <w:rPr>
                <w:color w:val="1B377C"/>
                <w:spacing w:val="-2"/>
                <w:w w:val="105"/>
                <w:sz w:val="16"/>
              </w:rPr>
              <w:t>zřizovatele.</w:t>
            </w:r>
          </w:p>
        </w:tc>
      </w:tr>
    </w:tbl>
    <w:p w14:paraId="707B380E" w14:textId="77777777" w:rsidR="00FA2522" w:rsidRDefault="00FA2522">
      <w:pPr>
        <w:pStyle w:val="Zkladntext"/>
        <w:spacing w:before="213"/>
      </w:pPr>
    </w:p>
    <w:p w14:paraId="707B380F" w14:textId="77777777" w:rsidR="00FA2522" w:rsidRDefault="00B547F5">
      <w:pPr>
        <w:pStyle w:val="Zkladntext"/>
        <w:ind w:left="1808"/>
      </w:pPr>
      <w:r>
        <w:rPr>
          <w:color w:val="1B377C"/>
        </w:rPr>
        <w:t>Při</w:t>
      </w:r>
      <w:r>
        <w:rPr>
          <w:color w:val="1B377C"/>
          <w:spacing w:val="-6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-6"/>
        </w:rPr>
        <w:t xml:space="preserve"> </w:t>
      </w:r>
      <w:r>
        <w:rPr>
          <w:color w:val="1B377C"/>
        </w:rPr>
        <w:t>ŠVP</w:t>
      </w:r>
      <w:r>
        <w:rPr>
          <w:color w:val="1B377C"/>
          <w:spacing w:val="-6"/>
        </w:rPr>
        <w:t xml:space="preserve"> </w:t>
      </w:r>
      <w:r>
        <w:rPr>
          <w:color w:val="1B377C"/>
        </w:rPr>
        <w:t>využíváme</w:t>
      </w:r>
      <w:r>
        <w:rPr>
          <w:color w:val="1B377C"/>
          <w:spacing w:val="-6"/>
        </w:rPr>
        <w:t xml:space="preserve"> </w:t>
      </w:r>
      <w:r>
        <w:rPr>
          <w:color w:val="1B377C"/>
        </w:rPr>
        <w:t>tyto</w:t>
      </w:r>
      <w:r>
        <w:rPr>
          <w:color w:val="1B377C"/>
          <w:spacing w:val="-6"/>
        </w:rPr>
        <w:t xml:space="preserve"> </w:t>
      </w:r>
      <w:r>
        <w:rPr>
          <w:rFonts w:ascii="Arial Black" w:hAnsi="Arial Black"/>
          <w:color w:val="1B377C"/>
        </w:rPr>
        <w:t>nástroje</w:t>
      </w:r>
      <w:r>
        <w:rPr>
          <w:rFonts w:ascii="Arial Black" w:hAnsi="Arial Black"/>
          <w:color w:val="1B377C"/>
          <w:spacing w:val="-10"/>
        </w:rPr>
        <w:t xml:space="preserve"> </w:t>
      </w:r>
      <w:r>
        <w:rPr>
          <w:rFonts w:ascii="Arial Black" w:hAnsi="Arial Black"/>
          <w:color w:val="1B377C"/>
        </w:rPr>
        <w:t>pro</w:t>
      </w:r>
      <w:r>
        <w:rPr>
          <w:rFonts w:ascii="Arial Black" w:hAnsi="Arial Black"/>
          <w:color w:val="1B377C"/>
          <w:spacing w:val="-10"/>
        </w:rPr>
        <w:t xml:space="preserve"> </w:t>
      </w:r>
      <w:r>
        <w:rPr>
          <w:rFonts w:ascii="Arial Black" w:hAnsi="Arial Black"/>
          <w:color w:val="1B377C"/>
        </w:rPr>
        <w:t>sběr</w:t>
      </w:r>
      <w:r>
        <w:rPr>
          <w:rFonts w:ascii="Arial Black" w:hAnsi="Arial Black"/>
          <w:color w:val="1B377C"/>
          <w:spacing w:val="-10"/>
        </w:rPr>
        <w:t xml:space="preserve"> </w:t>
      </w:r>
      <w:r>
        <w:rPr>
          <w:rFonts w:ascii="Arial Black" w:hAnsi="Arial Black"/>
          <w:color w:val="1B377C"/>
        </w:rPr>
        <w:t>dat</w:t>
      </w:r>
      <w:r>
        <w:rPr>
          <w:rFonts w:ascii="Arial Black" w:hAnsi="Arial Black"/>
          <w:color w:val="1B377C"/>
          <w:spacing w:val="-9"/>
        </w:rPr>
        <w:t xml:space="preserve"> </w:t>
      </w:r>
      <w:r>
        <w:rPr>
          <w:rFonts w:ascii="Arial Black" w:hAnsi="Arial Black"/>
          <w:color w:val="1B377C"/>
        </w:rPr>
        <w:t>a</w:t>
      </w:r>
      <w:r>
        <w:rPr>
          <w:rFonts w:ascii="Arial Black" w:hAnsi="Arial Black"/>
          <w:color w:val="1B377C"/>
          <w:spacing w:val="-10"/>
        </w:rPr>
        <w:t xml:space="preserve"> </w:t>
      </w:r>
      <w:r>
        <w:rPr>
          <w:rFonts w:ascii="Arial Black" w:hAnsi="Arial Black"/>
          <w:color w:val="1B377C"/>
          <w:spacing w:val="-2"/>
        </w:rPr>
        <w:t>informací</w:t>
      </w:r>
      <w:r>
        <w:rPr>
          <w:color w:val="1B377C"/>
          <w:spacing w:val="-2"/>
        </w:rPr>
        <w:t>:</w:t>
      </w:r>
    </w:p>
    <w:p w14:paraId="707B3810" w14:textId="77777777" w:rsidR="00FA2522" w:rsidRDefault="00B547F5">
      <w:pPr>
        <w:pStyle w:val="Odstavecseseznamem"/>
        <w:numPr>
          <w:ilvl w:val="0"/>
          <w:numId w:val="2"/>
        </w:numPr>
        <w:tabs>
          <w:tab w:val="left" w:pos="1806"/>
        </w:tabs>
        <w:spacing w:before="145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pozorování,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hospitace,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vzájemné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hospitace,</w:t>
      </w:r>
    </w:p>
    <w:p w14:paraId="707B3811" w14:textId="77777777" w:rsidR="00FA2522" w:rsidRDefault="00B547F5">
      <w:pPr>
        <w:pStyle w:val="Odstavecseseznamem"/>
        <w:numPr>
          <w:ilvl w:val="0"/>
          <w:numId w:val="2"/>
        </w:numPr>
        <w:tabs>
          <w:tab w:val="left" w:pos="1806"/>
        </w:tabs>
        <w:spacing w:before="22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rozhovory,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diskuse,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porady,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konzultace,</w:t>
      </w:r>
    </w:p>
    <w:p w14:paraId="707B3812" w14:textId="77777777" w:rsidR="00FA2522" w:rsidRDefault="00B547F5">
      <w:pPr>
        <w:pStyle w:val="Odstavecseseznamem"/>
        <w:numPr>
          <w:ilvl w:val="0"/>
          <w:numId w:val="2"/>
        </w:numPr>
        <w:tabs>
          <w:tab w:val="left" w:pos="1806"/>
        </w:tabs>
        <w:ind w:left="1806" w:hanging="254"/>
        <w:rPr>
          <w:sz w:val="18"/>
        </w:rPr>
      </w:pPr>
      <w:r>
        <w:rPr>
          <w:color w:val="1B377C"/>
          <w:w w:val="105"/>
          <w:sz w:val="18"/>
        </w:rPr>
        <w:t>dotazníky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pro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učitele,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žáky,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zákonné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zástupce,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partnery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–</w:t>
      </w:r>
      <w:r>
        <w:rPr>
          <w:color w:val="1B377C"/>
          <w:spacing w:val="-2"/>
          <w:w w:val="105"/>
          <w:sz w:val="18"/>
        </w:rPr>
        <w:t xml:space="preserve"> ankety,</w:t>
      </w:r>
    </w:p>
    <w:p w14:paraId="707B3813" w14:textId="77777777" w:rsidR="00FA2522" w:rsidRDefault="00B547F5">
      <w:pPr>
        <w:pStyle w:val="Odstavecseseznamem"/>
        <w:numPr>
          <w:ilvl w:val="0"/>
          <w:numId w:val="2"/>
        </w:numPr>
        <w:tabs>
          <w:tab w:val="left" w:pos="1806"/>
        </w:tabs>
        <w:ind w:left="1806" w:hanging="254"/>
        <w:rPr>
          <w:sz w:val="18"/>
        </w:rPr>
      </w:pPr>
      <w:r>
        <w:rPr>
          <w:color w:val="1B377C"/>
          <w:w w:val="105"/>
          <w:sz w:val="18"/>
        </w:rPr>
        <w:t>záznamové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 xml:space="preserve">listy, ústní a písemná zpětná </w:t>
      </w:r>
      <w:r>
        <w:rPr>
          <w:color w:val="1B377C"/>
          <w:spacing w:val="-2"/>
          <w:w w:val="105"/>
          <w:sz w:val="18"/>
        </w:rPr>
        <w:t>vazba,</w:t>
      </w:r>
    </w:p>
    <w:p w14:paraId="707B3814" w14:textId="77777777" w:rsidR="00FA2522" w:rsidRDefault="00B547F5">
      <w:pPr>
        <w:pStyle w:val="Odstavecseseznamem"/>
        <w:numPr>
          <w:ilvl w:val="0"/>
          <w:numId w:val="2"/>
        </w:numPr>
        <w:tabs>
          <w:tab w:val="left" w:pos="1806"/>
        </w:tabs>
        <w:spacing w:before="22"/>
        <w:ind w:left="1806" w:hanging="254"/>
        <w:rPr>
          <w:sz w:val="18"/>
        </w:rPr>
      </w:pPr>
      <w:r>
        <w:rPr>
          <w:color w:val="1B377C"/>
          <w:spacing w:val="2"/>
          <w:sz w:val="18"/>
        </w:rPr>
        <w:t>studium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pacing w:val="2"/>
          <w:sz w:val="18"/>
        </w:rPr>
        <w:t>školských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pacing w:val="2"/>
          <w:sz w:val="18"/>
        </w:rPr>
        <w:t>dokumentů,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pacing w:val="2"/>
          <w:sz w:val="18"/>
        </w:rPr>
        <w:t>článků,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pacing w:val="-2"/>
          <w:sz w:val="18"/>
        </w:rPr>
        <w:t>polemik,</w:t>
      </w:r>
    </w:p>
    <w:p w14:paraId="707B3815" w14:textId="77777777" w:rsidR="00FA2522" w:rsidRDefault="00B547F5">
      <w:pPr>
        <w:pStyle w:val="Odstavecseseznamem"/>
        <w:numPr>
          <w:ilvl w:val="0"/>
          <w:numId w:val="2"/>
        </w:numPr>
        <w:tabs>
          <w:tab w:val="left" w:pos="1806"/>
        </w:tabs>
        <w:ind w:left="1806" w:hanging="254"/>
        <w:rPr>
          <w:sz w:val="18"/>
        </w:rPr>
      </w:pPr>
      <w:r>
        <w:rPr>
          <w:color w:val="1B377C"/>
          <w:sz w:val="18"/>
        </w:rPr>
        <w:t>analýzy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dokumentů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školy,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záznamů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učitelů,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portfolií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prací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pacing w:val="-2"/>
          <w:sz w:val="18"/>
        </w:rPr>
        <w:t>žáků;</w:t>
      </w:r>
    </w:p>
    <w:p w14:paraId="707B3816" w14:textId="77777777" w:rsidR="00FA2522" w:rsidRDefault="00B547F5">
      <w:pPr>
        <w:pStyle w:val="Odstavecseseznamem"/>
        <w:numPr>
          <w:ilvl w:val="0"/>
          <w:numId w:val="2"/>
        </w:numPr>
        <w:tabs>
          <w:tab w:val="left" w:pos="1806"/>
        </w:tabs>
        <w:ind w:left="1806" w:hanging="254"/>
        <w:rPr>
          <w:sz w:val="18"/>
        </w:rPr>
      </w:pPr>
      <w:r>
        <w:rPr>
          <w:color w:val="1B377C"/>
          <w:spacing w:val="2"/>
          <w:sz w:val="18"/>
        </w:rPr>
        <w:t>sledování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pacing w:val="2"/>
          <w:sz w:val="18"/>
        </w:rPr>
        <w:t>praxe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pacing w:val="2"/>
          <w:sz w:val="18"/>
        </w:rPr>
        <w:t>partnerských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pacing w:val="-2"/>
          <w:sz w:val="18"/>
        </w:rPr>
        <w:t>škol.</w:t>
      </w:r>
    </w:p>
    <w:p w14:paraId="707B3817" w14:textId="77777777" w:rsidR="00FA2522" w:rsidRDefault="00FA2522">
      <w:pPr>
        <w:pStyle w:val="Zkladntext"/>
        <w:spacing w:before="167"/>
      </w:pPr>
    </w:p>
    <w:p w14:paraId="707B3818" w14:textId="77777777" w:rsidR="00FA2522" w:rsidRDefault="00B547F5">
      <w:pPr>
        <w:pStyle w:val="Zkladntext"/>
        <w:ind w:left="1808"/>
      </w:pPr>
      <w:r>
        <w:rPr>
          <w:color w:val="1B377C"/>
          <w:spacing w:val="-2"/>
        </w:rPr>
        <w:t>Pro</w:t>
      </w:r>
      <w:r>
        <w:rPr>
          <w:color w:val="1B377C"/>
          <w:spacing w:val="-9"/>
        </w:rPr>
        <w:t xml:space="preserve"> </w:t>
      </w:r>
      <w:r>
        <w:rPr>
          <w:rFonts w:ascii="Arial Black" w:hAnsi="Arial Black"/>
          <w:color w:val="1B377C"/>
          <w:spacing w:val="-2"/>
        </w:rPr>
        <w:t>vyhodnocení</w:t>
      </w:r>
      <w:r>
        <w:rPr>
          <w:rFonts w:ascii="Arial Black" w:hAnsi="Arial Black"/>
          <w:color w:val="1B377C"/>
          <w:spacing w:val="-12"/>
        </w:rPr>
        <w:t xml:space="preserve"> </w:t>
      </w:r>
      <w:r>
        <w:rPr>
          <w:rFonts w:ascii="Arial Black" w:hAnsi="Arial Black"/>
          <w:color w:val="1B377C"/>
          <w:spacing w:val="-2"/>
        </w:rPr>
        <w:t>dat</w:t>
      </w:r>
      <w:r>
        <w:rPr>
          <w:rFonts w:ascii="Arial Black" w:hAnsi="Arial Black"/>
          <w:color w:val="1B377C"/>
          <w:spacing w:val="-13"/>
        </w:rPr>
        <w:t xml:space="preserve"> </w:t>
      </w:r>
      <w:r>
        <w:rPr>
          <w:rFonts w:ascii="Arial Black" w:hAnsi="Arial Black"/>
          <w:color w:val="1B377C"/>
          <w:spacing w:val="-2"/>
        </w:rPr>
        <w:t>a</w:t>
      </w:r>
      <w:r>
        <w:rPr>
          <w:rFonts w:ascii="Arial Black" w:hAnsi="Arial Black"/>
          <w:color w:val="1B377C"/>
          <w:spacing w:val="-12"/>
        </w:rPr>
        <w:t xml:space="preserve"> </w:t>
      </w:r>
      <w:r>
        <w:rPr>
          <w:rFonts w:ascii="Arial Black" w:hAnsi="Arial Black"/>
          <w:color w:val="1B377C"/>
          <w:spacing w:val="-2"/>
        </w:rPr>
        <w:t>informací</w:t>
      </w:r>
      <w:r>
        <w:rPr>
          <w:rFonts w:ascii="Arial Black" w:hAnsi="Arial Black"/>
          <w:color w:val="1B377C"/>
          <w:spacing w:val="-13"/>
        </w:rPr>
        <w:t xml:space="preserve"> </w:t>
      </w:r>
      <w:r>
        <w:rPr>
          <w:color w:val="1B377C"/>
          <w:spacing w:val="-2"/>
        </w:rPr>
        <w:t>používáme</w:t>
      </w:r>
      <w:r>
        <w:rPr>
          <w:color w:val="1B377C"/>
          <w:spacing w:val="-8"/>
        </w:rPr>
        <w:t xml:space="preserve"> </w:t>
      </w:r>
      <w:r>
        <w:rPr>
          <w:color w:val="1B377C"/>
          <w:spacing w:val="-2"/>
        </w:rPr>
        <w:t>tyto</w:t>
      </w:r>
      <w:r>
        <w:rPr>
          <w:color w:val="1B377C"/>
          <w:spacing w:val="-9"/>
        </w:rPr>
        <w:t xml:space="preserve"> </w:t>
      </w:r>
      <w:r>
        <w:rPr>
          <w:color w:val="1B377C"/>
          <w:spacing w:val="-2"/>
        </w:rPr>
        <w:t>nástroje:</w:t>
      </w:r>
    </w:p>
    <w:p w14:paraId="707B3819" w14:textId="77777777" w:rsidR="00FA2522" w:rsidRDefault="00B547F5">
      <w:pPr>
        <w:pStyle w:val="Odstavecseseznamem"/>
        <w:numPr>
          <w:ilvl w:val="0"/>
          <w:numId w:val="2"/>
        </w:numPr>
        <w:tabs>
          <w:tab w:val="left" w:pos="1806"/>
        </w:tabs>
        <w:spacing w:before="144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analýzy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získaných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dat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informací,</w:t>
      </w:r>
    </w:p>
    <w:p w14:paraId="707B381A" w14:textId="77777777" w:rsidR="00FA2522" w:rsidRDefault="00B547F5">
      <w:pPr>
        <w:pStyle w:val="Odstavecseseznamem"/>
        <w:numPr>
          <w:ilvl w:val="0"/>
          <w:numId w:val="2"/>
        </w:numPr>
        <w:tabs>
          <w:tab w:val="left" w:pos="1806"/>
        </w:tabs>
        <w:ind w:left="1806" w:hanging="254"/>
        <w:rPr>
          <w:sz w:val="18"/>
        </w:rPr>
      </w:pPr>
      <w:r>
        <w:rPr>
          <w:color w:val="1B377C"/>
          <w:sz w:val="18"/>
        </w:rPr>
        <w:t>porady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pedagogického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sboru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z w:val="18"/>
        </w:rPr>
        <w:t>ke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konkrétním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z w:val="18"/>
        </w:rPr>
        <w:t>problémům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z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analýz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z w:val="18"/>
        </w:rPr>
        <w:t>dat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pacing w:val="-2"/>
          <w:sz w:val="18"/>
        </w:rPr>
        <w:t>informací,</w:t>
      </w:r>
    </w:p>
    <w:p w14:paraId="707B381B" w14:textId="77777777" w:rsidR="00FA2522" w:rsidRDefault="00B547F5">
      <w:pPr>
        <w:pStyle w:val="Odstavecseseznamem"/>
        <w:numPr>
          <w:ilvl w:val="0"/>
          <w:numId w:val="2"/>
        </w:numPr>
        <w:tabs>
          <w:tab w:val="left" w:pos="1806"/>
        </w:tabs>
        <w:ind w:left="1806" w:hanging="254"/>
        <w:rPr>
          <w:sz w:val="18"/>
        </w:rPr>
      </w:pPr>
      <w:r>
        <w:rPr>
          <w:color w:val="1B377C"/>
          <w:sz w:val="18"/>
        </w:rPr>
        <w:t>SWOT</w:t>
      </w:r>
      <w:r>
        <w:rPr>
          <w:color w:val="1B377C"/>
          <w:spacing w:val="-4"/>
          <w:sz w:val="18"/>
        </w:rPr>
        <w:t xml:space="preserve"> </w:t>
      </w:r>
      <w:r>
        <w:rPr>
          <w:color w:val="1B377C"/>
          <w:spacing w:val="-2"/>
          <w:sz w:val="18"/>
        </w:rPr>
        <w:t>analýzy,</w:t>
      </w:r>
    </w:p>
    <w:p w14:paraId="707B381C" w14:textId="77777777" w:rsidR="00FA2522" w:rsidRDefault="00B547F5">
      <w:pPr>
        <w:pStyle w:val="Odstavecseseznamem"/>
        <w:numPr>
          <w:ilvl w:val="0"/>
          <w:numId w:val="2"/>
        </w:numPr>
        <w:tabs>
          <w:tab w:val="left" w:pos="1806"/>
        </w:tabs>
        <w:spacing w:before="22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cílené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porady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diskuse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zástupci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zákonných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zástupců,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partnerů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zřizovatele.</w:t>
      </w:r>
    </w:p>
    <w:p w14:paraId="707B381D" w14:textId="77777777" w:rsidR="00FA2522" w:rsidRDefault="00FA2522">
      <w:pPr>
        <w:rPr>
          <w:sz w:val="18"/>
        </w:rPr>
        <w:sectPr w:rsidR="00FA2522">
          <w:pgSz w:w="11910" w:h="16840"/>
          <w:pgMar w:top="1380" w:right="60" w:bottom="760" w:left="1140" w:header="0" w:footer="579" w:gutter="0"/>
          <w:cols w:space="708"/>
        </w:sectPr>
      </w:pPr>
    </w:p>
    <w:p w14:paraId="707B381E" w14:textId="77777777" w:rsidR="00FA2522" w:rsidRDefault="00B547F5">
      <w:pPr>
        <w:spacing w:before="76"/>
        <w:ind w:left="1808"/>
        <w:rPr>
          <w:rFonts w:ascii="Cambria" w:hAnsi="Cambria"/>
          <w:sz w:val="24"/>
        </w:rPr>
      </w:pPr>
      <w:r>
        <w:rPr>
          <w:rFonts w:ascii="Cambria" w:hAnsi="Cambria"/>
          <w:color w:val="3566FC"/>
          <w:w w:val="105"/>
          <w:sz w:val="24"/>
        </w:rPr>
        <w:lastRenderedPageBreak/>
        <w:t>Tradiční</w:t>
      </w:r>
      <w:r>
        <w:rPr>
          <w:rFonts w:ascii="Cambria" w:hAnsi="Cambria"/>
          <w:color w:val="3566FC"/>
          <w:spacing w:val="24"/>
          <w:w w:val="105"/>
          <w:sz w:val="24"/>
        </w:rPr>
        <w:t xml:space="preserve"> </w:t>
      </w:r>
      <w:r>
        <w:rPr>
          <w:rFonts w:ascii="Cambria" w:hAnsi="Cambria"/>
          <w:color w:val="3566FC"/>
          <w:w w:val="105"/>
          <w:sz w:val="24"/>
        </w:rPr>
        <w:t>modelový</w:t>
      </w:r>
      <w:r>
        <w:rPr>
          <w:rFonts w:ascii="Cambria" w:hAnsi="Cambria"/>
          <w:color w:val="3566FC"/>
          <w:spacing w:val="25"/>
          <w:w w:val="105"/>
          <w:sz w:val="24"/>
        </w:rPr>
        <w:t xml:space="preserve"> </w:t>
      </w:r>
      <w:r>
        <w:rPr>
          <w:rFonts w:ascii="Cambria" w:hAnsi="Cambria"/>
          <w:color w:val="3566FC"/>
          <w:w w:val="105"/>
          <w:sz w:val="24"/>
        </w:rPr>
        <w:t>ŠVP</w:t>
      </w:r>
      <w:r>
        <w:rPr>
          <w:rFonts w:ascii="Cambria" w:hAnsi="Cambria"/>
          <w:color w:val="3566FC"/>
          <w:spacing w:val="24"/>
          <w:w w:val="105"/>
          <w:sz w:val="24"/>
        </w:rPr>
        <w:t xml:space="preserve"> </w:t>
      </w:r>
      <w:r>
        <w:rPr>
          <w:rFonts w:ascii="Cambria" w:hAnsi="Cambria"/>
          <w:color w:val="3566FC"/>
          <w:sz w:val="24"/>
        </w:rPr>
        <w:t>/</w:t>
      </w:r>
      <w:r>
        <w:rPr>
          <w:rFonts w:ascii="Cambria" w:hAnsi="Cambria"/>
          <w:color w:val="3566FC"/>
          <w:spacing w:val="25"/>
          <w:w w:val="105"/>
          <w:sz w:val="24"/>
        </w:rPr>
        <w:t xml:space="preserve"> </w:t>
      </w:r>
      <w:r>
        <w:rPr>
          <w:rFonts w:ascii="Cambria" w:hAnsi="Cambria"/>
          <w:color w:val="3566FC"/>
          <w:w w:val="105"/>
          <w:sz w:val="24"/>
        </w:rPr>
        <w:t>Hodnocení</w:t>
      </w:r>
      <w:r>
        <w:rPr>
          <w:rFonts w:ascii="Cambria" w:hAnsi="Cambria"/>
          <w:color w:val="3566FC"/>
          <w:spacing w:val="25"/>
          <w:w w:val="105"/>
          <w:sz w:val="24"/>
        </w:rPr>
        <w:t xml:space="preserve"> </w:t>
      </w:r>
      <w:r>
        <w:rPr>
          <w:rFonts w:ascii="Cambria" w:hAnsi="Cambria"/>
          <w:color w:val="3566FC"/>
          <w:spacing w:val="-5"/>
          <w:w w:val="105"/>
          <w:sz w:val="24"/>
        </w:rPr>
        <w:t>ŠVP</w:t>
      </w:r>
    </w:p>
    <w:p w14:paraId="707B381F" w14:textId="77777777" w:rsidR="00FA2522" w:rsidRDefault="00B547F5">
      <w:pPr>
        <w:pStyle w:val="Zkladntext"/>
        <w:spacing w:before="146" w:line="420" w:lineRule="auto"/>
        <w:ind w:left="1808" w:right="3961"/>
      </w:pPr>
      <w:r>
        <w:rPr>
          <w:color w:val="1B377C"/>
          <w:w w:val="105"/>
        </w:rPr>
        <w:t>Dílo vzniklo v IPs Podpora kurikulární práce škol. Registrační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číslo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projektu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CZ.02.02.XX/00/22_005/0004756</w:t>
      </w:r>
    </w:p>
    <w:p w14:paraId="707B3820" w14:textId="77777777" w:rsidR="00FA2522" w:rsidRDefault="00FA2522">
      <w:pPr>
        <w:pStyle w:val="Zkladntext"/>
        <w:spacing w:before="22"/>
      </w:pPr>
    </w:p>
    <w:p w14:paraId="707B3821" w14:textId="77777777" w:rsidR="00FA2522" w:rsidRDefault="00B547F5">
      <w:pPr>
        <w:pStyle w:val="Zkladntext"/>
        <w:spacing w:line="264" w:lineRule="auto"/>
        <w:ind w:left="1808" w:right="4412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07B386F" wp14:editId="707B3870">
            <wp:simplePos x="0" y="0"/>
            <wp:positionH relativeFrom="page">
              <wp:posOffset>4868996</wp:posOffset>
            </wp:positionH>
            <wp:positionV relativeFrom="paragraph">
              <wp:posOffset>14056</wp:posOffset>
            </wp:positionV>
            <wp:extent cx="720051" cy="251993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  <w:w w:val="105"/>
        </w:rPr>
        <w:t xml:space="preserve">Dílo podléhá licenci </w:t>
      </w:r>
      <w:proofErr w:type="spellStart"/>
      <w:r>
        <w:rPr>
          <w:color w:val="1B377C"/>
          <w:w w:val="105"/>
        </w:rPr>
        <w:t>CreativeCommons</w:t>
      </w:r>
      <w:proofErr w:type="spellEnd"/>
      <w:r>
        <w:rPr>
          <w:color w:val="1B377C"/>
          <w:w w:val="105"/>
        </w:rPr>
        <w:t xml:space="preserve"> CC BY SA 4.0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Uveďte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původ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Zachovejte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licenci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4.0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Mezinárodní.</w:t>
      </w:r>
    </w:p>
    <w:p w14:paraId="707B3822" w14:textId="77777777" w:rsidR="00FA2522" w:rsidRDefault="00FA2522">
      <w:pPr>
        <w:pStyle w:val="Zkladntext"/>
        <w:spacing w:before="165"/>
      </w:pPr>
    </w:p>
    <w:p w14:paraId="707B3823" w14:textId="77777777" w:rsidR="00FA2522" w:rsidRDefault="00B547F5">
      <w:pPr>
        <w:pStyle w:val="Zkladntext"/>
        <w:ind w:left="1808"/>
      </w:pPr>
      <w:r>
        <w:rPr>
          <w:color w:val="1B377C"/>
        </w:rPr>
        <w:t>Autorem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materiálu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všech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jeho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částí,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není-li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uvedeno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jinak,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kolektiv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autorů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NPI</w:t>
      </w:r>
      <w:r>
        <w:rPr>
          <w:color w:val="1B377C"/>
          <w:spacing w:val="25"/>
        </w:rPr>
        <w:t xml:space="preserve"> </w:t>
      </w:r>
      <w:r>
        <w:rPr>
          <w:color w:val="1B377C"/>
          <w:spacing w:val="-5"/>
        </w:rPr>
        <w:t>ČR.</w:t>
      </w:r>
    </w:p>
    <w:p w14:paraId="707B3824" w14:textId="77777777" w:rsidR="00FA2522" w:rsidRDefault="00B547F5">
      <w:pPr>
        <w:pStyle w:val="Zkladntext"/>
        <w:spacing w:before="163" w:line="264" w:lineRule="auto"/>
        <w:ind w:left="1808" w:right="3664"/>
      </w:pPr>
      <w:r>
        <w:rPr>
          <w:color w:val="1B377C"/>
          <w:w w:val="105"/>
        </w:rPr>
        <w:t xml:space="preserve">Licenční podmínky navštivte na adrese: </w:t>
      </w:r>
      <w:r>
        <w:rPr>
          <w:color w:val="1B377C"/>
          <w:spacing w:val="-2"/>
          <w:w w:val="105"/>
          <w:u w:val="single" w:color="1B377C"/>
        </w:rPr>
        <w:t>https://creativecommons.org/licenses/by-sa/4.0/legalcode.cs</w:t>
      </w:r>
      <w:r>
        <w:rPr>
          <w:color w:val="1B377C"/>
          <w:spacing w:val="-2"/>
          <w:w w:val="105"/>
        </w:rPr>
        <w:t>.</w:t>
      </w:r>
    </w:p>
    <w:p w14:paraId="707B3825" w14:textId="77777777" w:rsidR="00FA2522" w:rsidRDefault="00FA2522">
      <w:pPr>
        <w:spacing w:line="264" w:lineRule="auto"/>
        <w:sectPr w:rsidR="00FA2522">
          <w:pgSz w:w="11910" w:h="16840"/>
          <w:pgMar w:top="1320" w:right="60" w:bottom="760" w:left="1140" w:header="0" w:footer="579" w:gutter="0"/>
          <w:cols w:space="708"/>
        </w:sectPr>
      </w:pPr>
    </w:p>
    <w:p w14:paraId="707B3826" w14:textId="77777777" w:rsidR="00FA2522" w:rsidRDefault="00B547F5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69376" behindDoc="1" locked="0" layoutInCell="1" allowOverlap="1" wp14:anchorId="707B3871" wp14:editId="707B387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57770" cy="1068514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7770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0685145">
                              <a:moveTo>
                                <a:pt x="7557554" y="0"/>
                              </a:moveTo>
                              <a:lnTo>
                                <a:pt x="0" y="0"/>
                              </a:lnTo>
                              <a:lnTo>
                                <a:pt x="0" y="10684700"/>
                              </a:lnTo>
                              <a:lnTo>
                                <a:pt x="7557554" y="10684700"/>
                              </a:lnTo>
                              <a:lnTo>
                                <a:pt x="755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4B1C3" id="Graphic 23" o:spid="_x0000_s1026" style="position:absolute;margin-left:0;margin-top:0;width:595.1pt;height:841.35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7770,1068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" path="m7557554,l,,,10684700r7557554,l7557554,xe" fillcolor="#3566fc" stroked="f">
                <v:path arrowok="t"/>
                <w10:wrap anchorx="page" anchory="page"/>
              </v:shape>
            </w:pict>
          </mc:Fallback>
        </mc:AlternateContent>
      </w:r>
    </w:p>
    <w:p w14:paraId="707B3827" w14:textId="77777777" w:rsidR="00FA2522" w:rsidRDefault="00FA2522">
      <w:pPr>
        <w:pStyle w:val="Zkladntext"/>
        <w:rPr>
          <w:sz w:val="20"/>
        </w:rPr>
      </w:pPr>
    </w:p>
    <w:p w14:paraId="707B3828" w14:textId="77777777" w:rsidR="00FA2522" w:rsidRDefault="00FA2522">
      <w:pPr>
        <w:pStyle w:val="Zkladntext"/>
        <w:rPr>
          <w:sz w:val="20"/>
        </w:rPr>
      </w:pPr>
    </w:p>
    <w:p w14:paraId="707B3829" w14:textId="77777777" w:rsidR="00FA2522" w:rsidRDefault="00FA2522">
      <w:pPr>
        <w:pStyle w:val="Zkladntext"/>
        <w:rPr>
          <w:sz w:val="20"/>
        </w:rPr>
      </w:pPr>
    </w:p>
    <w:p w14:paraId="707B382A" w14:textId="77777777" w:rsidR="00FA2522" w:rsidRDefault="00FA2522">
      <w:pPr>
        <w:pStyle w:val="Zkladntext"/>
        <w:rPr>
          <w:sz w:val="20"/>
        </w:rPr>
      </w:pPr>
    </w:p>
    <w:p w14:paraId="707B382B" w14:textId="77777777" w:rsidR="00FA2522" w:rsidRDefault="00FA2522">
      <w:pPr>
        <w:pStyle w:val="Zkladntext"/>
        <w:rPr>
          <w:sz w:val="20"/>
        </w:rPr>
      </w:pPr>
    </w:p>
    <w:p w14:paraId="707B382C" w14:textId="77777777" w:rsidR="00FA2522" w:rsidRDefault="00FA2522">
      <w:pPr>
        <w:pStyle w:val="Zkladntext"/>
        <w:rPr>
          <w:sz w:val="20"/>
        </w:rPr>
      </w:pPr>
    </w:p>
    <w:p w14:paraId="707B382D" w14:textId="77777777" w:rsidR="00FA2522" w:rsidRDefault="00FA2522">
      <w:pPr>
        <w:pStyle w:val="Zkladntext"/>
        <w:rPr>
          <w:sz w:val="20"/>
        </w:rPr>
      </w:pPr>
    </w:p>
    <w:p w14:paraId="707B382E" w14:textId="77777777" w:rsidR="00FA2522" w:rsidRDefault="00FA2522">
      <w:pPr>
        <w:pStyle w:val="Zkladntext"/>
        <w:rPr>
          <w:sz w:val="20"/>
        </w:rPr>
      </w:pPr>
    </w:p>
    <w:p w14:paraId="707B382F" w14:textId="77777777" w:rsidR="00FA2522" w:rsidRDefault="00FA2522">
      <w:pPr>
        <w:pStyle w:val="Zkladntext"/>
        <w:rPr>
          <w:sz w:val="20"/>
        </w:rPr>
      </w:pPr>
    </w:p>
    <w:p w14:paraId="707B3830" w14:textId="77777777" w:rsidR="00FA2522" w:rsidRDefault="00FA2522">
      <w:pPr>
        <w:pStyle w:val="Zkladntext"/>
        <w:rPr>
          <w:sz w:val="20"/>
        </w:rPr>
      </w:pPr>
    </w:p>
    <w:p w14:paraId="707B3831" w14:textId="77777777" w:rsidR="00FA2522" w:rsidRDefault="00FA2522">
      <w:pPr>
        <w:pStyle w:val="Zkladntext"/>
        <w:rPr>
          <w:sz w:val="20"/>
        </w:rPr>
      </w:pPr>
    </w:p>
    <w:p w14:paraId="707B3832" w14:textId="77777777" w:rsidR="00FA2522" w:rsidRDefault="00FA2522">
      <w:pPr>
        <w:pStyle w:val="Zkladntext"/>
        <w:rPr>
          <w:sz w:val="20"/>
        </w:rPr>
      </w:pPr>
    </w:p>
    <w:p w14:paraId="707B3833" w14:textId="77777777" w:rsidR="00FA2522" w:rsidRDefault="00FA2522">
      <w:pPr>
        <w:pStyle w:val="Zkladntext"/>
        <w:rPr>
          <w:sz w:val="20"/>
        </w:rPr>
      </w:pPr>
    </w:p>
    <w:p w14:paraId="707B3834" w14:textId="77777777" w:rsidR="00FA2522" w:rsidRDefault="00FA2522">
      <w:pPr>
        <w:pStyle w:val="Zkladntext"/>
        <w:rPr>
          <w:sz w:val="20"/>
        </w:rPr>
      </w:pPr>
    </w:p>
    <w:p w14:paraId="707B3835" w14:textId="77777777" w:rsidR="00FA2522" w:rsidRDefault="00FA2522">
      <w:pPr>
        <w:pStyle w:val="Zkladntext"/>
        <w:rPr>
          <w:sz w:val="20"/>
        </w:rPr>
      </w:pPr>
    </w:p>
    <w:p w14:paraId="707B3836" w14:textId="77777777" w:rsidR="00FA2522" w:rsidRDefault="00FA2522">
      <w:pPr>
        <w:pStyle w:val="Zkladntext"/>
        <w:rPr>
          <w:sz w:val="20"/>
        </w:rPr>
      </w:pPr>
    </w:p>
    <w:p w14:paraId="707B3837" w14:textId="77777777" w:rsidR="00FA2522" w:rsidRDefault="00FA2522">
      <w:pPr>
        <w:pStyle w:val="Zkladntext"/>
        <w:rPr>
          <w:sz w:val="20"/>
        </w:rPr>
      </w:pPr>
    </w:p>
    <w:p w14:paraId="707B3838" w14:textId="77777777" w:rsidR="00FA2522" w:rsidRDefault="00FA2522">
      <w:pPr>
        <w:pStyle w:val="Zkladntext"/>
        <w:rPr>
          <w:sz w:val="20"/>
        </w:rPr>
      </w:pPr>
    </w:p>
    <w:p w14:paraId="707B3839" w14:textId="77777777" w:rsidR="00FA2522" w:rsidRDefault="00FA2522">
      <w:pPr>
        <w:pStyle w:val="Zkladntext"/>
        <w:rPr>
          <w:sz w:val="20"/>
        </w:rPr>
      </w:pPr>
    </w:p>
    <w:p w14:paraId="707B383A" w14:textId="77777777" w:rsidR="00FA2522" w:rsidRDefault="00FA2522">
      <w:pPr>
        <w:pStyle w:val="Zkladntext"/>
        <w:rPr>
          <w:sz w:val="20"/>
        </w:rPr>
      </w:pPr>
    </w:p>
    <w:p w14:paraId="707B383B" w14:textId="77777777" w:rsidR="00FA2522" w:rsidRDefault="00FA2522">
      <w:pPr>
        <w:pStyle w:val="Zkladntext"/>
        <w:rPr>
          <w:sz w:val="20"/>
        </w:rPr>
      </w:pPr>
    </w:p>
    <w:p w14:paraId="707B383C" w14:textId="77777777" w:rsidR="00FA2522" w:rsidRDefault="00FA2522">
      <w:pPr>
        <w:pStyle w:val="Zkladntext"/>
        <w:rPr>
          <w:sz w:val="20"/>
        </w:rPr>
      </w:pPr>
    </w:p>
    <w:p w14:paraId="707B383D" w14:textId="77777777" w:rsidR="00FA2522" w:rsidRDefault="00FA2522">
      <w:pPr>
        <w:pStyle w:val="Zkladntext"/>
        <w:rPr>
          <w:sz w:val="20"/>
        </w:rPr>
      </w:pPr>
    </w:p>
    <w:p w14:paraId="707B383E" w14:textId="77777777" w:rsidR="00FA2522" w:rsidRDefault="00FA2522">
      <w:pPr>
        <w:pStyle w:val="Zkladntext"/>
        <w:rPr>
          <w:sz w:val="20"/>
        </w:rPr>
      </w:pPr>
    </w:p>
    <w:p w14:paraId="707B383F" w14:textId="77777777" w:rsidR="00FA2522" w:rsidRDefault="00FA2522">
      <w:pPr>
        <w:pStyle w:val="Zkladntext"/>
        <w:rPr>
          <w:sz w:val="20"/>
        </w:rPr>
      </w:pPr>
    </w:p>
    <w:p w14:paraId="707B3840" w14:textId="77777777" w:rsidR="00FA2522" w:rsidRDefault="00FA2522">
      <w:pPr>
        <w:pStyle w:val="Zkladntext"/>
        <w:rPr>
          <w:sz w:val="20"/>
        </w:rPr>
      </w:pPr>
    </w:p>
    <w:p w14:paraId="707B3841" w14:textId="77777777" w:rsidR="00FA2522" w:rsidRDefault="00FA2522">
      <w:pPr>
        <w:pStyle w:val="Zkladntext"/>
        <w:rPr>
          <w:sz w:val="20"/>
        </w:rPr>
      </w:pPr>
    </w:p>
    <w:p w14:paraId="707B3842" w14:textId="77777777" w:rsidR="00FA2522" w:rsidRDefault="00FA2522">
      <w:pPr>
        <w:pStyle w:val="Zkladntext"/>
        <w:rPr>
          <w:sz w:val="20"/>
        </w:rPr>
      </w:pPr>
    </w:p>
    <w:p w14:paraId="707B3843" w14:textId="77777777" w:rsidR="00FA2522" w:rsidRDefault="00FA2522">
      <w:pPr>
        <w:pStyle w:val="Zkladntext"/>
        <w:rPr>
          <w:sz w:val="20"/>
        </w:rPr>
      </w:pPr>
    </w:p>
    <w:p w14:paraId="707B3844" w14:textId="77777777" w:rsidR="00FA2522" w:rsidRDefault="00FA2522">
      <w:pPr>
        <w:pStyle w:val="Zkladntext"/>
        <w:rPr>
          <w:sz w:val="20"/>
        </w:rPr>
      </w:pPr>
    </w:p>
    <w:p w14:paraId="707B3845" w14:textId="77777777" w:rsidR="00FA2522" w:rsidRDefault="00FA2522">
      <w:pPr>
        <w:pStyle w:val="Zkladntext"/>
        <w:rPr>
          <w:sz w:val="20"/>
        </w:rPr>
      </w:pPr>
    </w:p>
    <w:p w14:paraId="707B3846" w14:textId="77777777" w:rsidR="00FA2522" w:rsidRDefault="00FA2522">
      <w:pPr>
        <w:pStyle w:val="Zkladntext"/>
        <w:rPr>
          <w:sz w:val="20"/>
        </w:rPr>
      </w:pPr>
    </w:p>
    <w:p w14:paraId="707B3847" w14:textId="77777777" w:rsidR="00FA2522" w:rsidRDefault="00FA2522">
      <w:pPr>
        <w:pStyle w:val="Zkladntext"/>
        <w:rPr>
          <w:sz w:val="20"/>
        </w:rPr>
      </w:pPr>
    </w:p>
    <w:p w14:paraId="707B3848" w14:textId="77777777" w:rsidR="00FA2522" w:rsidRDefault="00FA2522">
      <w:pPr>
        <w:pStyle w:val="Zkladntext"/>
        <w:rPr>
          <w:sz w:val="20"/>
        </w:rPr>
      </w:pPr>
    </w:p>
    <w:p w14:paraId="707B3849" w14:textId="77777777" w:rsidR="00FA2522" w:rsidRDefault="00FA2522">
      <w:pPr>
        <w:pStyle w:val="Zkladntext"/>
        <w:rPr>
          <w:sz w:val="20"/>
        </w:rPr>
      </w:pPr>
    </w:p>
    <w:p w14:paraId="707B384A" w14:textId="77777777" w:rsidR="00FA2522" w:rsidRDefault="00FA2522">
      <w:pPr>
        <w:pStyle w:val="Zkladntext"/>
        <w:rPr>
          <w:sz w:val="20"/>
        </w:rPr>
      </w:pPr>
    </w:p>
    <w:p w14:paraId="707B384B" w14:textId="77777777" w:rsidR="00FA2522" w:rsidRDefault="00FA2522">
      <w:pPr>
        <w:pStyle w:val="Zkladntext"/>
        <w:rPr>
          <w:sz w:val="20"/>
        </w:rPr>
      </w:pPr>
    </w:p>
    <w:p w14:paraId="707B384C" w14:textId="77777777" w:rsidR="00FA2522" w:rsidRDefault="00FA2522">
      <w:pPr>
        <w:pStyle w:val="Zkladntext"/>
        <w:rPr>
          <w:sz w:val="20"/>
        </w:rPr>
      </w:pPr>
    </w:p>
    <w:p w14:paraId="707B384D" w14:textId="77777777" w:rsidR="00FA2522" w:rsidRDefault="00FA2522">
      <w:pPr>
        <w:pStyle w:val="Zkladntext"/>
        <w:rPr>
          <w:sz w:val="20"/>
        </w:rPr>
      </w:pPr>
    </w:p>
    <w:p w14:paraId="707B384E" w14:textId="77777777" w:rsidR="00FA2522" w:rsidRDefault="00FA2522">
      <w:pPr>
        <w:pStyle w:val="Zkladntext"/>
        <w:rPr>
          <w:sz w:val="20"/>
        </w:rPr>
      </w:pPr>
    </w:p>
    <w:p w14:paraId="707B384F" w14:textId="77777777" w:rsidR="00FA2522" w:rsidRDefault="00FA2522">
      <w:pPr>
        <w:pStyle w:val="Zkladntext"/>
        <w:rPr>
          <w:sz w:val="20"/>
        </w:rPr>
      </w:pPr>
    </w:p>
    <w:p w14:paraId="707B3850" w14:textId="77777777" w:rsidR="00FA2522" w:rsidRDefault="00FA2522">
      <w:pPr>
        <w:pStyle w:val="Zkladntext"/>
        <w:rPr>
          <w:sz w:val="20"/>
        </w:rPr>
      </w:pPr>
    </w:p>
    <w:p w14:paraId="707B3851" w14:textId="77777777" w:rsidR="00FA2522" w:rsidRDefault="00FA2522">
      <w:pPr>
        <w:pStyle w:val="Zkladntext"/>
        <w:rPr>
          <w:sz w:val="20"/>
        </w:rPr>
      </w:pPr>
    </w:p>
    <w:p w14:paraId="707B3852" w14:textId="77777777" w:rsidR="00FA2522" w:rsidRDefault="00FA2522">
      <w:pPr>
        <w:pStyle w:val="Zkladntext"/>
        <w:rPr>
          <w:sz w:val="20"/>
        </w:rPr>
      </w:pPr>
    </w:p>
    <w:p w14:paraId="707B3853" w14:textId="77777777" w:rsidR="00FA2522" w:rsidRDefault="00FA2522">
      <w:pPr>
        <w:pStyle w:val="Zkladntext"/>
        <w:rPr>
          <w:sz w:val="20"/>
        </w:rPr>
      </w:pPr>
    </w:p>
    <w:p w14:paraId="707B3854" w14:textId="77777777" w:rsidR="00FA2522" w:rsidRDefault="00FA2522">
      <w:pPr>
        <w:pStyle w:val="Zkladntext"/>
        <w:rPr>
          <w:sz w:val="20"/>
        </w:rPr>
      </w:pPr>
    </w:p>
    <w:p w14:paraId="707B3855" w14:textId="77777777" w:rsidR="00FA2522" w:rsidRDefault="00FA2522">
      <w:pPr>
        <w:pStyle w:val="Zkladntext"/>
        <w:rPr>
          <w:sz w:val="20"/>
        </w:rPr>
      </w:pPr>
    </w:p>
    <w:p w14:paraId="707B3856" w14:textId="77777777" w:rsidR="00FA2522" w:rsidRDefault="00FA2522">
      <w:pPr>
        <w:pStyle w:val="Zkladntext"/>
        <w:spacing w:before="208"/>
        <w:rPr>
          <w:sz w:val="20"/>
        </w:rPr>
      </w:pPr>
    </w:p>
    <w:p w14:paraId="707B3857" w14:textId="77777777" w:rsidR="00FA2522" w:rsidRDefault="00B547F5">
      <w:pPr>
        <w:pStyle w:val="Zkladntext"/>
        <w:ind w:left="45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07B3873" wp14:editId="707B3874">
                <wp:extent cx="360045" cy="360045"/>
                <wp:effectExtent l="0" t="0" r="0" b="1904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359994" y="359994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9" y="127044"/>
                            <a:ext cx="194247" cy="12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41D275" id="Group 24" o:spid="_x0000_s1026" style="width:28.35pt;height:28.35pt;mso-position-horizontal-relative:char;mso-position-vertical-relative:line" coordsize="360045,360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">
                <v:shape id="Graphic 25" o:spid="_x0000_s1027" style="position:absolute;width:360045;height:360045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" path="m359994,l,,,359994r359994,l359994,xe" stroked="f">
                  <v:path arrowok="t"/>
                </v:shape>
                <v:shape id="Image 26" o:spid="_x0000_s1028" type="#_x0000_t75" style="position:absolute;left:82629;top:127044;width:194247;height:128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">
                  <v:imagedata r:id="rId21" o:title=""/>
                </v:shape>
                <w10:anchorlock/>
              </v:group>
            </w:pict>
          </mc:Fallback>
        </mc:AlternateContent>
      </w:r>
    </w:p>
    <w:p w14:paraId="707B3858" w14:textId="77777777" w:rsidR="00FA2522" w:rsidRDefault="00B547F5">
      <w:pPr>
        <w:pStyle w:val="Zkladntext"/>
        <w:spacing w:before="110" w:line="204" w:lineRule="auto"/>
        <w:ind w:left="3249" w:right="4324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 xml:space="preserve">Národní pedagogický institut </w:t>
      </w:r>
      <w:r>
        <w:rPr>
          <w:rFonts w:ascii="Arial Black" w:hAnsi="Arial Black"/>
          <w:color w:val="FFFFFF"/>
        </w:rPr>
        <w:t>České republiky</w:t>
      </w:r>
    </w:p>
    <w:p w14:paraId="707B3859" w14:textId="77777777" w:rsidR="00FA2522" w:rsidRDefault="00B547F5">
      <w:pPr>
        <w:pStyle w:val="Zkladntext"/>
        <w:spacing w:before="50"/>
        <w:ind w:left="3249" w:right="4324"/>
        <w:jc w:val="center"/>
        <w:rPr>
          <w:rFonts w:ascii="Arial"/>
        </w:rPr>
      </w:pPr>
      <w:r>
        <w:rPr>
          <w:rFonts w:ascii="Arial"/>
          <w:color w:val="FFFFFF"/>
          <w:w w:val="105"/>
        </w:rPr>
        <w:t>Praha,</w:t>
      </w:r>
      <w:r>
        <w:rPr>
          <w:rFonts w:ascii="Arial"/>
          <w:color w:val="FFFFFF"/>
          <w:spacing w:val="12"/>
          <w:w w:val="105"/>
        </w:rPr>
        <w:t xml:space="preserve"> </w:t>
      </w:r>
      <w:r>
        <w:rPr>
          <w:rFonts w:ascii="Arial"/>
          <w:color w:val="FFFFFF"/>
          <w:w w:val="105"/>
        </w:rPr>
        <w:t>leden</w:t>
      </w:r>
      <w:r>
        <w:rPr>
          <w:rFonts w:ascii="Arial"/>
          <w:color w:val="FFFFFF"/>
          <w:spacing w:val="12"/>
          <w:w w:val="105"/>
        </w:rPr>
        <w:t xml:space="preserve"> </w:t>
      </w:r>
      <w:r>
        <w:rPr>
          <w:rFonts w:ascii="Arial"/>
          <w:color w:val="FFFFFF"/>
          <w:spacing w:val="-4"/>
          <w:w w:val="105"/>
        </w:rPr>
        <w:t>2025</w:t>
      </w:r>
    </w:p>
    <w:p w14:paraId="707B385A" w14:textId="77777777" w:rsidR="00FA2522" w:rsidRDefault="00B547F5">
      <w:pPr>
        <w:pStyle w:val="Zkladntext"/>
        <w:spacing w:before="30"/>
        <w:ind w:left="3249" w:right="4324"/>
        <w:jc w:val="center"/>
        <w:rPr>
          <w:rFonts w:ascii="Arial Black"/>
        </w:rPr>
      </w:pPr>
      <w:hyperlink r:id="rId22">
        <w:r>
          <w:rPr>
            <w:rFonts w:ascii="Arial Black"/>
            <w:color w:val="FFFFFF"/>
            <w:spacing w:val="-2"/>
            <w:w w:val="95"/>
          </w:rPr>
          <w:t>www.npi.cz</w:t>
        </w:r>
      </w:hyperlink>
    </w:p>
    <w:sectPr w:rsidR="00FA2522">
      <w:footerReference w:type="default" r:id="rId23"/>
      <w:pgSz w:w="11910" w:h="16840"/>
      <w:pgMar w:top="1920" w:right="60" w:bottom="280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387B" w14:textId="77777777" w:rsidR="00000000" w:rsidRDefault="00B547F5">
      <w:r>
        <w:separator/>
      </w:r>
    </w:p>
  </w:endnote>
  <w:endnote w:type="continuationSeparator" w:id="0">
    <w:p w14:paraId="707B387D" w14:textId="77777777" w:rsidR="00000000" w:rsidRDefault="00B5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3875" w14:textId="77777777" w:rsidR="00FA2522" w:rsidRDefault="00B547F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3744" behindDoc="1" locked="0" layoutInCell="1" allowOverlap="1" wp14:anchorId="707B3877" wp14:editId="707B3878">
              <wp:simplePos x="0" y="0"/>
              <wp:positionH relativeFrom="page">
                <wp:posOffset>779299</wp:posOffset>
              </wp:positionH>
              <wp:positionV relativeFrom="page">
                <wp:posOffset>10184391</wp:posOffset>
              </wp:positionV>
              <wp:extent cx="1911985" cy="15557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98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7B387D" w14:textId="77777777" w:rsidR="00FA2522" w:rsidRDefault="00B547F5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Tradiční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modelový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ŠVP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75FC"/>
                              <w:spacing w:val="-2"/>
                              <w:sz w:val="15"/>
                            </w:rPr>
                            <w:t>Hodnocení</w:t>
                          </w:r>
                          <w:r>
                            <w:rPr>
                              <w:color w:val="4975FC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t>ŠVP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B3877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8" type="#_x0000_t202" style="position:absolute;margin-left:61.35pt;margin-top:801.9pt;width:150.55pt;height:12.25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" filled="f" stroked="f">
              <v:textbox inset="0,0,0,0">
                <w:txbxContent>
                  <w:p w14:paraId="707B387D" w14:textId="77777777" w:rsidR="00FA2522" w:rsidRDefault="00B547F5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Tradiční</w:t>
                    </w:r>
                    <w:r>
                      <w:rPr>
                        <w:rFonts w:ascii="Arial Black" w:hAnsi="Arial Black"/>
                        <w:color w:val="4975FC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modelový</w:t>
                    </w:r>
                    <w:r>
                      <w:rPr>
                        <w:rFonts w:ascii="Arial Black" w:hAnsi="Arial Black"/>
                        <w:color w:val="4975FC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ŠVP</w:t>
                    </w:r>
                    <w:r>
                      <w:rPr>
                        <w:rFonts w:ascii="Arial Black" w:hAnsi="Arial Black"/>
                        <w:color w:val="4975FC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/</w:t>
                    </w:r>
                    <w:r>
                      <w:rPr>
                        <w:rFonts w:ascii="Arial Black" w:hAnsi="Arial Black"/>
                        <w:color w:val="4975FC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4975FC"/>
                        <w:spacing w:val="-2"/>
                        <w:sz w:val="15"/>
                      </w:rPr>
                      <w:t>Hodnocení</w:t>
                    </w:r>
                    <w:r>
                      <w:rPr>
                        <w:color w:val="4975FC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t>ŠVP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4256" behindDoc="1" locked="0" layoutInCell="1" allowOverlap="1" wp14:anchorId="707B3879" wp14:editId="707B387A">
              <wp:simplePos x="0" y="0"/>
              <wp:positionH relativeFrom="page">
                <wp:posOffset>6675417</wp:posOffset>
              </wp:positionH>
              <wp:positionV relativeFrom="page">
                <wp:posOffset>10184391</wp:posOffset>
              </wp:positionV>
              <wp:extent cx="143510" cy="15557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1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7B387E" w14:textId="77777777" w:rsidR="00FA2522" w:rsidRDefault="00B547F5">
                          <w:pPr>
                            <w:spacing w:before="30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7B3879" id="Textbox 18" o:spid="_x0000_s1029" type="#_x0000_t202" style="position:absolute;margin-left:525.6pt;margin-top:801.9pt;width:11.3pt;height:12.25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" filled="f" stroked="f">
              <v:textbox inset="0,0,0,0">
                <w:txbxContent>
                  <w:p w14:paraId="707B387E" w14:textId="77777777" w:rsidR="00FA2522" w:rsidRDefault="00B547F5">
                    <w:pPr>
                      <w:spacing w:before="30"/>
                      <w:ind w:left="60"/>
                      <w:rPr>
                        <w:sz w:val="15"/>
                      </w:rPr>
                    </w:pP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3876" w14:textId="77777777" w:rsidR="00FA2522" w:rsidRDefault="00FA2522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B3877" w14:textId="77777777" w:rsidR="00000000" w:rsidRDefault="00B547F5">
      <w:r>
        <w:separator/>
      </w:r>
    </w:p>
  </w:footnote>
  <w:footnote w:type="continuationSeparator" w:id="0">
    <w:p w14:paraId="707B3879" w14:textId="77777777" w:rsidR="00000000" w:rsidRDefault="00B5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67BF"/>
    <w:multiLevelType w:val="hybridMultilevel"/>
    <w:tmpl w:val="90907F0C"/>
    <w:lvl w:ilvl="0" w:tplc="831C65B8">
      <w:numFmt w:val="bullet"/>
      <w:lvlText w:val="—"/>
      <w:lvlJc w:val="left"/>
      <w:pPr>
        <w:ind w:left="1808" w:hanging="256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8"/>
        <w:szCs w:val="18"/>
        <w:lang w:val="cs-CZ" w:eastAsia="en-US" w:bidi="ar-SA"/>
      </w:rPr>
    </w:lvl>
    <w:lvl w:ilvl="1" w:tplc="DDDA9E6C">
      <w:numFmt w:val="bullet"/>
      <w:lvlText w:val="•"/>
      <w:lvlJc w:val="left"/>
      <w:pPr>
        <w:ind w:left="2690" w:hanging="256"/>
      </w:pPr>
      <w:rPr>
        <w:rFonts w:hint="default"/>
        <w:lang w:val="cs-CZ" w:eastAsia="en-US" w:bidi="ar-SA"/>
      </w:rPr>
    </w:lvl>
    <w:lvl w:ilvl="2" w:tplc="291EA818">
      <w:numFmt w:val="bullet"/>
      <w:lvlText w:val="•"/>
      <w:lvlJc w:val="left"/>
      <w:pPr>
        <w:ind w:left="3581" w:hanging="256"/>
      </w:pPr>
      <w:rPr>
        <w:rFonts w:hint="default"/>
        <w:lang w:val="cs-CZ" w:eastAsia="en-US" w:bidi="ar-SA"/>
      </w:rPr>
    </w:lvl>
    <w:lvl w:ilvl="3" w:tplc="45E60EB6">
      <w:numFmt w:val="bullet"/>
      <w:lvlText w:val="•"/>
      <w:lvlJc w:val="left"/>
      <w:pPr>
        <w:ind w:left="4471" w:hanging="256"/>
      </w:pPr>
      <w:rPr>
        <w:rFonts w:hint="default"/>
        <w:lang w:val="cs-CZ" w:eastAsia="en-US" w:bidi="ar-SA"/>
      </w:rPr>
    </w:lvl>
    <w:lvl w:ilvl="4" w:tplc="ADE0F438">
      <w:numFmt w:val="bullet"/>
      <w:lvlText w:val="•"/>
      <w:lvlJc w:val="left"/>
      <w:pPr>
        <w:ind w:left="5362" w:hanging="256"/>
      </w:pPr>
      <w:rPr>
        <w:rFonts w:hint="default"/>
        <w:lang w:val="cs-CZ" w:eastAsia="en-US" w:bidi="ar-SA"/>
      </w:rPr>
    </w:lvl>
    <w:lvl w:ilvl="5" w:tplc="9AEE094E">
      <w:numFmt w:val="bullet"/>
      <w:lvlText w:val="•"/>
      <w:lvlJc w:val="left"/>
      <w:pPr>
        <w:ind w:left="6252" w:hanging="256"/>
      </w:pPr>
      <w:rPr>
        <w:rFonts w:hint="default"/>
        <w:lang w:val="cs-CZ" w:eastAsia="en-US" w:bidi="ar-SA"/>
      </w:rPr>
    </w:lvl>
    <w:lvl w:ilvl="6" w:tplc="42621CE2">
      <w:numFmt w:val="bullet"/>
      <w:lvlText w:val="•"/>
      <w:lvlJc w:val="left"/>
      <w:pPr>
        <w:ind w:left="7143" w:hanging="256"/>
      </w:pPr>
      <w:rPr>
        <w:rFonts w:hint="default"/>
        <w:lang w:val="cs-CZ" w:eastAsia="en-US" w:bidi="ar-SA"/>
      </w:rPr>
    </w:lvl>
    <w:lvl w:ilvl="7" w:tplc="5C12B1F8">
      <w:numFmt w:val="bullet"/>
      <w:lvlText w:val="•"/>
      <w:lvlJc w:val="left"/>
      <w:pPr>
        <w:ind w:left="8033" w:hanging="256"/>
      </w:pPr>
      <w:rPr>
        <w:rFonts w:hint="default"/>
        <w:lang w:val="cs-CZ" w:eastAsia="en-US" w:bidi="ar-SA"/>
      </w:rPr>
    </w:lvl>
    <w:lvl w:ilvl="8" w:tplc="FAE835D6">
      <w:numFmt w:val="bullet"/>
      <w:lvlText w:val="•"/>
      <w:lvlJc w:val="left"/>
      <w:pPr>
        <w:ind w:left="8924" w:hanging="256"/>
      </w:pPr>
      <w:rPr>
        <w:rFonts w:hint="default"/>
        <w:lang w:val="cs-CZ" w:eastAsia="en-US" w:bidi="ar-SA"/>
      </w:rPr>
    </w:lvl>
  </w:abstractNum>
  <w:abstractNum w:abstractNumId="1" w15:restartNumberingAfterBreak="0">
    <w:nsid w:val="41EA6B2C"/>
    <w:multiLevelType w:val="hybridMultilevel"/>
    <w:tmpl w:val="8192389A"/>
    <w:lvl w:ilvl="0" w:tplc="C75C8DC2">
      <w:numFmt w:val="bullet"/>
      <w:lvlText w:val="—"/>
      <w:lvlJc w:val="left"/>
      <w:pPr>
        <w:ind w:left="1808" w:hanging="256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8"/>
        <w:szCs w:val="18"/>
        <w:lang w:val="cs-CZ" w:eastAsia="en-US" w:bidi="ar-SA"/>
      </w:rPr>
    </w:lvl>
    <w:lvl w:ilvl="1" w:tplc="EACE69CA">
      <w:start w:val="1"/>
      <w:numFmt w:val="decimal"/>
      <w:lvlText w:val="%2"/>
      <w:lvlJc w:val="left"/>
      <w:pPr>
        <w:ind w:left="2305" w:hanging="49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4"/>
        <w:sz w:val="14"/>
        <w:szCs w:val="14"/>
        <w:lang w:val="cs-CZ" w:eastAsia="en-US" w:bidi="ar-SA"/>
      </w:rPr>
    </w:lvl>
    <w:lvl w:ilvl="2" w:tplc="D5A6FCA4">
      <w:numFmt w:val="bullet"/>
      <w:lvlText w:val="•"/>
      <w:lvlJc w:val="left"/>
      <w:pPr>
        <w:ind w:left="3233" w:hanging="498"/>
      </w:pPr>
      <w:rPr>
        <w:rFonts w:hint="default"/>
        <w:lang w:val="cs-CZ" w:eastAsia="en-US" w:bidi="ar-SA"/>
      </w:rPr>
    </w:lvl>
    <w:lvl w:ilvl="3" w:tplc="B3148A18">
      <w:numFmt w:val="bullet"/>
      <w:lvlText w:val="•"/>
      <w:lvlJc w:val="left"/>
      <w:pPr>
        <w:ind w:left="4167" w:hanging="498"/>
      </w:pPr>
      <w:rPr>
        <w:rFonts w:hint="default"/>
        <w:lang w:val="cs-CZ" w:eastAsia="en-US" w:bidi="ar-SA"/>
      </w:rPr>
    </w:lvl>
    <w:lvl w:ilvl="4" w:tplc="447CBCC6">
      <w:numFmt w:val="bullet"/>
      <w:lvlText w:val="•"/>
      <w:lvlJc w:val="left"/>
      <w:pPr>
        <w:ind w:left="5101" w:hanging="498"/>
      </w:pPr>
      <w:rPr>
        <w:rFonts w:hint="default"/>
        <w:lang w:val="cs-CZ" w:eastAsia="en-US" w:bidi="ar-SA"/>
      </w:rPr>
    </w:lvl>
    <w:lvl w:ilvl="5" w:tplc="879CD736">
      <w:numFmt w:val="bullet"/>
      <w:lvlText w:val="•"/>
      <w:lvlJc w:val="left"/>
      <w:pPr>
        <w:ind w:left="6035" w:hanging="498"/>
      </w:pPr>
      <w:rPr>
        <w:rFonts w:hint="default"/>
        <w:lang w:val="cs-CZ" w:eastAsia="en-US" w:bidi="ar-SA"/>
      </w:rPr>
    </w:lvl>
    <w:lvl w:ilvl="6" w:tplc="DD942D72">
      <w:numFmt w:val="bullet"/>
      <w:lvlText w:val="•"/>
      <w:lvlJc w:val="left"/>
      <w:pPr>
        <w:ind w:left="6969" w:hanging="498"/>
      </w:pPr>
      <w:rPr>
        <w:rFonts w:hint="default"/>
        <w:lang w:val="cs-CZ" w:eastAsia="en-US" w:bidi="ar-SA"/>
      </w:rPr>
    </w:lvl>
    <w:lvl w:ilvl="7" w:tplc="C3D0AA0E">
      <w:numFmt w:val="bullet"/>
      <w:lvlText w:val="•"/>
      <w:lvlJc w:val="left"/>
      <w:pPr>
        <w:ind w:left="7903" w:hanging="498"/>
      </w:pPr>
      <w:rPr>
        <w:rFonts w:hint="default"/>
        <w:lang w:val="cs-CZ" w:eastAsia="en-US" w:bidi="ar-SA"/>
      </w:rPr>
    </w:lvl>
    <w:lvl w:ilvl="8" w:tplc="6F26636C">
      <w:numFmt w:val="bullet"/>
      <w:lvlText w:val="•"/>
      <w:lvlJc w:val="left"/>
      <w:pPr>
        <w:ind w:left="8837" w:hanging="49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2522"/>
    <w:rsid w:val="00B547F5"/>
    <w:rsid w:val="00F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369C"/>
  <w15:docId w15:val="{1F2FF069-F716-4FE8-A107-BA2B17D8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line="920" w:lineRule="exact"/>
    </w:pPr>
    <w:rPr>
      <w:rFonts w:ascii="Cambria" w:eastAsia="Cambria" w:hAnsi="Cambria" w:cs="Cambria"/>
      <w:b/>
      <w:bCs/>
      <w:sz w:val="92"/>
      <w:szCs w:val="92"/>
    </w:rPr>
  </w:style>
  <w:style w:type="paragraph" w:styleId="Odstavecseseznamem">
    <w:name w:val="List Paragraph"/>
    <w:basedOn w:val="Normln"/>
    <w:uiPriority w:val="1"/>
    <w:qFormat/>
    <w:pPr>
      <w:spacing w:before="23"/>
      <w:ind w:left="1806" w:hanging="25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://www.np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f7b-b52a-4725-a94b-5061a1eb73fb">
      <Terms xmlns="http://schemas.microsoft.com/office/infopath/2007/PartnerControls"/>
    </lcf76f155ced4ddcb4097134ff3c332f>
    <TaxCatchAll xmlns="558a0bad-3755-4895-8242-55a8bd824b82" xsi:nil="true"/>
    <ID_x0020_Produktu xmlns="734a4f7b-b52a-4725-a94b-5061a1eb73fb" xsi:nil="true"/>
    <Ke_x0020_kontrole xmlns="734a4f7b-b52a-4725-a94b-5061a1eb73fb">false</Ke_x0020_kontrole>
    <Odevzd_x00e1_no_x0020_na_x0020__x0158_O xmlns="734a4f7b-b52a-4725-a94b-5061a1eb73fb">false</Odevzd_x00e1_no_x0020_na_x0020__x0158_O>
    <Zkontrolov_x00e1_no xmlns="734a4f7b-b52a-4725-a94b-5061a1eb73fb">false</Zkontrolov_x00e1_n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7EA05F86AA74A9E2F8D7B042505A3" ma:contentTypeVersion="19" ma:contentTypeDescription="Vytvoří nový dokument" ma:contentTypeScope="" ma:versionID="4587cd7580e353adb4065ad1049c41a7">
  <xsd:schema xmlns:xsd="http://www.w3.org/2001/XMLSchema" xmlns:xs="http://www.w3.org/2001/XMLSchema" xmlns:p="http://schemas.microsoft.com/office/2006/metadata/properties" xmlns:ns2="734a4f7b-b52a-4725-a94b-5061a1eb73fb" xmlns:ns3="558a0bad-3755-4895-8242-55a8bd824b82" targetNamespace="http://schemas.microsoft.com/office/2006/metadata/properties" ma:root="true" ma:fieldsID="9e9ef972da8556d2091536561648c961" ns2:_="" ns3:_="">
    <xsd:import namespace="734a4f7b-b52a-4725-a94b-5061a1eb73fb"/>
    <xsd:import namespace="558a0bad-3755-4895-8242-55a8bd824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e_x0020_kontrole" minOccurs="0"/>
                <xsd:element ref="ns2:ID_x0020_Produktu" minOccurs="0"/>
                <xsd:element ref="ns2:Zkontrolov_x00e1_no" minOccurs="0"/>
                <xsd:element ref="ns2:Odevzd_x00e1_no_x0020_na_x0020__x0158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f7b-b52a-4725-a94b-5061a1eb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e_x0020_kontrole" ma:index="23" nillable="true" ma:displayName="Ke kontrole" ma:default="0" ma:internalName="Ke_x0020_kontrole">
      <xsd:simpleType>
        <xsd:restriction base="dms:Boolean"/>
      </xsd:simpleType>
    </xsd:element>
    <xsd:element name="ID_x0020_Produktu" ma:index="24" nillable="true" ma:displayName="ID Produktu" ma:internalName="ID_x0020_Produktu">
      <xsd:simpleType>
        <xsd:restriction base="dms:Text">
          <xsd:maxLength value="255"/>
        </xsd:restriction>
      </xsd:simpleType>
    </xsd:element>
    <xsd:element name="Zkontrolov_x00e1_no" ma:index="25" nillable="true" ma:displayName="Zkontrolováno" ma:default="0" ma:internalName="Zkontrolov_x00e1_no">
      <xsd:simpleType>
        <xsd:restriction base="dms:Boolean"/>
      </xsd:simpleType>
    </xsd:element>
    <xsd:element name="Odevzd_x00e1_no_x0020_na_x0020__x0158_O" ma:index="26" nillable="true" ma:displayName="Odevzdáno na ŘO" ma:default="0" ma:internalName="Odevzd_x00e1_no_x0020_na_x0020__x0158_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0bad-3755-4895-8242-55a8bd82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477f4-aecc-4123-b494-659a07789b47}" ma:internalName="TaxCatchAll" ma:showField="CatchAllData" ma:web="558a0bad-3755-4895-8242-55a8bd824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DA5CA-7171-4CF0-95D9-568D1C076434}">
  <ds:schemaRefs>
    <ds:schemaRef ds:uri="http://purl.org/dc/dcmitype/"/>
    <ds:schemaRef ds:uri="734a4f7b-b52a-4725-a94b-5061a1eb73fb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58a0bad-3755-4895-8242-55a8bd824b8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8D2D80-439A-49B2-9738-668C2233E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B499C-1D7C-467A-9068-058D88970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a4f7b-b52a-4725-a94b-5061a1eb73fb"/>
    <ds:schemaRef ds:uri="558a0bad-3755-4895-8242-55a8bd824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2117</Words>
  <Characters>12491</Characters>
  <Application>Microsoft Office Word</Application>
  <DocSecurity>0</DocSecurity>
  <Lines>104</Lines>
  <Paragraphs>29</Paragraphs>
  <ScaleCrop>false</ScaleCrop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Štěpánová Věra</cp:lastModifiedBy>
  <cp:revision>2</cp:revision>
  <dcterms:created xsi:type="dcterms:W3CDTF">2025-02-20T19:45:00Z</dcterms:created>
  <dcterms:modified xsi:type="dcterms:W3CDTF">2025-02-22T14:29:00Z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0x010100FAB7EA05F86AA74A9E2F8D7B042505A3</vt:lpwstr>
  </property>
  <property fmtid="{D5CDD505-2E9C-101B-9397-08002B2CF9AE}" pid="7" name="MediaServiceImageTags">
    <vt:lpwstr/>
  </property>
</Properties>
</file>