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28F" w:rsidRDefault="00CB2C15">
      <w:pPr>
        <w:ind w:left="61"/>
        <w:rPr>
          <w:rFonts w:ascii="Times New Roman"/>
          <w:sz w:val="20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0" distR="0" simplePos="0" relativeHeight="4874542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6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CFB28" id="Graphic 1" o:spid="_x0000_s1026" style="position:absolute;margin-left:0;margin-top:0;width:595.3pt;height:841.9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mUPgIAAPEEAAAOAAAAZHJzL2Uyb0RvYy54bWysVMGOmzAQvVfqP1i+N5BEyRYUsqqyyqrS&#10;arvSpurZMSagGo9rO4H8fccGZ2l7atULjJnn8Zv3xmzu+1aSizC2AVXQ+SylRCgOZaNOBf162H/4&#10;SIl1TJVMghIFvQpL77fv3206nYsF1CBLYQgWUTbvdEFr53SeJJbXomV2BlooTFZgWuZwaU5JaViH&#10;1VuZLNJ0nXRgSm2AC2vx68OQpNtQv6oEd1+qygpHZEGRmwtPE55H/0y2G5afDNN1w0ca7B9YtKxR&#10;eOit1ANzjJxN80eptuEGLFRuxqFNoKoaLkIP2M08/a2b15ppEXpBcay+yWT/X1n+fHkxpCnRO0oU&#10;a9Gix1GNuRen0zZHzKt+Mb49q5+Af7eYSH7J+IUdMX1lWo/F5kgflL7elBa9Ixw/3q3W6TLNKOGY&#10;m6frbDFfBjMSlsf9/Gzdo4BQi12erBu8KmPE6hjxXsXQoOPeaxm8dpSg14YS9Po4eK2Z8/s8QR+S&#10;bkKmnnDxgBYu4gAB6nwrd6tVlmULSmJDyPYNI9UUi8M2QcVcfOtQb8CE9tN06flhwQiJ7wE6Pfqv&#10;N0RlY0kuwYrhNK9BOPamC1KYKm9BNuW+kdLLYM3puJOGXBhKvFyt1/vdyHoCC5MxDIMfiyOUVxyx&#10;DqeqoPbHmRlBifyscIj9hYyBicExBsbJHYRrGxww1h36b8xoojEsqMNZeoZ4RVgeRwT5e8CA9TsV&#10;fDo7qBo/P4HbwGhc4L0K/Y//AH9xp+uAevtTbX8CAAD//wMAUEsDBBQABgAIAAAAIQDVQCrH2QAA&#10;AAcBAAAPAAAAZHJzL2Rvd25yZXYueG1sTI/BTsMwDIbvSLxDZCRuLB2TqlKaTqiCAzcoXLhljddU&#10;a5wqSbvy9nhc4GLZ+q3Pn6v96kaxYIiDJwXbTQYCqfNmoF7B58fLXQEiJk1Gj55QwTdG2NfXV5Uu&#10;jT/TOy5t6gVDKJZagU1pKqWMnUWn48ZPSJwdfXA68Rh6aYI+M9yN8j7Lcun0QHzB6gkbi92pnR1T&#10;luK5CWZ4feu/di7NbbP0tlHq9mZ9egSRcE1/y3DRZ3Wo2engZzJRjAr4kfRbL9n2IctBHLjLi10B&#10;sq7kf//6BwAA//8DAFBLAQItABQABgAIAAAAIQC2gziS/gAAAOEBAAATAAAAAAAAAAAAAAAAAAAA&#10;AABbQ29udGVudF9UeXBlc10ueG1sUEsBAi0AFAAGAAgAAAAhADj9If/WAAAAlAEAAAsAAAAAAAAA&#10;AAAAAAAALwEAAF9yZWxzLy5yZWxzUEsBAi0AFAAGAAgAAAAhAJpOWZQ+AgAA8QQAAA4AAAAAAAAA&#10;AAAAAAAALgIAAGRycy9lMm9Eb2MueG1sUEsBAi0AFAAGAAgAAAAhANVAKsfZAAAABwEAAA8AAAAA&#10;AAAAAAAAAAAAmAQAAGRycy9kb3ducmV2LnhtbFBLBQYAAAAABAAEAPMAAACeBQAAAAA=&#10;" path="m7559992,l,,,10692003r7559992,l7559992,xe" fillcolor="#3566fc" stroked="f">
                <v:path arrowok="t"/>
                <w10:wrap anchorx="page" anchory="page"/>
              </v:shape>
            </w:pict>
          </mc:Fallback>
        </mc:AlternateContent>
      </w:r>
      <w:bookmarkEnd w:id="0"/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4280170</wp:posOffset>
            </wp:positionH>
            <wp:positionV relativeFrom="page">
              <wp:posOffset>2448481</wp:posOffset>
            </wp:positionV>
            <wp:extent cx="3279834" cy="287428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9834" cy="287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398145" cy="39814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8145" cy="398145"/>
                          <a:chOff x="0" y="0"/>
                          <a:chExt cx="398145" cy="3981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9814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145" h="398145">
                                <a:moveTo>
                                  <a:pt x="397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7624"/>
                                </a:lnTo>
                                <a:lnTo>
                                  <a:pt x="397624" y="397624"/>
                                </a:lnTo>
                                <a:lnTo>
                                  <a:pt x="397624" y="316610"/>
                                </a:lnTo>
                                <a:lnTo>
                                  <a:pt x="168655" y="316610"/>
                                </a:lnTo>
                                <a:lnTo>
                                  <a:pt x="168655" y="314604"/>
                                </a:lnTo>
                                <a:lnTo>
                                  <a:pt x="179171" y="314604"/>
                                </a:lnTo>
                                <a:lnTo>
                                  <a:pt x="184353" y="312762"/>
                                </a:lnTo>
                                <a:lnTo>
                                  <a:pt x="184353" y="257632"/>
                                </a:lnTo>
                                <a:lnTo>
                                  <a:pt x="117360" y="257632"/>
                                </a:lnTo>
                                <a:lnTo>
                                  <a:pt x="117360" y="257467"/>
                                </a:lnTo>
                                <a:lnTo>
                                  <a:pt x="49720" y="257467"/>
                                </a:lnTo>
                                <a:lnTo>
                                  <a:pt x="49720" y="255322"/>
                                </a:lnTo>
                                <a:lnTo>
                                  <a:pt x="49446" y="255322"/>
                                </a:lnTo>
                                <a:lnTo>
                                  <a:pt x="58229" y="254457"/>
                                </a:lnTo>
                                <a:lnTo>
                                  <a:pt x="62407" y="249783"/>
                                </a:lnTo>
                                <a:lnTo>
                                  <a:pt x="62407" y="164249"/>
                                </a:lnTo>
                                <a:lnTo>
                                  <a:pt x="59232" y="159905"/>
                                </a:lnTo>
                                <a:lnTo>
                                  <a:pt x="53047" y="158064"/>
                                </a:lnTo>
                                <a:lnTo>
                                  <a:pt x="53047" y="155232"/>
                                </a:lnTo>
                                <a:lnTo>
                                  <a:pt x="104273" y="155232"/>
                                </a:lnTo>
                                <a:lnTo>
                                  <a:pt x="107010" y="154228"/>
                                </a:lnTo>
                                <a:lnTo>
                                  <a:pt x="397624" y="154228"/>
                                </a:lnTo>
                                <a:lnTo>
                                  <a:pt x="397624" y="148043"/>
                                </a:lnTo>
                                <a:lnTo>
                                  <a:pt x="309308" y="148043"/>
                                </a:lnTo>
                                <a:lnTo>
                                  <a:pt x="305638" y="146545"/>
                                </a:lnTo>
                                <a:lnTo>
                                  <a:pt x="299288" y="140195"/>
                                </a:lnTo>
                                <a:lnTo>
                                  <a:pt x="297789" y="136512"/>
                                </a:lnTo>
                                <a:lnTo>
                                  <a:pt x="297858" y="127495"/>
                                </a:lnTo>
                                <a:lnTo>
                                  <a:pt x="299288" y="123825"/>
                                </a:lnTo>
                                <a:lnTo>
                                  <a:pt x="305638" y="117475"/>
                                </a:lnTo>
                                <a:lnTo>
                                  <a:pt x="309308" y="115976"/>
                                </a:lnTo>
                                <a:lnTo>
                                  <a:pt x="397624" y="115976"/>
                                </a:lnTo>
                                <a:lnTo>
                                  <a:pt x="397624" y="0"/>
                                </a:lnTo>
                                <a:close/>
                              </a:path>
                              <a:path w="398145" h="398145">
                                <a:moveTo>
                                  <a:pt x="215925" y="252285"/>
                                </a:moveTo>
                                <a:lnTo>
                                  <a:pt x="215925" y="312940"/>
                                </a:lnTo>
                                <a:lnTo>
                                  <a:pt x="221107" y="314604"/>
                                </a:lnTo>
                                <a:lnTo>
                                  <a:pt x="231635" y="314604"/>
                                </a:lnTo>
                                <a:lnTo>
                                  <a:pt x="231635" y="316610"/>
                                </a:lnTo>
                                <a:lnTo>
                                  <a:pt x="397624" y="316610"/>
                                </a:lnTo>
                                <a:lnTo>
                                  <a:pt x="397624" y="258813"/>
                                </a:lnTo>
                                <a:lnTo>
                                  <a:pt x="229120" y="258813"/>
                                </a:lnTo>
                                <a:lnTo>
                                  <a:pt x="222440" y="256628"/>
                                </a:lnTo>
                                <a:lnTo>
                                  <a:pt x="215925" y="252285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54228"/>
                                </a:moveTo>
                                <a:lnTo>
                                  <a:pt x="235470" y="154228"/>
                                </a:lnTo>
                                <a:lnTo>
                                  <a:pt x="246534" y="155102"/>
                                </a:lnTo>
                                <a:lnTo>
                                  <a:pt x="256419" y="157714"/>
                                </a:lnTo>
                                <a:lnTo>
                                  <a:pt x="285878" y="194920"/>
                                </a:lnTo>
                                <a:lnTo>
                                  <a:pt x="286753" y="206514"/>
                                </a:lnTo>
                                <a:lnTo>
                                  <a:pt x="285881" y="218114"/>
                                </a:lnTo>
                                <a:lnTo>
                                  <a:pt x="265387" y="250985"/>
                                </a:lnTo>
                                <a:lnTo>
                                  <a:pt x="235648" y="258813"/>
                                </a:lnTo>
                                <a:lnTo>
                                  <a:pt x="397624" y="258813"/>
                                </a:lnTo>
                                <a:lnTo>
                                  <a:pt x="397624" y="257467"/>
                                </a:lnTo>
                                <a:lnTo>
                                  <a:pt x="283756" y="257467"/>
                                </a:lnTo>
                                <a:lnTo>
                                  <a:pt x="283756" y="255460"/>
                                </a:lnTo>
                                <a:lnTo>
                                  <a:pt x="294614" y="255460"/>
                                </a:lnTo>
                                <a:lnTo>
                                  <a:pt x="300126" y="250786"/>
                                </a:lnTo>
                                <a:lnTo>
                                  <a:pt x="300126" y="162077"/>
                                </a:lnTo>
                                <a:lnTo>
                                  <a:pt x="294614" y="157403"/>
                                </a:lnTo>
                                <a:lnTo>
                                  <a:pt x="283756" y="157403"/>
                                </a:lnTo>
                                <a:lnTo>
                                  <a:pt x="283756" y="155232"/>
                                </a:lnTo>
                                <a:lnTo>
                                  <a:pt x="397624" y="155232"/>
                                </a:lnTo>
                                <a:lnTo>
                                  <a:pt x="397624" y="154228"/>
                                </a:lnTo>
                                <a:close/>
                              </a:path>
                              <a:path w="398145" h="398145">
                                <a:moveTo>
                                  <a:pt x="228955" y="154228"/>
                                </a:moveTo>
                                <a:lnTo>
                                  <a:pt x="113525" y="154228"/>
                                </a:lnTo>
                                <a:lnTo>
                                  <a:pt x="135892" y="156581"/>
                                </a:lnTo>
                                <a:lnTo>
                                  <a:pt x="151866" y="163649"/>
                                </a:lnTo>
                                <a:lnTo>
                                  <a:pt x="161449" y="175445"/>
                                </a:lnTo>
                                <a:lnTo>
                                  <a:pt x="164545" y="191484"/>
                                </a:lnTo>
                                <a:lnTo>
                                  <a:pt x="164642" y="249948"/>
                                </a:lnTo>
                                <a:lnTo>
                                  <a:pt x="168986" y="254800"/>
                                </a:lnTo>
                                <a:lnTo>
                                  <a:pt x="177507" y="255460"/>
                                </a:lnTo>
                                <a:lnTo>
                                  <a:pt x="177507" y="257632"/>
                                </a:lnTo>
                                <a:lnTo>
                                  <a:pt x="184353" y="257632"/>
                                </a:lnTo>
                                <a:lnTo>
                                  <a:pt x="184353" y="161912"/>
                                </a:lnTo>
                                <a:lnTo>
                                  <a:pt x="179171" y="157238"/>
                                </a:lnTo>
                                <a:lnTo>
                                  <a:pt x="168655" y="157238"/>
                                </a:lnTo>
                                <a:lnTo>
                                  <a:pt x="168655" y="155232"/>
                                </a:lnTo>
                                <a:lnTo>
                                  <a:pt x="226016" y="155232"/>
                                </a:lnTo>
                                <a:lnTo>
                                  <a:pt x="228955" y="154228"/>
                                </a:lnTo>
                                <a:close/>
                              </a:path>
                              <a:path w="398145" h="398145">
                                <a:moveTo>
                                  <a:pt x="113360" y="156400"/>
                                </a:moveTo>
                                <a:lnTo>
                                  <a:pt x="106514" y="156400"/>
                                </a:lnTo>
                                <a:lnTo>
                                  <a:pt x="99834" y="158902"/>
                                </a:lnTo>
                                <a:lnTo>
                                  <a:pt x="93306" y="163918"/>
                                </a:lnTo>
                                <a:lnTo>
                                  <a:pt x="93331" y="164249"/>
                                </a:lnTo>
                                <a:lnTo>
                                  <a:pt x="93444" y="165800"/>
                                </a:lnTo>
                                <a:lnTo>
                                  <a:pt x="93564" y="167424"/>
                                </a:lnTo>
                                <a:lnTo>
                                  <a:pt x="93649" y="168592"/>
                                </a:lnTo>
                                <a:lnTo>
                                  <a:pt x="93741" y="171938"/>
                                </a:lnTo>
                                <a:lnTo>
                                  <a:pt x="93979" y="174116"/>
                                </a:lnTo>
                                <a:lnTo>
                                  <a:pt x="93979" y="250786"/>
                                </a:lnTo>
                                <a:lnTo>
                                  <a:pt x="99161" y="255460"/>
                                </a:lnTo>
                                <a:lnTo>
                                  <a:pt x="109677" y="255460"/>
                                </a:lnTo>
                                <a:lnTo>
                                  <a:pt x="109677" y="257467"/>
                                </a:lnTo>
                                <a:lnTo>
                                  <a:pt x="117360" y="257467"/>
                                </a:lnTo>
                                <a:lnTo>
                                  <a:pt x="117360" y="255625"/>
                                </a:lnTo>
                                <a:lnTo>
                                  <a:pt x="127889" y="255625"/>
                                </a:lnTo>
                                <a:lnTo>
                                  <a:pt x="133047" y="250985"/>
                                </a:lnTo>
                                <a:lnTo>
                                  <a:pt x="133070" y="193992"/>
                                </a:lnTo>
                                <a:lnTo>
                                  <a:pt x="131846" y="177547"/>
                                </a:lnTo>
                                <a:lnTo>
                                  <a:pt x="128163" y="165800"/>
                                </a:lnTo>
                                <a:lnTo>
                                  <a:pt x="122006" y="158750"/>
                                </a:lnTo>
                                <a:lnTo>
                                  <a:pt x="113360" y="156400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55232"/>
                                </a:moveTo>
                                <a:lnTo>
                                  <a:pt x="330199" y="155232"/>
                                </a:lnTo>
                                <a:lnTo>
                                  <a:pt x="332867" y="160743"/>
                                </a:lnTo>
                                <a:lnTo>
                                  <a:pt x="332867" y="250786"/>
                                </a:lnTo>
                                <a:lnTo>
                                  <a:pt x="339382" y="255460"/>
                                </a:lnTo>
                                <a:lnTo>
                                  <a:pt x="350405" y="255460"/>
                                </a:lnTo>
                                <a:lnTo>
                                  <a:pt x="350405" y="257467"/>
                                </a:lnTo>
                                <a:lnTo>
                                  <a:pt x="397624" y="257467"/>
                                </a:lnTo>
                                <a:lnTo>
                                  <a:pt x="397624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243992" y="156235"/>
                                </a:moveTo>
                                <a:lnTo>
                                  <a:pt x="228625" y="156235"/>
                                </a:lnTo>
                                <a:lnTo>
                                  <a:pt x="221944" y="158750"/>
                                </a:lnTo>
                                <a:lnTo>
                                  <a:pt x="217465" y="162077"/>
                                </a:lnTo>
                                <a:lnTo>
                                  <a:pt x="215434" y="163649"/>
                                </a:lnTo>
                                <a:lnTo>
                                  <a:pt x="215478" y="164249"/>
                                </a:lnTo>
                                <a:lnTo>
                                  <a:pt x="215592" y="165800"/>
                                </a:lnTo>
                                <a:lnTo>
                                  <a:pt x="215711" y="167424"/>
                                </a:lnTo>
                                <a:lnTo>
                                  <a:pt x="215760" y="249618"/>
                                </a:lnTo>
                                <a:lnTo>
                                  <a:pt x="222110" y="254292"/>
                                </a:lnTo>
                                <a:lnTo>
                                  <a:pt x="228790" y="256794"/>
                                </a:lnTo>
                                <a:lnTo>
                                  <a:pt x="243992" y="256794"/>
                                </a:lnTo>
                                <a:lnTo>
                                  <a:pt x="255028" y="221243"/>
                                </a:lnTo>
                                <a:lnTo>
                                  <a:pt x="255028" y="191484"/>
                                </a:lnTo>
                                <a:lnTo>
                                  <a:pt x="254600" y="180454"/>
                                </a:lnTo>
                                <a:lnTo>
                                  <a:pt x="254581" y="179958"/>
                                </a:lnTo>
                                <a:lnTo>
                                  <a:pt x="253852" y="171938"/>
                                </a:lnTo>
                                <a:lnTo>
                                  <a:pt x="252857" y="167424"/>
                                </a:lnTo>
                                <a:lnTo>
                                  <a:pt x="249669" y="159905"/>
                                </a:lnTo>
                                <a:lnTo>
                                  <a:pt x="243992" y="156235"/>
                                </a:lnTo>
                                <a:close/>
                              </a:path>
                              <a:path w="398145" h="398145">
                                <a:moveTo>
                                  <a:pt x="104273" y="155232"/>
                                </a:moveTo>
                                <a:lnTo>
                                  <a:pt x="89128" y="155232"/>
                                </a:lnTo>
                                <a:lnTo>
                                  <a:pt x="91300" y="157238"/>
                                </a:lnTo>
                                <a:lnTo>
                                  <a:pt x="92479" y="160743"/>
                                </a:lnTo>
                                <a:lnTo>
                                  <a:pt x="92590" y="161074"/>
                                </a:lnTo>
                                <a:lnTo>
                                  <a:pt x="92646" y="161239"/>
                                </a:lnTo>
                                <a:lnTo>
                                  <a:pt x="92976" y="161569"/>
                                </a:lnTo>
                                <a:lnTo>
                                  <a:pt x="93141" y="161569"/>
                                </a:lnTo>
                                <a:lnTo>
                                  <a:pt x="100152" y="156743"/>
                                </a:lnTo>
                                <a:lnTo>
                                  <a:pt x="104273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226016" y="155232"/>
                                </a:moveTo>
                                <a:lnTo>
                                  <a:pt x="211086" y="155232"/>
                                </a:lnTo>
                                <a:lnTo>
                                  <a:pt x="213258" y="157238"/>
                                </a:lnTo>
                                <a:lnTo>
                                  <a:pt x="214477" y="160743"/>
                                </a:lnTo>
                                <a:lnTo>
                                  <a:pt x="214591" y="161074"/>
                                </a:lnTo>
                                <a:lnTo>
                                  <a:pt x="214934" y="161416"/>
                                </a:lnTo>
                                <a:lnTo>
                                  <a:pt x="215099" y="161416"/>
                                </a:lnTo>
                                <a:lnTo>
                                  <a:pt x="222087" y="156581"/>
                                </a:lnTo>
                                <a:lnTo>
                                  <a:pt x="226016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15976"/>
                                </a:moveTo>
                                <a:lnTo>
                                  <a:pt x="318008" y="115976"/>
                                </a:lnTo>
                                <a:lnTo>
                                  <a:pt x="321843" y="117475"/>
                                </a:lnTo>
                                <a:lnTo>
                                  <a:pt x="324840" y="120650"/>
                                </a:lnTo>
                                <a:lnTo>
                                  <a:pt x="328028" y="123825"/>
                                </a:lnTo>
                                <a:lnTo>
                                  <a:pt x="329526" y="127495"/>
                                </a:lnTo>
                                <a:lnTo>
                                  <a:pt x="329467" y="136512"/>
                                </a:lnTo>
                                <a:lnTo>
                                  <a:pt x="328028" y="140195"/>
                                </a:lnTo>
                                <a:lnTo>
                                  <a:pt x="321678" y="146545"/>
                                </a:lnTo>
                                <a:lnTo>
                                  <a:pt x="318008" y="148043"/>
                                </a:lnTo>
                                <a:lnTo>
                                  <a:pt x="397624" y="148043"/>
                                </a:lnTo>
                                <a:lnTo>
                                  <a:pt x="397624" y="115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651330" id="Group 3" o:spid="_x0000_s1026" style="width:31.35pt;height:31.35pt;mso-position-horizontal-relative:char;mso-position-vertical-relative:line" coordsize="398145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VTG8gcAAMckAAAOAAAAZHJzL2Uyb0RvYy54bWysWtuO20YSfV9g/4HQeyz2nS14HATJ2lgg&#10;SALEQZ45EnXBSqKW5IzGf7+nbyQ1Nrspz/ph2LKOmtVVdaqqq/v9jy+nY/ZcNe2hPj8syLt8kVXn&#10;db05nHcPi78+f/yhWGRtV5435bE+Vw+LL1W7+PHDP//x/npZVbTe18dN1WSY5NyurpeHxb7rLqvl&#10;sl3vq1PZvqsv1RlfbuvmVHb42OyWm6a8YvbTcUnzXC6vdbO5NPW6alv87y/uy8UHO/92W62737fb&#10;tuqy48MCsnX2b2P/Ppq/yw/vy9WuKS/7w9qLUX6HFKfycMZL+6l+Kbsye2oOX011Oqybuq233bt1&#10;fVrW2+1hXdk1YDUkf7WaT039dLFr2a2uu0uvJqj2lZ6+e9r1b89/NNlh87Bgi+xcnmAi+9aMGdVc&#10;L7sVEJ+ay5+XPxq3Pgx/rdf/afH18vX35vNuAL9sm5P5EZaZvVidf+l1Xr102Rr/yXRBuFhka3zl&#10;x9Ym6z0M99Wv1vt/RX+3LFfupVa0XpTrBd7VDgps36bAP/flpbJ2aY16vAL5oEDnTtyp0GKM/qxC&#10;21XrVfn92ulXWa7WT233qaqtmsvnX9vOKm+3CaNyH0brl3MYNqCFIcTREqJbZCBEs8hAiEdHiEvZ&#10;md8Z25lhdu1tk+37ofn2VD9Xn2uL64yxmFaSQhHBzpB0gBzPYyjYOEKF78LzYqdzGD8pVobpAiA8&#10;HXD03jvRREpiw8Dk3EQWUsBDjYPeieYyt04wPbfSRBE/dxpdcCbAUysJhaaNtabnHtBUKMkSaKKY&#10;dPq+G82likrCtaL91PeABaNxqbnmXFqFUJEEi4JS7cGci7jMcONcOTDEL2w4nFT1ACaSU66j2hCa&#10;whbGiERonYs4mOXciUFEkcu4N4kRWJiXRN0j51Q5ZyJiBlohP3mpOaVFdO4RHYm4C82LnMd1zXLN&#10;clQVRn9z0EKygJYCmSamE6o1LQI6JzqFVqpwDkWYFCSubwovEn5uqnhy7kESygoal4TlwyqJ4iqF&#10;HjQIF1QyqpOxLe9Cv46q62PdVk77Jqncn1woXg9FGMtTARcMq5zKMCM8I1Tz1wLdphBKCfGMZyQZ&#10;iilSAQtJ4T50MuGMND4j4YzQVBQFibMHEZD0sXgGmnKozWlcygTrR/q+sU/Q85sdYLTUm7Ay6QBM&#10;cDU7aFEuBXO1CwIiyRN0FpITT36hFIlHZjhroTz5NdewQDQMFVL5PE9zBJb03IWrISgpSAqNRRY+&#10;sYlc9yQKRgpPV1dRhmU6uWc418g+96JVqiygBVMipPr70AL8jOtbcwm1OTdPolmeExokyVWRCJ8D&#10;mkiaq3jVgSgVJCFC8TxB5kEn96KTCX9kyxnlwQ36Gwn/zdRHuNe+CJ9FfUKY8LniBh/cOzydmwNc&#10;6FCTSQE2xehJBCmkcwAkAZko9wgMCoitV5RA3RmfW3JTpFi0Rn0Tpz6qTdSbznG51mBqVG5ZaHir&#10;c3OUTnFSEKVEqIBFkhQ36PRm476tyYCGMpG/4qsctlQgBWqnOHrY3N2LTlKIUpkT7yfpCnvKw4On&#10;vplCoETY4RFE9d78U9mTuNRjXXGMDwKFp6OQ1kWfPAudSJ6asbwnkCZxEwHMXHqbsbnSjHOfw8Hj&#10;fo1B1vD0Mpvs5rgmFfZtUU/RlulWG7JAIZoAK+5lVkQnfFAjeoYAwQk8JkbiAUxBz0Ty0RqE8YRP&#10;UzjXEunJhYf70Ml8TG66C6lcf4MWMrH5IVQVfhuGJkASDdfzO2ooMFX/gDJ5qCCh+YTVCSOFb0eY&#10;eIjXxCxJaIH04d0v6auEmna3Q6OWFIngPcH14P9vDiY3CX8UCaeCCfRIdCiXR/ggUHg6YjJGUQJ7&#10;1eQq1REY0DM4wRj46HNmOq8xkXO0aGaS4gadJMVIh2i5pUgxQn+zIHuzSSm3Du7jPSp/771TJkXC&#10;MmT7Ch9MGZ7OpNheo1c3138puhjSzz2jakaJF5JPuiDDNpWHvVi6Wwe0CfZ2lemMArQiIVklU4pB&#10;h54r1zKRB6ntUHhX5DQRi2Adpfutu9Lx5DayPRUyiRYiRy/AkoIS/DYa5xCUAxrFW6qkpSbz+D07&#10;eoEiITeKZb/3JUpr9NdiEZdi6yu8LdNpGT2MAk1iZ/m0LWFAGQJcsq070jdqsYFrgTNvJjOZ6O5O&#10;kblAWe37E+lSVRPsgZ1i0hW2pjxUNzIZytHf806LwgXoqDk1xfbH24dQFu+6a/Rfe7CApWKOotEB&#10;DCyGfeJggh1+8CpwJ8GGKcP83yw/teuYsrxpe/pd4TfzShDMh3HC0NqZa3uKra8vKUna+EAL3as9&#10;ZX2gUewH8/NE2YxQm4f6AxvyFBrFlm+SwfypfsCUxoPm3kzmceoft+CnTIoyNA9HJGN8ECg8fbGF&#10;riGc1sa5GYcHFBHck980J+N1KCqzPvbPOMagWvjOGor61BEJM80yH5/Txy9jSXjyaIdRIkONgEIk&#10;0bQZ63vGkdRwRj7nAGuE/pYtv3IuHFL2x/cYjy8ItPXxsPl4OB7N2Uvb7B5/PjbZc4mbAB/tPx8T&#10;RzBcowgXFszosd58wW2HK+7LPCza/z6VTbXIjv8+4z4FXKILgyYMHsOg6Y4/1/YKjj32adru88vf&#10;ZXPJLhg+LDrcBvmtDtcqylW4yWDW0mPNL8/1T09dvT2Yaw5WNieR/4ArHnZkb8vYk3F/s8dcxxl/&#10;tqjh/tGH/wEAAP//AwBQSwMEFAAGAAgAAAAhAMjisvDZAAAAAwEAAA8AAABkcnMvZG93bnJldi54&#10;bWxMj0FLw0AQhe+C/2EZwZvdpGKVmE0pRT0VwVYQb9PsNAnNzobsNkn/vaMe9DKP4Q3vfZMvJ9eq&#10;gfrQeDaQzhJQxKW3DVcG3nfPNw+gQkS22HomA2cKsCwuL3LMrB/5jYZtrJSEcMjQQB1jl2kdypoc&#10;hpnviMU7+N5hlLWvtO1xlHDX6nmSLLTDhqWhxo7WNZXH7ckZeBlxXN2mT8PmeFifP3d3rx+blIy5&#10;vppWj6AiTfHvGL7xBR0KYdr7E9ugWgPySPyZ4i3m96D2v6qLXP9nL74AAAD//wMAUEsBAi0AFAAG&#10;AAgAAAAhALaDOJL+AAAA4QEAABMAAAAAAAAAAAAAAAAAAAAAAFtDb250ZW50X1R5cGVzXS54bWxQ&#10;SwECLQAUAAYACAAAACEAOP0h/9YAAACUAQAACwAAAAAAAAAAAAAAAAAvAQAAX3JlbHMvLnJlbHNQ&#10;SwECLQAUAAYACAAAACEA4NFUxvIHAADHJAAADgAAAAAAAAAAAAAAAAAuAgAAZHJzL2Uyb0RvYy54&#10;bWxQSwECLQAUAAYACAAAACEAyOKy8NkAAAADAQAADwAAAAAAAAAAAAAAAABMCgAAZHJzL2Rvd25y&#10;ZXYueG1sUEsFBgAAAAAEAAQA8wAAAFILAAAAAA==&#10;">
                <v:shape id="Graphic 4" o:spid="_x0000_s1027" style="position:absolute;width:398145;height:398145;visibility:visible;mso-wrap-style:square;v-text-anchor:top" coordsize="398145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UGHwwAAANoAAAAPAAAAZHJzL2Rvd25yZXYueG1sRI9Pa8JA&#10;FMTvBb/D8gremk2l2JK6in8aKb0l9pLbI/tMotm3IbvG+O27gtDjMDO/YRar0bRioN41lhW8RjEI&#10;4tLqhisFv4f05QOE88gaW8uk4EYOVsvJ0wITba+c0ZD7SgQIuwQV1N53iZSurMmgi2xHHLyj7Q36&#10;IPtK6h6vAW5aOYvjuTTYcFiosaNtTeU5vxgFw2afHVI3a3fF1ykvtu8/duxQqenzuP4E4Wn0/+FH&#10;+1sreIP7lXAD5PIPAAD//wMAUEsBAi0AFAAGAAgAAAAhANvh9svuAAAAhQEAABMAAAAAAAAAAAAA&#10;AAAAAAAAAFtDb250ZW50X1R5cGVzXS54bWxQSwECLQAUAAYACAAAACEAWvQsW78AAAAVAQAACwAA&#10;AAAAAAAAAAAAAAAfAQAAX3JlbHMvLnJlbHNQSwECLQAUAAYACAAAACEAsS1Bh8MAAADaAAAADwAA&#10;AAAAAAAAAAAAAAAHAgAAZHJzL2Rvd25yZXYueG1sUEsFBgAAAAADAAMAtwAAAPcCAAAAAA==&#10;" path="m397624,l,,,397624r397624,l397624,316610r-228969,l168655,314604r10516,l184353,312762r,-55130l117360,257632r,-165l49720,257467r,-2145l49446,255322r8783,-865l62407,249783r,-85534l59232,159905r-6185,-1841l53047,155232r51226,l107010,154228r290614,l397624,148043r-88316,l305638,146545r-6350,-6350l297789,136512r69,-9017l299288,123825r6350,-6350l309308,115976r88316,l397624,xem215925,252285r,60655l221107,314604r10528,l231635,316610r165989,l397624,258813r-168504,l222440,256628r-6515,-4343xem397624,154228r-162154,l246534,155102r9885,2612l285878,194920r875,11594l285881,218114r-20494,32871l235648,258813r161976,l397624,257467r-113868,l283756,255460r10858,l300126,250786r,-88709l294614,157403r-10858,l283756,155232r113868,l397624,154228xem228955,154228r-115430,l135892,156581r15974,7068l161449,175445r3096,16039l164642,249948r4344,4852l177507,255460r,2172l184353,257632r,-95720l179171,157238r-10516,l168655,155232r57361,l228955,154228xem113360,156400r-6846,l99834,158902r-6528,5016l93331,164249r113,1551l93564,167424r85,1168l93741,171938r238,2178l93979,250786r5182,4674l109677,255460r,2007l117360,257467r,-1842l127889,255625r5158,-4640l133070,193992r-1224,-16445l128163,165800r-6157,-7050l113360,156400xem397624,155232r-67425,l332867,160743r,90043l339382,255460r11023,l350405,257467r47219,l397624,155232xem243992,156235r-15367,l221944,158750r-4479,3327l215434,163649r44,600l215592,165800r119,1624l215760,249618r6350,4674l228790,256794r15202,l255028,221243r,-29759l254600,180454r-19,-496l253852,171938r-995,-4514l249669,159905r-5677,-3670xem104273,155232r-15145,l91300,157238r1179,3505l92590,161074r56,165l92976,161569r165,l100152,156743r4121,-1511xem226016,155232r-14930,l213258,157238r1219,3505l214591,161074r343,342l215099,161416r6988,-4835l226016,155232xem397624,115976r-79616,l321843,117475r2997,3175l328028,123825r1498,3670l329467,136512r-1439,3683l321678,146545r-3670,1498l397624,148043r,-32067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77"/>
          <w:sz w:val="20"/>
        </w:rPr>
        <w:t xml:space="preserve"> </w:t>
      </w:r>
      <w:r>
        <w:rPr>
          <w:rFonts w:ascii="Times New Roman"/>
          <w:noProof/>
          <w:spacing w:val="77"/>
          <w:position w:val="15"/>
          <w:sz w:val="20"/>
        </w:rPr>
        <w:drawing>
          <wp:inline distT="0" distB="0" distL="0" distR="0">
            <wp:extent cx="1255135" cy="1905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13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28F" w:rsidRDefault="0011328F">
      <w:pPr>
        <w:pStyle w:val="Zkladntext"/>
        <w:rPr>
          <w:rFonts w:ascii="Times New Roman"/>
          <w:sz w:val="28"/>
        </w:rPr>
      </w:pPr>
    </w:p>
    <w:p w:rsidR="0011328F" w:rsidRDefault="0011328F">
      <w:pPr>
        <w:pStyle w:val="Zkladntext"/>
        <w:rPr>
          <w:rFonts w:ascii="Times New Roman"/>
          <w:sz w:val="28"/>
        </w:rPr>
      </w:pPr>
    </w:p>
    <w:p w:rsidR="0011328F" w:rsidRDefault="0011328F">
      <w:pPr>
        <w:pStyle w:val="Zkladntext"/>
        <w:rPr>
          <w:rFonts w:ascii="Times New Roman"/>
          <w:sz w:val="28"/>
        </w:rPr>
      </w:pPr>
    </w:p>
    <w:p w:rsidR="0011328F" w:rsidRDefault="0011328F">
      <w:pPr>
        <w:pStyle w:val="Zkladntext"/>
        <w:rPr>
          <w:rFonts w:ascii="Times New Roman"/>
          <w:sz w:val="28"/>
        </w:rPr>
      </w:pPr>
    </w:p>
    <w:p w:rsidR="0011328F" w:rsidRDefault="0011328F">
      <w:pPr>
        <w:pStyle w:val="Zkladntext"/>
        <w:rPr>
          <w:rFonts w:ascii="Times New Roman"/>
          <w:sz w:val="28"/>
        </w:rPr>
      </w:pPr>
    </w:p>
    <w:p w:rsidR="0011328F" w:rsidRDefault="0011328F">
      <w:pPr>
        <w:pStyle w:val="Zkladntext"/>
        <w:rPr>
          <w:rFonts w:ascii="Times New Roman"/>
          <w:sz w:val="28"/>
        </w:rPr>
      </w:pPr>
    </w:p>
    <w:p w:rsidR="0011328F" w:rsidRDefault="0011328F">
      <w:pPr>
        <w:pStyle w:val="Zkladntext"/>
        <w:rPr>
          <w:rFonts w:ascii="Times New Roman"/>
          <w:sz w:val="28"/>
        </w:rPr>
      </w:pPr>
    </w:p>
    <w:p w:rsidR="0011328F" w:rsidRDefault="0011328F">
      <w:pPr>
        <w:pStyle w:val="Zkladntext"/>
        <w:rPr>
          <w:rFonts w:ascii="Times New Roman"/>
          <w:sz w:val="28"/>
        </w:rPr>
      </w:pPr>
    </w:p>
    <w:p w:rsidR="0011328F" w:rsidRDefault="0011328F">
      <w:pPr>
        <w:pStyle w:val="Zkladntext"/>
        <w:rPr>
          <w:rFonts w:ascii="Times New Roman"/>
          <w:sz w:val="28"/>
        </w:rPr>
      </w:pPr>
    </w:p>
    <w:p w:rsidR="0011328F" w:rsidRDefault="0011328F">
      <w:pPr>
        <w:pStyle w:val="Zkladntext"/>
        <w:rPr>
          <w:rFonts w:ascii="Times New Roman"/>
          <w:sz w:val="28"/>
        </w:rPr>
      </w:pPr>
    </w:p>
    <w:p w:rsidR="0011328F" w:rsidRDefault="0011328F">
      <w:pPr>
        <w:pStyle w:val="Zkladntext"/>
        <w:rPr>
          <w:rFonts w:ascii="Times New Roman"/>
          <w:sz w:val="28"/>
        </w:rPr>
      </w:pPr>
    </w:p>
    <w:p w:rsidR="0011328F" w:rsidRDefault="0011328F">
      <w:pPr>
        <w:pStyle w:val="Zkladntext"/>
        <w:rPr>
          <w:rFonts w:ascii="Times New Roman"/>
          <w:sz w:val="28"/>
        </w:rPr>
      </w:pPr>
    </w:p>
    <w:p w:rsidR="0011328F" w:rsidRDefault="0011328F">
      <w:pPr>
        <w:pStyle w:val="Zkladntext"/>
        <w:rPr>
          <w:rFonts w:ascii="Times New Roman"/>
          <w:sz w:val="28"/>
        </w:rPr>
      </w:pPr>
    </w:p>
    <w:p w:rsidR="0011328F" w:rsidRDefault="0011328F">
      <w:pPr>
        <w:pStyle w:val="Zkladntext"/>
        <w:rPr>
          <w:rFonts w:ascii="Times New Roman"/>
          <w:sz w:val="28"/>
        </w:rPr>
      </w:pPr>
    </w:p>
    <w:p w:rsidR="0011328F" w:rsidRDefault="0011328F">
      <w:pPr>
        <w:pStyle w:val="Zkladntext"/>
        <w:rPr>
          <w:rFonts w:ascii="Times New Roman"/>
          <w:sz w:val="28"/>
        </w:rPr>
      </w:pPr>
    </w:p>
    <w:p w:rsidR="0011328F" w:rsidRDefault="0011328F">
      <w:pPr>
        <w:pStyle w:val="Zkladntext"/>
        <w:rPr>
          <w:rFonts w:ascii="Times New Roman"/>
          <w:sz w:val="28"/>
        </w:rPr>
      </w:pPr>
    </w:p>
    <w:p w:rsidR="0011328F" w:rsidRDefault="0011328F">
      <w:pPr>
        <w:pStyle w:val="Zkladntext"/>
        <w:rPr>
          <w:rFonts w:ascii="Times New Roman"/>
          <w:sz w:val="28"/>
        </w:rPr>
      </w:pPr>
    </w:p>
    <w:p w:rsidR="0011328F" w:rsidRDefault="0011328F">
      <w:pPr>
        <w:pStyle w:val="Zkladntext"/>
        <w:rPr>
          <w:rFonts w:ascii="Times New Roman"/>
          <w:sz w:val="28"/>
        </w:rPr>
      </w:pPr>
    </w:p>
    <w:p w:rsidR="0011328F" w:rsidRDefault="0011328F">
      <w:pPr>
        <w:pStyle w:val="Zkladntext"/>
        <w:rPr>
          <w:rFonts w:ascii="Times New Roman"/>
          <w:sz w:val="28"/>
        </w:rPr>
      </w:pPr>
    </w:p>
    <w:p w:rsidR="0011328F" w:rsidRDefault="0011328F">
      <w:pPr>
        <w:pStyle w:val="Zkladntext"/>
        <w:rPr>
          <w:rFonts w:ascii="Times New Roman"/>
          <w:sz w:val="28"/>
        </w:rPr>
      </w:pPr>
    </w:p>
    <w:p w:rsidR="0011328F" w:rsidRDefault="0011328F">
      <w:pPr>
        <w:pStyle w:val="Zkladntext"/>
        <w:rPr>
          <w:rFonts w:ascii="Times New Roman"/>
          <w:sz w:val="28"/>
        </w:rPr>
      </w:pPr>
    </w:p>
    <w:p w:rsidR="0011328F" w:rsidRDefault="0011328F">
      <w:pPr>
        <w:pStyle w:val="Zkladntext"/>
        <w:rPr>
          <w:rFonts w:ascii="Times New Roman"/>
          <w:sz w:val="28"/>
        </w:rPr>
      </w:pPr>
    </w:p>
    <w:p w:rsidR="0011328F" w:rsidRDefault="0011328F">
      <w:pPr>
        <w:pStyle w:val="Zkladntext"/>
        <w:rPr>
          <w:rFonts w:ascii="Times New Roman"/>
          <w:sz w:val="28"/>
        </w:rPr>
      </w:pPr>
    </w:p>
    <w:p w:rsidR="0011328F" w:rsidRDefault="0011328F">
      <w:pPr>
        <w:pStyle w:val="Zkladntext"/>
        <w:rPr>
          <w:rFonts w:ascii="Times New Roman"/>
          <w:sz w:val="28"/>
        </w:rPr>
      </w:pPr>
    </w:p>
    <w:p w:rsidR="0011328F" w:rsidRDefault="0011328F">
      <w:pPr>
        <w:pStyle w:val="Zkladntext"/>
        <w:rPr>
          <w:rFonts w:ascii="Times New Roman"/>
          <w:sz w:val="28"/>
        </w:rPr>
      </w:pPr>
    </w:p>
    <w:p w:rsidR="0011328F" w:rsidRDefault="0011328F">
      <w:pPr>
        <w:pStyle w:val="Zkladntext"/>
        <w:rPr>
          <w:rFonts w:ascii="Times New Roman"/>
          <w:sz w:val="28"/>
        </w:rPr>
      </w:pPr>
    </w:p>
    <w:p w:rsidR="0011328F" w:rsidRDefault="0011328F">
      <w:pPr>
        <w:pStyle w:val="Zkladntext"/>
        <w:rPr>
          <w:rFonts w:ascii="Times New Roman"/>
          <w:sz w:val="28"/>
        </w:rPr>
      </w:pPr>
    </w:p>
    <w:p w:rsidR="0011328F" w:rsidRDefault="0011328F">
      <w:pPr>
        <w:pStyle w:val="Zkladntext"/>
        <w:rPr>
          <w:rFonts w:ascii="Times New Roman"/>
          <w:sz w:val="28"/>
        </w:rPr>
      </w:pPr>
    </w:p>
    <w:p w:rsidR="0011328F" w:rsidRDefault="0011328F">
      <w:pPr>
        <w:pStyle w:val="Zkladntext"/>
        <w:rPr>
          <w:rFonts w:ascii="Times New Roman"/>
          <w:sz w:val="28"/>
        </w:rPr>
      </w:pPr>
    </w:p>
    <w:p w:rsidR="0011328F" w:rsidRDefault="0011328F">
      <w:pPr>
        <w:pStyle w:val="Zkladntext"/>
        <w:spacing w:before="191"/>
        <w:rPr>
          <w:rFonts w:ascii="Times New Roman"/>
          <w:sz w:val="28"/>
        </w:rPr>
      </w:pPr>
    </w:p>
    <w:p w:rsidR="0011328F" w:rsidRDefault="00CB2C15">
      <w:pPr>
        <w:spacing w:line="237" w:lineRule="auto"/>
        <w:ind w:left="2062" w:right="691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858401</wp:posOffset>
                </wp:positionH>
                <wp:positionV relativeFrom="paragraph">
                  <wp:posOffset>122071</wp:posOffset>
                </wp:positionV>
                <wp:extent cx="955040" cy="8985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5040" cy="898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5040" h="898525">
                              <a:moveTo>
                                <a:pt x="386010" y="0"/>
                              </a:moveTo>
                              <a:lnTo>
                                <a:pt x="329004" y="3484"/>
                              </a:lnTo>
                              <a:lnTo>
                                <a:pt x="281736" y="14192"/>
                              </a:lnTo>
                              <a:lnTo>
                                <a:pt x="243376" y="32938"/>
                              </a:lnTo>
                              <a:lnTo>
                                <a:pt x="203799" y="59578"/>
                              </a:lnTo>
                              <a:lnTo>
                                <a:pt x="164522" y="91909"/>
                              </a:lnTo>
                              <a:lnTo>
                                <a:pt x="127060" y="127730"/>
                              </a:lnTo>
                              <a:lnTo>
                                <a:pt x="92932" y="164835"/>
                              </a:lnTo>
                              <a:lnTo>
                                <a:pt x="63653" y="201024"/>
                              </a:lnTo>
                              <a:lnTo>
                                <a:pt x="40740" y="234092"/>
                              </a:lnTo>
                              <a:lnTo>
                                <a:pt x="9829" y="318400"/>
                              </a:lnTo>
                              <a:lnTo>
                                <a:pt x="0" y="373304"/>
                              </a:lnTo>
                              <a:lnTo>
                                <a:pt x="786" y="421824"/>
                              </a:lnTo>
                              <a:lnTo>
                                <a:pt x="4917" y="441863"/>
                              </a:lnTo>
                              <a:lnTo>
                                <a:pt x="6926" y="453537"/>
                              </a:lnTo>
                              <a:lnTo>
                                <a:pt x="16395" y="516027"/>
                              </a:lnTo>
                              <a:lnTo>
                                <a:pt x="28824" y="561572"/>
                              </a:lnTo>
                              <a:lnTo>
                                <a:pt x="45881" y="605773"/>
                              </a:lnTo>
                              <a:lnTo>
                                <a:pt x="67244" y="648256"/>
                              </a:lnTo>
                              <a:lnTo>
                                <a:pt x="92591" y="688645"/>
                              </a:lnTo>
                              <a:lnTo>
                                <a:pt x="121600" y="726565"/>
                              </a:lnTo>
                              <a:lnTo>
                                <a:pt x="153950" y="761641"/>
                              </a:lnTo>
                              <a:lnTo>
                                <a:pt x="189318" y="793498"/>
                              </a:lnTo>
                              <a:lnTo>
                                <a:pt x="227383" y="821762"/>
                              </a:lnTo>
                              <a:lnTo>
                                <a:pt x="267823" y="846058"/>
                              </a:lnTo>
                              <a:lnTo>
                                <a:pt x="310316" y="866009"/>
                              </a:lnTo>
                              <a:lnTo>
                                <a:pt x="354541" y="881243"/>
                              </a:lnTo>
                              <a:lnTo>
                                <a:pt x="400176" y="891383"/>
                              </a:lnTo>
                              <a:lnTo>
                                <a:pt x="446899" y="896054"/>
                              </a:lnTo>
                              <a:lnTo>
                                <a:pt x="507173" y="897956"/>
                              </a:lnTo>
                              <a:lnTo>
                                <a:pt x="564339" y="897669"/>
                              </a:lnTo>
                              <a:lnTo>
                                <a:pt x="618024" y="893288"/>
                              </a:lnTo>
                              <a:lnTo>
                                <a:pt x="667854" y="882910"/>
                              </a:lnTo>
                              <a:lnTo>
                                <a:pt x="709079" y="868135"/>
                              </a:lnTo>
                              <a:lnTo>
                                <a:pt x="750089" y="848594"/>
                              </a:lnTo>
                              <a:lnTo>
                                <a:pt x="787676" y="826035"/>
                              </a:lnTo>
                              <a:lnTo>
                                <a:pt x="818628" y="802201"/>
                              </a:lnTo>
                              <a:lnTo>
                                <a:pt x="849423" y="769949"/>
                              </a:lnTo>
                              <a:lnTo>
                                <a:pt x="876129" y="732804"/>
                              </a:lnTo>
                              <a:lnTo>
                                <a:pt x="898821" y="691515"/>
                              </a:lnTo>
                              <a:lnTo>
                                <a:pt x="917573" y="646831"/>
                              </a:lnTo>
                              <a:lnTo>
                                <a:pt x="932457" y="599503"/>
                              </a:lnTo>
                              <a:lnTo>
                                <a:pt x="943548" y="550279"/>
                              </a:lnTo>
                              <a:lnTo>
                                <a:pt x="950920" y="499909"/>
                              </a:lnTo>
                              <a:lnTo>
                                <a:pt x="954647" y="449141"/>
                              </a:lnTo>
                              <a:lnTo>
                                <a:pt x="954801" y="398727"/>
                              </a:lnTo>
                              <a:lnTo>
                                <a:pt x="951458" y="349414"/>
                              </a:lnTo>
                              <a:lnTo>
                                <a:pt x="944691" y="301952"/>
                              </a:lnTo>
                              <a:lnTo>
                                <a:pt x="934573" y="257090"/>
                              </a:lnTo>
                              <a:lnTo>
                                <a:pt x="921179" y="215579"/>
                              </a:lnTo>
                              <a:lnTo>
                                <a:pt x="904582" y="178166"/>
                              </a:lnTo>
                              <a:lnTo>
                                <a:pt x="862075" y="118637"/>
                              </a:lnTo>
                              <a:lnTo>
                                <a:pt x="827191" y="89365"/>
                              </a:lnTo>
                              <a:lnTo>
                                <a:pt x="788113" y="65340"/>
                              </a:lnTo>
                              <a:lnTo>
                                <a:pt x="745549" y="46063"/>
                              </a:lnTo>
                              <a:lnTo>
                                <a:pt x="700207" y="31034"/>
                              </a:lnTo>
                              <a:lnTo>
                                <a:pt x="652793" y="19753"/>
                              </a:lnTo>
                              <a:lnTo>
                                <a:pt x="604014" y="11721"/>
                              </a:lnTo>
                              <a:lnTo>
                                <a:pt x="554578" y="6440"/>
                              </a:lnTo>
                              <a:lnTo>
                                <a:pt x="505192" y="3409"/>
                              </a:lnTo>
                              <a:lnTo>
                                <a:pt x="446744" y="915"/>
                              </a:lnTo>
                              <a:lnTo>
                                <a:pt x="386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B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0D596" id="Graphic 6" o:spid="_x0000_s1026" style="position:absolute;margin-left:67.6pt;margin-top:9.6pt;width:75.2pt;height:70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5040,898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b/wgQAAAgPAAAOAAAAZHJzL2Uyb0RvYy54bWysV9tu4zYQfS/QfxD03pj3ixFn0c1eUGCx&#10;XWBT9FmR5VioLKqSEnv/voekmGTbggKKvliUdTQ6M2c4nLl+czl1xVMzTq3rdyW9ImXR9LXbt/3D&#10;rvzt7sNPpiymuer3Vef6Zld+a6byzc2PP1yfh23D3NF1+2YsYKSftudhVx7nedhuNlN9bE7VdOWG&#10;psfDgxtP1Yzb8WGzH6szrJ+6DSNEbc5u3A+jq5tpwr/v4sPyJtg/HJp6/vVwmJq56HYluM3hdwy/&#10;9/53c3NdbR/Gaji29UKj+g8sTlXb46PPpt5Vc1U8ju0/TJ3aenSTO8xXtTtt3OHQ1k3wAd5Q8jdv&#10;vh6roQm+IDjT8Bym6f8zW39++jIW7X5XqrLoqxMk+rhEQ/ngnIdpC8zX4cvo3ZuGT67+Y8KDzXdP&#10;/M20YC6H8eSxcK64hEh/e450c5mLGn9aKYmAHjUeGWskk/5jm2qbXq4fp/lj44Kh6unTNEeh9mlV&#10;HdOqvvRpOUJuL3QXhJ7LAkKPZQGh76PQQzX79zw7vyzOL0yOz0T805N7au5cwM3eCW4U5CmL5AmY&#10;vkC6/jsos4SIAOXCiMWvhEnXIZhlhmqOwMMsFdSyPFhwriOYM8tNHky4tjZYllbqPJgqIRkLYEst&#10;sVnLlGmiYiiw1DzsIcQjeZau0UMLptEyPmJ4kjmB0jWCFVeSBxp+M7B87ATRPoMQOsYFWYmdNSwG&#10;g1MjSJ5yNMo155AxZmWima6RrjZRDcGoWSNrqQ5chaBG8axZZdliV3LJdRZLFbcyGJZUEZYHM+Np&#10;+ohJRaXOZ5uQxtAAVkRC5iwNpZmIliEyk6FyZFJC2sWyMci8rGXK4FdURDMl1QpaIhwLWiHhaN62&#10;sUiH4KO2XNj8JmFMcxOz0zCqVT58TGnDFrRABPO2OSWcRtGNgr/5HcilkHDNCwmNmMhrg3QH24i2&#10;1LuQy2khlFnqhrHgnd8BkmgUsMW2tivCS4UKFrehsVqpvJeKGl8CgpeoISYfQYV4g2yMCbOo1Tkv&#10;NbFEL0yUoStlSUtCzIIWRtp8TLTRKsWbKbJi26AcsJiDcBdlL8vbCCuWrNLKWpGPIIjQpexpBHCl&#10;muEYRl6HCCpLJc3vNNQzuSivkDI8zxv6CRkLoLTYofkctAIZHmOCNoFBqJyWMGdZ3PPC2rXTy0qh&#10;RCrFFofuim1hIInPKm6NXqmvVlJUzYiGUDSfJxZbbamDnFAr8/UE9SnFm0mfvnnejNIlvxmVci2C&#10;BLSXQ1obqvLlG/lKdDxzqD/L8meOYZouXqLarpRvjXJGYzlBI4DTPae7FlJiA3htUGBXzlRNCFhH&#10;aVBr88ooiZyLNKjV6EhyNBT6WCjtaSDm2EA5MBj7XsyDlVjxTxLpO8KQe+hvsnaRSno5gLF1s9B/&#10;6WRTV1N3bmoifd8dh378uWPGcf66J59c1+4/tF3ne+RpfLi/7cbiqULz/Z6/f/v2duHwChYGhjgj&#10;+Gnh3u2/YfI4Y9jYldOfj9XYlEX3S4/ZBpt5TosxLe7TYpy7WxemudCej9N8d/m9GodiwHJXzhgx&#10;Prs0OVXbNDyAvwdErH+zdz8/zu7Q+skicIuMlhuMW8H/ZTT089zr+4B6GWBv/gIAAP//AwBQSwME&#10;FAAGAAgAAAAhAIGbakjfAAAACgEAAA8AAABkcnMvZG93bnJldi54bWxMj09PwzAMxe9IfIfISNxY&#10;QlHLVppOgOCEhNSBmHbLWvcPNE7VZG359pgTnOxnPz3/nG0X24sJR9850nC9UiCQSld11Gh4f3u+&#10;WoPwwVBlekeo4Rs9bPPzs8yklZupwGkXGsEh5FOjoQ1hSKX0ZYvW+JUbkHhXu9GawHJsZDWamcNt&#10;LyOlEmlNR3yhNQM+tlh+7U5Ww/DyqqjeTEXRPH3sD/Nn9BDXVuvLi+X+DkTAJfyZ4Ref0SFnpqM7&#10;UeVFz/omjtjKzYYrG6J1nIA48iBRtyDzTP5/If8BAAD//wMAUEsBAi0AFAAGAAgAAAAhALaDOJL+&#10;AAAA4QEAABMAAAAAAAAAAAAAAAAAAAAAAFtDb250ZW50X1R5cGVzXS54bWxQSwECLQAUAAYACAAA&#10;ACEAOP0h/9YAAACUAQAACwAAAAAAAAAAAAAAAAAvAQAAX3JlbHMvLnJlbHNQSwECLQAUAAYACAAA&#10;ACEAFQwm/8IEAAAIDwAADgAAAAAAAAAAAAAAAAAuAgAAZHJzL2Uyb0RvYy54bWxQSwECLQAUAAYA&#10;CAAAACEAgZtqSN8AAAAKAQAADwAAAAAAAAAAAAAAAAAcBwAAZHJzL2Rvd25yZXYueG1sUEsFBgAA&#10;AAAEAAQA8wAAACgIAAAAAA==&#10;" path="m386010,l329004,3484,281736,14192,243376,32938,203799,59578,164522,91909r-37462,35821l92932,164835,63653,201024,40740,234092,9829,318400,,373304r786,48520l4917,441863r2009,11674l16395,516027r12429,45545l45881,605773r21363,42483l92591,688645r29009,37920l153950,761641r35368,31857l227383,821762r40440,24296l310316,866009r44225,15234l400176,891383r46723,4671l507173,897956r57166,-287l618024,893288r49830,-10378l709079,868135r41010,-19541l787676,826035r30952,-23834l849423,769949r26706,-37145l898821,691515r18752,-44684l932457,599503r11091,-49224l950920,499909r3727,-50768l954801,398727r-3343,-49313l944691,301952,934573,257090,921179,215579,904582,178166,862075,118637,827191,89365,788113,65340,745549,46063,700207,31034,652793,19753,604014,11721,554578,6440,505192,3409,446744,915,386010,xe" fillcolor="#e3ebb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55744" behindDoc="1" locked="0" layoutInCell="1" allowOverlap="1">
                <wp:simplePos x="0" y="0"/>
                <wp:positionH relativeFrom="page">
                  <wp:posOffset>2716444</wp:posOffset>
                </wp:positionH>
                <wp:positionV relativeFrom="paragraph">
                  <wp:posOffset>-29179</wp:posOffset>
                </wp:positionV>
                <wp:extent cx="4088129" cy="325056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88129" cy="3250565"/>
                          <a:chOff x="0" y="0"/>
                          <a:chExt cx="4088129" cy="32505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65543" y="5346"/>
                            <a:ext cx="3416935" cy="3239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935" h="3239770">
                                <a:moveTo>
                                  <a:pt x="392783" y="1877626"/>
                                </a:moveTo>
                                <a:lnTo>
                                  <a:pt x="2673842" y="288049"/>
                                </a:lnTo>
                              </a:path>
                              <a:path w="3416935" h="3239770">
                                <a:moveTo>
                                  <a:pt x="456746" y="2053362"/>
                                </a:moveTo>
                                <a:lnTo>
                                  <a:pt x="2923896" y="334105"/>
                                </a:lnTo>
                              </a:path>
                              <a:path w="3416935" h="3239770">
                                <a:moveTo>
                                  <a:pt x="516248" y="2253186"/>
                                </a:moveTo>
                                <a:lnTo>
                                  <a:pt x="3184110" y="394063"/>
                                </a:lnTo>
                              </a:path>
                              <a:path w="3416935" h="3239770">
                                <a:moveTo>
                                  <a:pt x="569116" y="2457635"/>
                                </a:moveTo>
                                <a:lnTo>
                                  <a:pt x="3416853" y="473163"/>
                                </a:lnTo>
                              </a:path>
                              <a:path w="3416935" h="3239770">
                                <a:moveTo>
                                  <a:pt x="627228" y="2653197"/>
                                </a:moveTo>
                                <a:lnTo>
                                  <a:pt x="3389709" y="728137"/>
                                </a:lnTo>
                              </a:path>
                              <a:path w="3416935" h="3239770">
                                <a:moveTo>
                                  <a:pt x="675176" y="2861075"/>
                                </a:moveTo>
                                <a:lnTo>
                                  <a:pt x="2972986" y="1259824"/>
                                </a:lnTo>
                              </a:path>
                              <a:path w="3416935" h="3239770">
                                <a:moveTo>
                                  <a:pt x="727906" y="3060398"/>
                                </a:moveTo>
                                <a:lnTo>
                                  <a:pt x="2325114" y="1947373"/>
                                </a:lnTo>
                              </a:path>
                              <a:path w="3416935" h="3239770">
                                <a:moveTo>
                                  <a:pt x="817267" y="3239435"/>
                                </a:moveTo>
                                <a:lnTo>
                                  <a:pt x="1636237" y="2668728"/>
                                </a:lnTo>
                              </a:path>
                              <a:path w="3416935" h="3239770">
                                <a:moveTo>
                                  <a:pt x="0" y="235013"/>
                                </a:moveTo>
                                <a:lnTo>
                                  <a:pt x="337246" y="0"/>
                                </a:lnTo>
                              </a:path>
                              <a:path w="3416935" h="3239770">
                                <a:moveTo>
                                  <a:pt x="42931" y="446595"/>
                                </a:moveTo>
                                <a:lnTo>
                                  <a:pt x="643767" y="27897"/>
                                </a:lnTo>
                              </a:path>
                              <a:path w="3416935" h="3239770">
                                <a:moveTo>
                                  <a:pt x="90944" y="649396"/>
                                </a:moveTo>
                                <a:lnTo>
                                  <a:pt x="938161" y="59004"/>
                                </a:lnTo>
                              </a:path>
                              <a:path w="3416935" h="3239770">
                                <a:moveTo>
                                  <a:pt x="132651" y="861824"/>
                                </a:moveTo>
                                <a:lnTo>
                                  <a:pt x="1226259" y="99733"/>
                                </a:lnTo>
                              </a:path>
                              <a:path w="3416935" h="3239770">
                                <a:moveTo>
                                  <a:pt x="175868" y="1067981"/>
                                </a:moveTo>
                                <a:lnTo>
                                  <a:pt x="1504056" y="142421"/>
                                </a:lnTo>
                              </a:path>
                              <a:path w="3416935" h="3239770">
                                <a:moveTo>
                                  <a:pt x="228329" y="1272915"/>
                                </a:moveTo>
                                <a:lnTo>
                                  <a:pt x="1798752" y="178551"/>
                                </a:lnTo>
                              </a:path>
                              <a:path w="3416935" h="3239770">
                                <a:moveTo>
                                  <a:pt x="286107" y="1474204"/>
                                </a:moveTo>
                                <a:lnTo>
                                  <a:pt x="2096318" y="212743"/>
                                </a:lnTo>
                              </a:path>
                              <a:path w="3416935" h="3239770">
                                <a:moveTo>
                                  <a:pt x="338387" y="1674036"/>
                                </a:moveTo>
                                <a:lnTo>
                                  <a:pt x="2385781" y="247292"/>
                                </a:lnTo>
                              </a:path>
                            </a:pathLst>
                          </a:custGeom>
                          <a:ln w="1069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55363" y="233427"/>
                            <a:ext cx="871219" cy="1082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1082675">
                                <a:moveTo>
                                  <a:pt x="784446" y="0"/>
                                </a:moveTo>
                                <a:lnTo>
                                  <a:pt x="735367" y="9819"/>
                                </a:lnTo>
                                <a:lnTo>
                                  <a:pt x="678113" y="43656"/>
                                </a:lnTo>
                                <a:lnTo>
                                  <a:pt x="619463" y="85128"/>
                                </a:lnTo>
                                <a:lnTo>
                                  <a:pt x="591734" y="103609"/>
                                </a:lnTo>
                                <a:lnTo>
                                  <a:pt x="286604" y="298986"/>
                                </a:lnTo>
                                <a:lnTo>
                                  <a:pt x="247633" y="324398"/>
                                </a:lnTo>
                                <a:lnTo>
                                  <a:pt x="211624" y="349721"/>
                                </a:lnTo>
                                <a:lnTo>
                                  <a:pt x="176142" y="375994"/>
                                </a:lnTo>
                                <a:lnTo>
                                  <a:pt x="138750" y="404256"/>
                                </a:lnTo>
                                <a:lnTo>
                                  <a:pt x="102533" y="429344"/>
                                </a:lnTo>
                                <a:lnTo>
                                  <a:pt x="59283" y="460552"/>
                                </a:lnTo>
                                <a:lnTo>
                                  <a:pt x="21753" y="496375"/>
                                </a:lnTo>
                                <a:lnTo>
                                  <a:pt x="2695" y="535307"/>
                                </a:lnTo>
                                <a:lnTo>
                                  <a:pt x="895" y="543833"/>
                                </a:lnTo>
                                <a:lnTo>
                                  <a:pt x="0" y="546317"/>
                                </a:lnTo>
                                <a:lnTo>
                                  <a:pt x="42750" y="589825"/>
                                </a:lnTo>
                                <a:lnTo>
                                  <a:pt x="78822" y="616520"/>
                                </a:lnTo>
                                <a:lnTo>
                                  <a:pt x="123512" y="647949"/>
                                </a:lnTo>
                                <a:lnTo>
                                  <a:pt x="174575" y="682803"/>
                                </a:lnTo>
                                <a:lnTo>
                                  <a:pt x="229766" y="719772"/>
                                </a:lnTo>
                                <a:lnTo>
                                  <a:pt x="286841" y="757548"/>
                                </a:lnTo>
                                <a:lnTo>
                                  <a:pt x="489083" y="890543"/>
                                </a:lnTo>
                                <a:lnTo>
                                  <a:pt x="521905" y="912720"/>
                                </a:lnTo>
                                <a:lnTo>
                                  <a:pt x="582428" y="956072"/>
                                </a:lnTo>
                                <a:lnTo>
                                  <a:pt x="621876" y="981439"/>
                                </a:lnTo>
                                <a:lnTo>
                                  <a:pt x="661953" y="1004785"/>
                                </a:lnTo>
                                <a:lnTo>
                                  <a:pt x="703127" y="1026942"/>
                                </a:lnTo>
                                <a:lnTo>
                                  <a:pt x="745861" y="1048743"/>
                                </a:lnTo>
                                <a:lnTo>
                                  <a:pt x="796518" y="1072826"/>
                                </a:lnTo>
                                <a:lnTo>
                                  <a:pt x="828752" y="1082492"/>
                                </a:lnTo>
                                <a:lnTo>
                                  <a:pt x="847383" y="1076350"/>
                                </a:lnTo>
                                <a:lnTo>
                                  <a:pt x="863108" y="1011081"/>
                                </a:lnTo>
                                <a:lnTo>
                                  <a:pt x="869838" y="949175"/>
                                </a:lnTo>
                                <a:lnTo>
                                  <a:pt x="871169" y="925199"/>
                                </a:lnTo>
                                <a:lnTo>
                                  <a:pt x="870461" y="901461"/>
                                </a:lnTo>
                                <a:lnTo>
                                  <a:pt x="869867" y="855619"/>
                                </a:lnTo>
                                <a:lnTo>
                                  <a:pt x="869882" y="833919"/>
                                </a:lnTo>
                                <a:lnTo>
                                  <a:pt x="870435" y="811520"/>
                                </a:lnTo>
                                <a:lnTo>
                                  <a:pt x="827908" y="66135"/>
                                </a:lnTo>
                                <a:lnTo>
                                  <a:pt x="818572" y="30578"/>
                                </a:lnTo>
                                <a:lnTo>
                                  <a:pt x="803802" y="9215"/>
                                </a:lnTo>
                                <a:lnTo>
                                  <a:pt x="784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27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8741" y="583275"/>
                            <a:ext cx="1085215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215" h="453390">
                                <a:moveTo>
                                  <a:pt x="23190" y="0"/>
                                </a:moveTo>
                                <a:lnTo>
                                  <a:pt x="0" y="390042"/>
                                </a:lnTo>
                                <a:lnTo>
                                  <a:pt x="1061999" y="453212"/>
                                </a:lnTo>
                                <a:lnTo>
                                  <a:pt x="1085202" y="63169"/>
                                </a:lnTo>
                                <a:lnTo>
                                  <a:pt x="23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03639"/>
                            <a:ext cx="785312" cy="3733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AE5CC0" id="Group 7" o:spid="_x0000_s1026" style="position:absolute;margin-left:213.9pt;margin-top:-2.3pt;width:321.9pt;height:255.95pt;z-index:-15860736;mso-wrap-distance-left:0;mso-wrap-distance-right:0;mso-position-horizontal-relative:page" coordsize="40881,32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hZyl/gcAAI4dAAAOAAAAZHJzL2Uyb0RvYy54bWzsWVtv20YafV+g/4Hg&#10;e6O5X4Q4RVtvggBFN9hmsc80RUlEKZIlacv59z1zkyw5popYKLDAGrA1Mj8Oz5zvMufjvP3hcddk&#10;D9Uw1l17k9M3JM+qtuxWdbu5yf/z+f33Js/GqWhXRdO11U3+pRrzH95994+3+35ZsW7bNatqyDBJ&#10;Oy73/U2+naZ+uViM5bbaFeObrq9aXFx3w66Y8HXYLFZDscfsu2bBCFGLfTes+qErq3HEf2/Dxfyd&#10;n3+9rsrpX+v1WE1Zc5MD2+T/Dv7vnfu7ePe2WG6Got/WZYRRfAOKXVG3eOhhqttiKrL7oX421a4u&#10;h27s1tObststuvW6Liu/BqyGkrPVfBi6+96vZbPcb/oDTaD2jKdvnrb89eHTkNWrm1znWVvs4CL/&#10;1Ew7avb9ZgmLD0P/W/9pCOvD8Jeu/H3E5cX5dfd9czR+XA87dxOWmT16zr8cOK8ep6zEPwUxhjKb&#10;ZyWucSaJVDJ4pdzCdc/uK7f/vHDnoliGB3t4Bzj7HhE2HkkcX0fib9uir7xvRkdRJBHRnkgMIWUC&#10;jd7GcehJHZdjpPOMIaWkFDzPQIXkQgUeElNcUGW5TExxq7WP38N6i2V5P04fqs6TXjz8Mk4hvFdp&#10;VGzTqHxs03BAkrj0aHx6THmG9BjyDOlxFwD0xeTuc550w2wPRyUsW+e0AMVd33UP1efOW07Oddwy&#10;bcKCqNFaMb8mID4aNu3TG5jS3AjmKWDGEGEdBtwQzDBwEL4FipBKg1LHLSOSc8XizC9CsYwbG+7g&#10;WDDxcXkNKJIqJhAqDgqTnJpLrMBEUIr65XLECqL4tViRylIaWRFSK8RX4PslVpznjQwuFZrT60FR&#10;TDMWWVFgxfoSNBMrHO7RBKUDrGhmKE83vDpWlJZUR1aMokRfYoVZzSzc6KBQJq1h4loe0kxbEqOQ&#10;KMKtLykztDBUUUpFwGLhI321aDFUI0FDGCLrxcVoQXgoBr/4UFfKwE3X4iVkA+OS0LS+F2OWaxZT&#10;P1XMV4eIYJZTvy4hlLSXAkQJriNzqIiH0H41DEusCK5WwnJUq/nstdxQFWBLS8jVgpRypmSYF/ly&#10;jP6XPEIZU0gTz5+1micPvpoPqqVRoYhQorQ19AIjVBIBzeGRUMEESze8GgqKGXfCxpcElAd6KUYo&#10;4GoZ9j6qjQShV9r7mC9icY1asIPjX/IPI1Zh0/F3MMo0RMmVoKBocxMKAsWGTPilkMUmLDXc6EuI&#10;AI9p3z5zUJQGXqhg/FQKNa3TLIgHy71IH7umXr2vm8bpiHHY3P3cDNlDAQ303v/EtZ6Y9cM43Rbj&#10;Ntj5SwdKvBJOos7pzLtu9QWKcI++4iYf/7gvhirPmo8tNKdrQtJgSIO7NBim5ufOtype4uCZnx//&#10;Wwx95h5/k0/Qgr92SXoWy6Tx3NoPtu7OtvvxfurWtROAkMEJUfwCGey0/d+ghxH+p3rYyzn3aGjm&#10;y3oYOcAhMLzrIcGY3+CLZVLERlNG8QjXOlBisDWlFEu6+mkUJLLQpF1fECco0MMJifPDMb96r4e1&#10;Edgu/ILSTnQ0CQENVwZTjrWHREEVO5XBSQ4nW4UEwS7oeBJcoZo9TdZnxtSKSKqR9GxDPjeWlmoe&#10;tQRyFWprbmrUGYXa4v1ljRNEs9YCejOg5kwchU3iIX0GPhh0KlSVm5sLyK3T4niOG/IN1TxYa2nt&#10;6U73zBolSQZBIYhgFwikBKI9sg0VgP13bpXSYh8IrlFEorzPGTPsX9EYBfgQzomJ9BkZUZAdjg+J&#10;UCGn4vd8hSaZCtTf02J+bhp4kIgROj8n8jGSJuFrlnIvgUyfKfINC/5QVEmWoj8Zpc9gTCHraLQW&#10;2p41geeAqUbnEphQhhkyvzwGra5CCmr0GPqCQ6AmRNh8NB6Crm3OfcJYEp2NkWvl56wliheaSudB&#10;iz32AicSqiq2R1YqcgG3Yui3wypRPZBcs0iUojbGHYUqhPaYNdeEA68HjlxQFok2t064B/ojmgtz&#10;LibO3aktpGSScGgYDu8MUoykzxAr8PhBNGEPEGf64Hx2g4YovZEgrt+dj0SDLCAJDFrwg55MINJn&#10;BKMs5E1wqUDpnOcRmwZe6QRr9Gx23klGExFptIS64RzpBkji9oFdFP69aG1CwqE82EvWQOJeRCFw&#10;se9cSmbjGtjACeLs0DIm4tJnJJBC7cW6TaD75lETbkgwtuwgr9OE6TNM/JWdNxmUTTdWgcvwcmlG&#10;Sp5owhPpqG+RwrcR7xMzL7/C+76jEPu/NIRMOteG+A+88JfFIaSLjqVZotMKuXYUh8hVFFhEqVOH&#10;Ahu2TZn+t4vDAxSow4jka+KQ4Z1X2HwT0pe0YbDCiiBWZjMEPQ/KSigxeDJauQvm4CxmFAofatNc&#10;iXmO97oZRfCjf4oQ/rczqq/LJX7jCQ5Gzw4fLp904a7p3jWS4bRs95fm2BXD7/f99zhsQmmr7+qm&#10;nr74gzM0wg5U+/CpLt3RjvtyPMeg2K5D4/ZxV2yqDN8RCcnG3eEC49kEd03dp77ajSNUHCicnVd9&#10;ZbXhLOy2K+93VTuFw72haoC6a8dt3Y84mFhWu7sKZ1XDxxUAljhYnHBg1Q91Ozl8aOanoZpKfz6w&#10;Rn//bxxthAg+XPCgjzjdEl44jAlJ5vSkCvLpWFsgkKCA4kkM3l4d3vam0uK6cXcQE/t2d8Ti3zyk&#10;HjQ27OGsxkMKIPwQmHyj7g/9MDo5VXz63Vsdj1Hf/Qk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ILVFniAAAACwEAAA8AAABkcnMvZG93bnJldi54bWxMj81qwzAQhO+FvoPYQm+J&#10;7Py5uJZDCG1PodCkUHrbWBvbxFoZS7Gdt69yam477DDzTbYeTSN66lxtWUE8jUAQF1bXXCr4PrxP&#10;XkA4j6yxsUwKruRgnT8+ZJhqO/AX9XtfihDCLkUFlfdtKqUrKjLoprYlDr+T7Qz6ILtS6g6HEG4a&#10;OYuilTRYc2iosKVtRcV5fzEKPgYcNvP4rd+dT9vr72H5+bOLSannp3HzCsLT6P/NcMMP6JAHpqO9&#10;sHaiUbCYJQHdK5gsViBuhiiJw3VUsIySOcg8k/cb8j8AAAD//wMAUEsDBAoAAAAAAAAAIQDGepUd&#10;pRMAAKUTAAAUAAAAZHJzL21lZGlhL2ltYWdlMS5wbmeJUE5HDQoaCgAAAA1JSERSAAAApQAAAE4I&#10;BgAAAEGo1psAAAAGYktHRAD/AP8A/6C9p5MAAAAJcEhZcwAADsQAAA7EAZUrDhsAABNFSURBVHic&#10;7Z15uBXFmcZ/9+KVewOyuRDcUDTiEkMUMSQxo+OCSq4T0ajRIRMjTiLiFtdsKq4zRo0kuI2ICq4x&#10;7kbiFpmMQY1RE9SoOO4iIIICCgjCffPHW53Tp0+f7e73nvM+Tz3ndHV31dfVX1d9S9VXSKKLpAFK&#10;xyJJgzuAnmPy0POapHGSFkp6V9LpkvqXUe6Okq6TtErSi5L27ARt366pwwkoI+VjSkl6VlJDO9Iy&#10;QmaaNLwarukn6TJJayQtl3S5pG3ylFcjaZSkh0IZSyWdJKmuA9u7w1KHE1BGKsSUknS9/HLbmo4N&#10;JL0d6lyZQseriet3kPRo7Pz9cu9XI6mnpO9LeiHxHAPb4Tk6bepwAspIcaacJekl5WJ8G9PQQ5ne&#10;7DNJR6fQkGRKZAY8SNJbsetekLQgdvyMpJHt1JadOtXSNfExcCCwLJH/K+BrbVjv2cCo8P9E4IkS&#10;7xNwF7BdKGM2sBZYADwH/AD4CvBUaxLbVVEjqaNpKBUDgMXh/0PAfsABwH2J6+YDw8Nva2I08ED4&#10;Pw34Pmayvyeu+39gm1auu6KwTkcT0ELcD0wMKcIg4HZgL2B1K9WzJXBT+P8cMB73fqVgEPB14AvA&#10;VkB/YF2gB7ACWA58AryGGfxFYF4r0d0l0dWZEuA8YBegMZa3G3AJcEIrlF8P3IGZaTFwELCyyD3b&#10;Ad8Fvo2ZEWApMAN4CXgX+CCU3Qsz7m7AycCmwNO4N74N+LAVnqFroaOF2jJSXNF5MHGun6xgJDG2&#10;FeqdEspaK2mvxLntU+pM4ilJh0iqL6GuWkmjldHWP5R0hNrHqtBpUocTUEYqxJTIppdPlI2VknZq&#10;QZ1Hxco6LeV8MaacrObZGmsknSBptaT3JTW2Ybt2utThBJSRijElkg5WLt6UtH4z6ttJ0qehjNuV&#10;3lsVYsobWuGZB8lmqI5u+3ZNXdUklA93Av+dyNsCuAUrFqWifyirJ5YBj6J0xSbCVWVen4b52HRU&#10;UehuTAnwc+DhRN4o4NwS768FbsQa91JsD/2kTBqWYGWlimagOzLlWuBw4M1E/k+BMSXc/xPgm+H/&#10;WGx3LBf9gH2bcV8VdE+mBJtRxpBrupkGbFvgvn2wiQngHOB3LaBhKjb4V1EmuitTgl15Ryfy1gPu&#10;BvqkXL8ZcCtQg5mx1OE+HzYG/gIcQfdu51ZHd2+sW4DLEnnbAjdg5ovQExvI18eele8CTa1Q/xDg&#10;ZuwFOhHYuhXK7Pbo7kwJcDrwv4m8McAZseNfArtil98YrKg0F03kaurDgElYPn0l/D8UWwZqqCIL&#10;XX1CRqnYCHgGD9ERmkIZA7G2DXAY9puXiu1Jn5CxO/BvIf0r0FCgjIXAn/GMo5nAs8CaMmjodqgU&#10;pgT7x/+Eh+oIS8JxA/aVn1ZmmfmYMj5LqB77tfcAvoF75PoCZX4MPAb8D37O1hAjuhQqiSnB082u&#10;S8l/DJtwyu2hSmHKJOqAHYARWNvfl3TFCyzfngdML5OuLo1KkCnjuB64MpH3LvAd2m/I/Az4GzAF&#10;y5UbYub8Tcq1W2Mz1kVU0LuqmAeN4UfArPB/FZ6K9kHHkcNq4FH8YfwL8HLKNafTchNVl0FXmk/5&#10;GXBP+P/XFpSzGjgEKxQ/wwpQc/FxjKYILZnx/jh2iT6DFbA4xgJnUr4PvsuhK8mULcGd5Lr9PsUy&#10;4cJ2puUYrFQl8TyZ9UU/wIpOEjvhob9boyv1lC1BNMM7jl5YjtuH9pMndwV+jZWdJOJmo7QFZKJj&#10;xYx2QyXKlHHsgZWI9sAG2GtUR/G1Qx+n5M0E3mttojojKo0pZwJzE3knYyWjJajHcurOec73wC7P&#10;zbDYcHqR8kYljhcDP2wJgV0JlcaUC4GDye2ppgI7NrPMjYAXsCfocTwhOOk6nIjFBDBzPZenrB7A&#10;vwOTY3nv4UVxrzWTvi6HSmNK8OTb8Ym8z+HZQ/2bUd5C7Eq8L5QzFbsMD8RLaRvxxGOAy8lvCN8M&#10;+8VvwkP8WmzL/CIVFqSgUhSdJK7Dbsc4c26FGeIAynftzQW+hdd3H4cnddyNI3hEH/4s4JQCZawf&#10;UhOeOjcF95JbxK5Rkf/Fzr9PxivWedHRi4TaKT0g47ZY3rpyTKIkJrZCfb0k7S9pRShzvrwILDr/&#10;jZR62wMnqOXPVl041oZYjYMFJI3dZ5Md2KA5WI5l1wZsbjo4pZ4kZmFZtFA6KuW+p0q4L0q/bsEz&#10;tRsqmSnBjHIw9hbFcROZyBbNwVHAuPC/nEBYVVBlSoAngeMTeX2xTNi7GeXtTGbSxzRaZ6ltRaHK&#10;lMY1WGuOY4eQV87M8Ph68XIDYVURUGVKQ8AEctdqH4qN66UgWi++BdZwD6Z4IKwqUlBlygxWYUZK&#10;TtD4BbZDFsPP8HrxJuwheqs1iaskVJkyG3OxRh6foFGLvTWbF7hvFF4nDg5m8GibUFchqDJlLh7H&#10;E4Hj2ADLimlrazbHfu0aPOHi4jalrgJQZcp0XEGuO3AX7CbMt168uYGwqkigypTpEJ6M+2wifxzw&#10;n7HjSXgB2DK8rCJtylkVZaJSfd+lYCVmtGfx8B1hMg4JMxQzLjiixpx2pa4bo8qUhfEONgs9Qia+&#10;5brAvWSWxZ5H7g4VVbQA1eG7OGaSG6RgIPZr/57snSmqaAVUmbI0TMIadhxv4Am5FRfBoq1RZcrS&#10;IKzgzA7HK/CcyY86jKJujEqRKZ/Aa2NaEvI5YsRnsEvy+RaUtRhvixfHKy0or1uhUpjyglYq503g&#10;yzjUS0vwEnZpVpGC6vBdPlrKkFUUQZUpq+h0qDJlFZ0OVaasotOhypRVdDpUStS17oJ1sJszjiZs&#10;7uo2qDJlFZ0O1eG7ik6HKlN2TtQCe+MJxYPxNLnuihoc/OGfvFgpHp2uhiY8Ne4SvDryyI4kpo1x&#10;GJkYSoCZsg8OM5K2r3RPPI9wRey4iUxEid7hXHKmTANeHdiEv4SGWBkAXwI2iR3PBuaF/71I35t7&#10;baCzjvTNklaFVEt6EIGVZEfC2Byv7Y7wDpntR+rJVSgiLAvlp223XIMjry1P5G0R7nmZ0qIGrx/o&#10;fRv72oeSHZu9Hj9L/J31wO0Sp6sGb8VXj33ryXdcH+jJR1MdsCeZXuwzvL1LU6gvGR05wspwfi25&#10;0UfAbfRpKOcF7HbNEC1pBQ7wfmnKzTcHwiM/7Wm4YaPdXV8EZpAbBPQm4FRgQSD8djLbFR8Yzk3H&#10;s2/q8cae38Z70JyNI6CBVwlGe3fPwT7sRjyxNrl/zW/x5Nst8BzIWbFzdaHM/YBFOCTLXTgIwaf4&#10;5X0PL/q6B09Ji2Kk744ncqzEjXhkaJf/Cs8fRyOOvPaTcPxVHEB/Q/zBLMabiN5MfvQL9N9KZhbS&#10;gcCDZOJWXob3l5wdu2cajpM+I+TtgTcr7RfqXoijgdwRq+tCPEE5X6jBe4DXyUwWGYb3MzoCt3O0&#10;Y8WmOKpI9E6uDvXuQS5v1ONtCXfDH8MfcRtnIOleSU9K6pmIfrWDpMmS7ozlnSapMXb8iKTzJB2S&#10;uPcmSZ9XJgLZA7FzE+WIZPHrz0yUG6XHUvIaAx35onZtKWl6Sv5Vkr4U/o+SdEHi/J6SLky573ZJ&#10;AxN5wyVdm3LtDEkbh/9DJJ0tqSZxzQGSRhegf4ikWxN5gwMd0fFlkoaF/5tJelTSiNj57cJ7Sdbd&#10;KGmP2PGFkkYWoOXPKXlPpuSNlnRKIq9WjmrXO5F/pKQTY8d/TJZXi7vYW/AXHcfJlBalayJefL99&#10;CddGGIq78AjnAw+UcX8h5AuzokSdg8nej3smDihQCp7F4sdGsbxhOP5jJIYch3uSpM3tfrxnYyF8&#10;HhgUO34Hy15JDMMjzg9xDxzhJOCslLp/h+NvlooGvHtaXCH+Wp5rk2jCm2kdGcurCcdpu779E+vg&#10;sX8qntp/fShsCJYFStkTZi1ulFvwELysyPVXYUZ+EHfl72C5YjLePL4UjMNDQxxjyQx3w8hephDJ&#10;qNGLm4n3SfwNHmY+wPMjbyRXLMiHK3GsoCgIwYlkb+M8gvzLbbfCz55m9H4TD6nX4mUXS3D73EG2&#10;SLIPHtYXhHvi2LVA3dtjJitlxvyZWGQajEWAl3Db3VbCvWAx7hHcVk040shTFFn1uU4gcAVmygOx&#10;rHUKbuBSgzstwr3M1VgeK4RVeJJspAQNAQ4P9xeKdBvHVPIv+q/B08sejuXV44aJBP11ce+8KhwP&#10;BEZiRvhqiTQ8gGXji7A8tQHZE38X4PZNUyJE/h0iemLZMGLw/jiS23Vkm4a+ghnzWMw858TOzS9Q&#10;9xpKY8gemAHvDccNWEGdhJWuUmKwf4rfQyP+0CYAJxS7qZZML3Il7vEG4d5jDuXZMf+CBdhiOx/c&#10;SEZ7FhakZ5GucTcHNXgYfSKWHgOWkjGBTcBbzkV4H/fc5dDQhEeHwzFjTE6cv4WMwpak72/kZ4xG&#10;rHRF+Aj4A7m96vlY+fplqGdM7NzNpMfXrKH03doGkv1MK/EW0G9TXjtdhflqGzyKFt12JeopCTc8&#10;jTXlqMcqd4P0KSHtWuCaN7D2HMkVtVj7fr2MerYnN9ruHKy958M8LAPOw8PdqXjYjnqT/SkueiQx&#10;HY8wn5G7qvFuHPeyD9Z8V2FT0Sl4RMmHudjK8Vcy5p1dyL8ds/BLn4F7rxfwB3E67lwWhHqXYz3h&#10;msT9u5G9rn0N/kCX4x76ADLiwcb43ZYTTW4RFtGuxrJuMRzXY+LEiUuBV0PGbDze/z4cC5sxIoZZ&#10;ESpYEo6XxO6N8Egg+mkyNqoPyTDMw3gY2hsYjh/8FRzdLNl7fETuIv/VWGHpm0iL8LDVFOp7I3Hf&#10;3HDvh1g2iqJaDA9pHdxoyR5pKX7Zafa2NVhUmEF6D/A0NpcchEWjAfhjLCSrz8Vmt+/EaNsI9+5L&#10;wzWfYEaJbL9rcFCtbci08yxsix0T6u4b6l4Uq+sTzJDxduyNY2uuworR4fijGB7KP59cU9jq8EwL&#10;8jzT85iP0gJ/LSF7fdKE6oSMKjobLu1o3/d+lC8i5EMtHopqsGbeWuWWi6F4T5zBeL/u9sBgWhaj&#10;vTPh1I5kyi9jzbK1uuomLENdhQXxjhoC3sRD7TFYKWhr1OBdb+cVu7CLQM0ZvrfGrrRpify+2FZ4&#10;RTjen4xsmoZvYVkiLjN+HdgLN3Q/bDOcTsZ8MhYL23FcjLccThqFFwVaRpKtaYPdZ0lZOMJWobw7&#10;8pzfNtCexJV4K729E/l3YBl2NBkXYBz7YrddhLexeacJy4J3J64fgWW34cCfyJYRx2JFdTVWBg/B&#10;cmxfLKdeHMrdH3iIbBn+m2QcGLvgDyvCR9hkt5LMxlVxbINl8g1xBOP4x9iIY34upVQUcDHlS42S&#10;npY0NJF/mqSHYsfXFSijd3DTTU7knyFpd9mt1ye4r86MnZ8uadNEqpFdmfG88yT9KNzz4+Bai59v&#10;KEDbpEBbvzznPxcr57bY/x6hDUZK2iCWIvftDSlljZJ0n6T+4Rl6STpa0tRwfrKkTRL33CZvTDVE&#10;0o3KuBIPkTQh/B8q6axAE+Gan0saF46nxs5FaVr43UnSH+TNqCKaDpB0j6Q6ST+VtEvi3mskDZC0&#10;oaTfhuuQXZ8XFWjr1NTc4Xsy2dt8NGC321sl3j8OuzAXYXkojiXYbrgM9yyPYwM7WAOem0jC5ovo&#10;eCTuAeLelQWJe/KZNDbFGumlZMehjGNFrJx4vZFh/qPwXFFalVJGhDHAf4R7IrPNtcB64fzl2AYa&#10;YQTWjFdj68Jd2J25JR5hoq1S9sImmIgmYbHm/QK0RBiNIxnPj9F0f3jGAaHceNtsEq75EJvYJmFj&#10;fl/s5TqzhDqz0Nz5lAsxg2yCTSFH4Vkrxxa4J0IdsB3wK9xIJ5GZVZOGJXhYfAMb9q+InZtNtt1t&#10;T+yROTVRxllkx/05jnSZ8zj8wb2HPQ89KcxUaTiHjMkMMjEs8yHN67IWizBzsLjSC7/4ccCPY9fd&#10;jWcr/YLsKMIDyB0uF5OZ3QV+zvjwHZ8OmEbTKiyrvx9o2RQz6niy38ksbMu8GfNDsb3Nc9BcpuyB&#10;mWoCnmq2YyCslJ73UKyhRtO3vogbNV+wqFoye3TPJ1vWiWNnLENNIJfhzqV4rJ4BWP7ZLBxvhGW9&#10;64vcl8TZlBdANc070hv3lsvwx/497O77mGyGJ5w/jGx/ch25H9O6OLhrtF/Q8WTPr4x0BJH+Hutx&#10;G83D73o8nvo2kFyX4+WYJ95JKacomjt81+Kher1AXOSgL2aGqcFzJPfEPvIo5dtgfRPMxMVcY18g&#10;41dtbmi+Y/FLi2jaB4sCbWlaeoVcMWEQZsqIYf4PK4DHkt0jRVhL7kf4d2z0jmN/0t2eSczBPXL8&#10;uftgBTeaMPM6VmrGk/7RKoWmktGcnnIRGWa+Ag+VkY/05dh1dWQ34hOYue4hm+AX8VSuGqy1nYFF&#10;gzosv0WaKLg3Tb6Y47Hm3Qf3GhHew662twON8Z5jCvY/R4ieJ8n8d+HZ6UkPRoSXE8fvYlEh7v25&#10;Ent2lidofxHL1efiUWMlHgmGYjEimr0u/NHvSrrMvoJc09Pt+AOdhofiBvyuo/0ik3RDZvb3nbj3&#10;uxO39wf4Q7mAbLPTFOweviSlLOWpoyT8A/kQCOGjg9vbAAAAAElFTkSuQmCCUEsBAi0AFAAGAAgA&#10;AAAhALGCZ7YKAQAAEwIAABMAAAAAAAAAAAAAAAAAAAAAAFtDb250ZW50X1R5cGVzXS54bWxQSwEC&#10;LQAUAAYACAAAACEAOP0h/9YAAACUAQAACwAAAAAAAAAAAAAAAAA7AQAAX3JlbHMvLnJlbHNQSwEC&#10;LQAUAAYACAAAACEAi4Wcpf4HAACOHQAADgAAAAAAAAAAAAAAAAA6AgAAZHJzL2Uyb0RvYy54bWxQ&#10;SwECLQAUAAYACAAAACEAqiYOvrwAAAAhAQAAGQAAAAAAAAAAAAAAAABkCgAAZHJzL19yZWxzL2Uy&#10;b0RvYy54bWwucmVsc1BLAQItABQABgAIAAAAIQCCC1RZ4gAAAAsBAAAPAAAAAAAAAAAAAAAAAFcL&#10;AABkcnMvZG93bnJldi54bWxQSwECLQAKAAAAAAAAACEAxnqVHaUTAAClEwAAFAAAAAAAAAAAAAAA&#10;AABmDAAAZHJzL21lZGlhL2ltYWdlMS5wbmdQSwUGAAAAAAYABgB8AQAAPSAAAAAA&#10;">
                <v:shape id="Graphic 8" o:spid="_x0000_s1027" style="position:absolute;left:6655;top:53;width:34169;height:32398;visibility:visible;mso-wrap-style:square;v-text-anchor:top" coordsize="3416935,323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9+jvgAAANoAAAAPAAAAZHJzL2Rvd25yZXYueG1sRE/NagIx&#10;EL4X+g5hCt5qVoUiq1FUkAo9dfUBhmTcbLuZLJtRtz59cxA8fnz/y/UQWnWlPjWRDUzGBShiG13D&#10;tYHTcf8+B5UE2WEbmQz8UYL16vVliaWLN/6mayW1yiGcSjTgRbpS62Q9BUzj2BFn7hz7gJJhX2vX&#10;4y2Hh1ZPi+JDB2w4N3jsaOfJ/laXYOCrCufTz77T9tPOCj/dyn0bxZjR27BZgBIa5Cl+uA/OQN6a&#10;r+QboFf/AAAA//8DAFBLAQItABQABgAIAAAAIQDb4fbL7gAAAIUBAAATAAAAAAAAAAAAAAAAAAAA&#10;AABbQ29udGVudF9UeXBlc10ueG1sUEsBAi0AFAAGAAgAAAAhAFr0LFu/AAAAFQEAAAsAAAAAAAAA&#10;AAAAAAAAHwEAAF9yZWxzLy5yZWxzUEsBAi0AFAAGAAgAAAAhACg336O+AAAA2gAAAA8AAAAAAAAA&#10;AAAAAAAABwIAAGRycy9kb3ducmV2LnhtbFBLBQYAAAAAAwADALcAAADyAgAAAAA=&#10;" path="m392783,1877626l2673842,288049em456746,2053362l2923896,334105em516248,2253186l3184110,394063em569116,2457635l3416853,473163em627228,2653197l3389709,728137em675176,2861075l2972986,1259824em727906,3060398l2325114,1947373em817267,3239435r818970,-570707em,235013l337246,em42931,446595l643767,27897em90944,649396l938161,59004em132651,861824l1226259,99733em175868,1067981l1504056,142421em228329,1272915l1798752,178551em286107,1474204l2096318,212743em338387,1674036l2385781,247292e" filled="f" strokecolor="white" strokeweight=".29703mm">
                  <v:path arrowok="t"/>
                </v:shape>
                <v:shape id="Graphic 9" o:spid="_x0000_s1028" style="position:absolute;left:8553;top:2334;width:8712;height:10827;visibility:visible;mso-wrap-style:square;v-text-anchor:top" coordsize="871219,108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F8gxAAAANoAAAAPAAAAZHJzL2Rvd25yZXYueG1sRI9Ba8JA&#10;FITvhf6H5RW81U1bEZO6hhIoFBG0idrrI/uahGbfhuxq4r93BaHHYWa+YZbpaFpxpt41lhW8TCMQ&#10;xKXVDVcK9sXn8wKE88gaW8uk4EIO0tXjwxITbQf+pnPuKxEg7BJUUHvfJVK6siaDbmo74uD92t6g&#10;D7KvpO5xCHDTytcomkuDDYeFGjvKair/8pNRsDNbOh5zvXn7KeJsOMzXi9kOlZo8jR/vIDyN/j98&#10;b39pBTHcroQbIFdXAAAA//8DAFBLAQItABQABgAIAAAAIQDb4fbL7gAAAIUBAAATAAAAAAAAAAAA&#10;AAAAAAAAAABbQ29udGVudF9UeXBlc10ueG1sUEsBAi0AFAAGAAgAAAAhAFr0LFu/AAAAFQEAAAsA&#10;AAAAAAAAAAAAAAAAHwEAAF9yZWxzLy5yZWxzUEsBAi0AFAAGAAgAAAAhAFbEXyDEAAAA2gAAAA8A&#10;AAAAAAAAAAAAAAAABwIAAGRycy9kb3ducmV2LnhtbFBLBQYAAAAAAwADALcAAAD4AgAAAAA=&#10;" path="m784446,l735367,9819,678113,43656,619463,85128r-27729,18481l286604,298986r-38971,25412l211624,349721r-35482,26273l138750,404256r-36217,25088l59283,460552,21753,496375,2695,535307,895,543833,,546317r42750,43508l78822,616520r44690,31429l174575,682803r55191,36969l286841,757548,489083,890543r32822,22177l582428,956072r39448,25367l661953,1004785r41174,22157l745861,1048743r50657,24083l828752,1082492r18631,-6142l863108,1011081r6730,-61906l871169,925199r-708,-23738l869867,855619r15,-21700l870435,811520,827908,66135,818572,30578,803802,9215,784446,xe" fillcolor="#7d272d" stroked="f">
                  <v:path arrowok="t"/>
                </v:shape>
                <v:shape id="Graphic 10" o:spid="_x0000_s1029" style="position:absolute;left:1287;top:5832;width:10852;height:4534;visibility:visible;mso-wrap-style:square;v-text-anchor:top" coordsize="1085215,4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8xSxgAAANsAAAAPAAAAZHJzL2Rvd25yZXYueG1sRI9PawJB&#10;DMXvBb/DkEIvRWcVKWXrKCLYelBo/ddr2Im7S3cy25lR129vDoXeEt7Le79MZp1r1IVCrD0bGA4y&#10;UMSFtzWXBva7Zf8VVEzIFhvPZOBGEWbT3sMEc+uv/EWXbSqVhHDM0UCVUptrHYuKHMaBb4lFO/ng&#10;MMkaSm0DXiXcNXqUZS/aYc3SUGFLi4qKn+3ZGTh+rN/Hp8Po91M3G+7m38/74M/GPD128zdQibr0&#10;b/67XlnBF3r5RQbQ0zsAAAD//wMAUEsBAi0AFAAGAAgAAAAhANvh9svuAAAAhQEAABMAAAAAAAAA&#10;AAAAAAAAAAAAAFtDb250ZW50X1R5cGVzXS54bWxQSwECLQAUAAYACAAAACEAWvQsW78AAAAVAQAA&#10;CwAAAAAAAAAAAAAAAAAfAQAAX3JlbHMvLnJlbHNQSwECLQAUAAYACAAAACEAAH/MUsYAAADbAAAA&#10;DwAAAAAAAAAAAAAAAAAHAgAAZHJzL2Rvd25yZXYueG1sUEsFBgAAAAADAAMAtwAAAPoCAAAAAA==&#10;" path="m23190,l,390042r1061999,63170l1085202,63169,23190,xe" fillcolor="#00007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0" type="#_x0000_t75" style="position:absolute;top:28036;width:7853;height:3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wIEwAAAANsAAAAPAAAAZHJzL2Rvd25yZXYueG1sRE9Na8JA&#10;EL0X/A/LCN7qJjlIm7qKCC3izaS01yE7zUazs2F3jfHfu4VCb/N4n7PeTrYXI/nQOVaQLzMQxI3T&#10;HbcKPuv35xcQISJr7B2TgjsF2G5mT2sstbvxicYqtiKFcChRgYlxKKUMjSGLYekG4sT9OG8xJuhb&#10;qT3eUrjtZZFlK2mx49RgcKC9oeZSXa0CX38fMexW+Brt+cPkx8L6/ZdSi/m0ewMRaYr/4j/3Qaf5&#10;Ofz+kg6QmwcAAAD//wMAUEsBAi0AFAAGAAgAAAAhANvh9svuAAAAhQEAABMAAAAAAAAAAAAAAAAA&#10;AAAAAFtDb250ZW50X1R5cGVzXS54bWxQSwECLQAUAAYACAAAACEAWvQsW78AAAAVAQAACwAAAAAA&#10;AAAAAAAAAAAfAQAAX3JlbHMvLnJlbHNQSwECLQAUAAYACAAAACEAF38CBMAAAADbAAAADwAAAAAA&#10;AAAAAAAAAAAHAgAAZHJzL2Rvd25yZXYueG1sUEsFBgAAAAADAAMAtwAAAPQC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676383</wp:posOffset>
                </wp:positionH>
                <wp:positionV relativeFrom="paragraph">
                  <wp:posOffset>-1365495</wp:posOffset>
                </wp:positionV>
                <wp:extent cx="5787390" cy="5842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000">
                          <a:off x="0" y="0"/>
                          <a:ext cx="5787390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1328F" w:rsidRPr="00BD4C2E" w:rsidRDefault="00BD4C2E">
                            <w:pPr>
                              <w:spacing w:line="920" w:lineRule="exact"/>
                              <w:rPr>
                                <w:rFonts w:ascii="Georgia" w:hAnsi="Georgia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/>
                                <w:spacing w:val="8"/>
                                <w:position w:val="3"/>
                                <w:sz w:val="80"/>
                                <w:szCs w:val="80"/>
                              </w:rPr>
                              <w:t>Hodnocení výsledků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53.25pt;margin-top:-107.5pt;width:455.7pt;height:46pt;rotation:3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W2sgEAAE4DAAAOAAAAZHJzL2Uyb0RvYy54bWysU8GO0zAQvSPxD5bvNG1h2RI1XQErENKK&#10;RdrlAxzHbiJij5lxm/TvGTtpWbG3FTlYtuf5zZt5k+3N6HpxNEgd+EquFkspjNfQdH5fyZ+PX95s&#10;pKCofKN68KaSJ0PyZvf61XYIpVlDC31jUDCJp3IIlWxjDGVRkG6NU7SAYDwHLaBTkY+4LxpUA7O7&#10;vlgvl++LAbAJCNoQ8e3tFJS7zG+t0fHeWjJR9JVkbTGvmNc6rcVuq8o9qtB2epahXqDCqc5z0gvV&#10;rYpKHLB7RuU6jUBg40KDK8DaTptcA1ezWv5TzUOrgsm1cHMoXNpE/49Wfz/+QNE17N1aCq8ce/Ro&#10;xljDKPiG2zMEKhn1EBgXx08wMjSXSuEO9C9iSPEEMz0gRqd2jBadQOC2rzZL/vJDrlowC9txuljA&#10;KYXmy6vrzfXbDxzSHLvavGOPk4hiokqUASl+NeBE2lQS2eLMqo53FCfoGTIrm8QkjXGsx7mkGpoT&#10;VzSw9ZWk3weFRor+m+fepjk5b/C8qc8bjP1nyNOU1Hj4eIhgu5w5pZh458xsWtY+D1iaiqfnjPr7&#10;G+z+AAAA//8DAFBLAwQUAAYACAAAACEAIjh4ut8AAAAOAQAADwAAAGRycy9kb3ducmV2LnhtbEyP&#10;wU7DMBBE70j8g7VIXFBrO1VbCHEqhEBcuFDo3YmXJCK2I9tNDV/P9gTHmX2anal22Y5sxhAH7xTI&#10;pQCGrvVmcJ2Cj/fnxS2wmLQzevQOFXxjhF19eVHp0viTe8N5nzpGIS6WWkGf0lRyHtserY5LP6Gj&#10;26cPVieSoeMm6BOF25EXQmy41YOjD72e8LHH9mt/tJRis326ec3Y+J92lsVLOqyCUer6Kj/cA0uY&#10;0x8M5/pUHWrq1PijM5GNpMVmTaiCRSHXtOqMCLm9A9aQJ4uVAF5X/P+M+hcAAP//AwBQSwECLQAU&#10;AAYACAAAACEAtoM4kv4AAADhAQAAEwAAAAAAAAAAAAAAAAAAAAAAW0NvbnRlbnRfVHlwZXNdLnht&#10;bFBLAQItABQABgAIAAAAIQA4/SH/1gAAAJQBAAALAAAAAAAAAAAAAAAAAC8BAABfcmVscy8ucmVs&#10;c1BLAQItABQABgAIAAAAIQBQu0W2sgEAAE4DAAAOAAAAAAAAAAAAAAAAAC4CAABkcnMvZTJvRG9j&#10;LnhtbFBLAQItABQABgAIAAAAIQAiOHi63wAAAA4BAAAPAAAAAAAAAAAAAAAAAAwEAABkcnMvZG93&#10;bnJldi54bWxQSwUGAAAAAAQABADzAAAAGAUAAAAA&#10;" filled="f" stroked="f">
                <v:textbox inset="0,0,0,0">
                  <w:txbxContent>
                    <w:p w:rsidR="0011328F" w:rsidRPr="00BD4C2E" w:rsidRDefault="00BD4C2E">
                      <w:pPr>
                        <w:spacing w:line="920" w:lineRule="exact"/>
                        <w:rPr>
                          <w:rFonts w:ascii="Georgia" w:hAnsi="Georgia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/>
                          <w:spacing w:val="8"/>
                          <w:position w:val="3"/>
                          <w:sz w:val="80"/>
                          <w:szCs w:val="80"/>
                        </w:rPr>
                        <w:t>Hodnocení výsledků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637993</wp:posOffset>
                </wp:positionH>
                <wp:positionV relativeFrom="paragraph">
                  <wp:posOffset>-701774</wp:posOffset>
                </wp:positionV>
                <wp:extent cx="4542790" cy="5842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000">
                          <a:off x="0" y="0"/>
                          <a:ext cx="4542790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1328F" w:rsidRPr="00BD4C2E" w:rsidRDefault="00BD4C2E">
                            <w:pPr>
                              <w:spacing w:line="920" w:lineRule="exact"/>
                              <w:rPr>
                                <w:rFonts w:ascii="Georgia" w:hAnsi="Georgia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/>
                                <w:spacing w:val="2"/>
                                <w:position w:val="3"/>
                                <w:sz w:val="80"/>
                                <w:szCs w:val="80"/>
                              </w:rPr>
                              <w:t>vzdělávání žáků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27" type="#_x0000_t202" style="position:absolute;left:0;text-align:left;margin-left:50.25pt;margin-top:-55.25pt;width:357.7pt;height:46pt;rotation:3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MGUswEAAFUDAAAOAAAAZHJzL2Uyb0RvYy54bWysU8GO0zAQvSPxD5bvNG3pQomaroAVCGnF&#10;Iu3yAY5jNxGxx8y4Tfr3jJ2mrOCGyMEae56f35uZ7G5H14uTQerAV3K1WEphvIam84dKfn/69Gor&#10;BUXlG9WDN5U8G5K3+5cvdkMozRpa6BuDgkk8lUOoZBtjKIuCdGucogUE4zlpAZ2KvMVD0aAamN31&#10;xXq5fFMMgE1A0IaIT++mpNxnfmuNjg/WkomiryRri3nFvNZpLfY7VR5QhbbTFxnqH1Q41Xl+9Ep1&#10;p6ISR+z+onKdRiCwcaHBFWBtp032wG5Wyz/cPLYqmOyFi0PhWib6f7T66+kbiq7h3r2WwivHPXoy&#10;Y6xhFHzC5RkClYx6DIyL4wcYGZqtUrgH/YMYUjzDTBeI0akco0UnELjsq+2Sv3yRXQtm4Xacry3g&#10;J4Xmw83NZv32Hac05262G+5xElFMVIkyIMXPBpxIQSWRW5xZ1eme4gSdIRdlk5ikMY71OJmdndXQ&#10;nNnYwBNQSfp5VGik6L94LnEalznAOajnAGP/EfJQJVEe3h8j2C4LSC9NvBcB3Lts4TJnaTie7zPq&#10;99+w/wUAAP//AwBQSwMEFAAGAAgAAAAhALwr6C3dAAAADAEAAA8AAABkcnMvZG93bnJldi54bWxM&#10;j0FLxDAQhe+C/yGM4EV2k6xUam26iChevLjqPW3GttgkJcl2o7/e6Ulv82Yeb75X77Od2IIhjt4p&#10;kFsBDF3nzeh6Be9vT5sSWEzaGT15hwq+McK+OT+rdWX8yb3ickg9oxAXK61gSGmuOI/dgFbHrZ/R&#10;0e3TB6sTydBzE/SJwu3Ed0LccKtHRx8GPePDgN3X4WgpxWb7ePWSsfU/3SJ3z+njOhilLi/y/R2w&#10;hDn9mWHFJ3RoiKn1R2cim0gLUZBVwUbKdSJLKYtbYO26KgvgTc3/l2h+AQAA//8DAFBLAQItABQA&#10;BgAIAAAAIQC2gziS/gAAAOEBAAATAAAAAAAAAAAAAAAAAAAAAABbQ29udGVudF9UeXBlc10ueG1s&#10;UEsBAi0AFAAGAAgAAAAhADj9If/WAAAAlAEAAAsAAAAAAAAAAAAAAAAALwEAAF9yZWxzLy5yZWxz&#10;UEsBAi0AFAAGAAgAAAAhAHyswZSzAQAAVQMAAA4AAAAAAAAAAAAAAAAALgIAAGRycy9lMm9Eb2Mu&#10;eG1sUEsBAi0AFAAGAAgAAAAhALwr6C3dAAAADAEAAA8AAAAAAAAAAAAAAAAADQQAAGRycy9kb3du&#10;cmV2LnhtbFBLBQYAAAAABAAEAPMAAAAXBQAAAAA=&#10;" filled="f" stroked="f">
                <v:textbox inset="0,0,0,0">
                  <w:txbxContent>
                    <w:p w:rsidR="0011328F" w:rsidRPr="00BD4C2E" w:rsidRDefault="00BD4C2E">
                      <w:pPr>
                        <w:spacing w:line="920" w:lineRule="exact"/>
                        <w:rPr>
                          <w:rFonts w:ascii="Georgia" w:hAnsi="Georgia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/>
                          <w:spacing w:val="2"/>
                          <w:position w:val="3"/>
                          <w:sz w:val="80"/>
                          <w:szCs w:val="80"/>
                        </w:rPr>
                        <w:t>vzdělávání žáků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3253595</wp:posOffset>
                </wp:positionH>
                <wp:positionV relativeFrom="paragraph">
                  <wp:posOffset>720706</wp:posOffset>
                </wp:positionV>
                <wp:extent cx="323850" cy="1397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000">
                          <a:off x="0" y="0"/>
                          <a:ext cx="32385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1328F" w:rsidRDefault="00CB2C15">
                            <w:pPr>
                              <w:spacing w:line="220" w:lineRule="exact"/>
                            </w:pPr>
                            <w:r>
                              <w:rPr>
                                <w:color w:val="FFFFFF"/>
                                <w:spacing w:val="-4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8" type="#_x0000_t202" style="position:absolute;left:0;text-align:left;margin-left:256.2pt;margin-top:56.75pt;width:25.5pt;height:11pt;rotation:3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orswEAAFQDAAAOAAAAZHJzL2Uyb0RvYy54bWysU9uO0zAQfUfiHyy/0/TCpRs1XQErENIK&#10;kHb5AMexm4jYY2bcJv17xk5TVuwbIg+W7Tk+c87MZHc7ul6cDFIHvpKrxVIK4zU0nT9U8sfjp1db&#10;KSgq36gevKnk2ZC83b98sRtCadbQQt8YFEziqRxCJdsYQ1kUpFvjFC0gGM9BC+hU5CMeigbVwOyu&#10;L9bL5dtiAGwCgjZEfHs3BeU+81trdPxmLZko+kqytphXzGud1mK/U+UBVWg7fZGh/kGFU53npFeq&#10;OxWVOGL3jMp1GoHAxoUGV4C1nTbZA7tZLf9y89CqYLIXLg6Fa5no/9Hqr6fvKLqGe/daCq8c9+jR&#10;jLGGUfANl2cIVDLqITAujh9gZGi2SuEe9E9iSPEEMz0gRqdyjBadQOCyr7ZL/vJDdi2YhdtxvraA&#10;UwrNl5v1ZvuGI5pDq83NO36SEkxMiTEgxc8GnEibSiJ3OJOq0z3FCTpDLsImLUliHOsxe13Pxmpo&#10;zuxr4AGoJP06KjRS9F88VzhNy7zBeVPPG4z9R8gzlUR5eH+MYLssIGWaeC8CuHXZwmXM0mw8PWfU&#10;n59h/xsAAP//AwBQSwMEFAAGAAgAAAAhANF4SjPdAAAACwEAAA8AAABkcnMvZG93bnJldi54bWxM&#10;j71OxDAQhHsk3sFaJBrEOT/4hEKcE0IgGhoO6J14SSLidRT7coanZ6m4cmc+zc7Uu+QmseISRk8a&#10;8k0GAqnzdqRew/vb0/UtiBANWTN5Qg3fGGDXnJ/VprL+SK+47mMvOIRCZTQMMc6VlKEb0Jmw8TMS&#10;e59+cSbyufTSLubI4W6SRZZtpTMj8YfBzPgwYPe1PzhOcck9Xr0kbP1Pt+bFc/woF6v15UW6vwMR&#10;McV/GP7qc3VouFPrD2SDmDSovLhhlI28VCCYUNuSlZaVUimQTS1PNzS/AAAA//8DAFBLAQItABQA&#10;BgAIAAAAIQC2gziS/gAAAOEBAAATAAAAAAAAAAAAAAAAAAAAAABbQ29udGVudF9UeXBlc10ueG1s&#10;UEsBAi0AFAAGAAgAAAAhADj9If/WAAAAlAEAAAsAAAAAAAAAAAAAAAAALwEAAF9yZWxzLy5yZWxz&#10;UEsBAi0AFAAGAAgAAAAhAAJPGiuzAQAAVAMAAA4AAAAAAAAAAAAAAAAALgIAAGRycy9lMm9Eb2Mu&#10;eG1sUEsBAi0AFAAGAAgAAAAhANF4SjPdAAAACwEAAA8AAAAAAAAAAAAAAAAADQQAAGRycy9kb3du&#10;cmV2LnhtbFBLBQYAAAAABAAEAPMAAAAXBQAAAAA=&#10;" filled="f" stroked="f">
                <v:textbox inset="0,0,0,0">
                  <w:txbxContent>
                    <w:p w:rsidR="0011328F" w:rsidRDefault="00CB2C15">
                      <w:pPr>
                        <w:spacing w:line="220" w:lineRule="exact"/>
                      </w:pPr>
                      <w:r>
                        <w:rPr>
                          <w:color w:val="FFFFFF"/>
                          <w:spacing w:val="-4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 w:hAnsi="Verdana"/>
          <w:color w:val="FFFFFF"/>
          <w:spacing w:val="-8"/>
          <w:sz w:val="28"/>
        </w:rPr>
        <w:t xml:space="preserve">integrovaný </w:t>
      </w:r>
      <w:r>
        <w:rPr>
          <w:rFonts w:ascii="Verdana" w:hAnsi="Verdana"/>
          <w:color w:val="FFFFFF"/>
          <w:spacing w:val="-2"/>
          <w:sz w:val="28"/>
        </w:rPr>
        <w:t xml:space="preserve">modelový </w:t>
      </w:r>
      <w:r>
        <w:rPr>
          <w:color w:val="FFFFFF"/>
          <w:spacing w:val="-4"/>
          <w:sz w:val="28"/>
        </w:rPr>
        <w:t>ŠVP</w:t>
      </w: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CB2C15">
      <w:pPr>
        <w:pStyle w:val="Zkladntext"/>
        <w:spacing w:before="18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764273</wp:posOffset>
                </wp:positionH>
                <wp:positionV relativeFrom="paragraph">
                  <wp:posOffset>284210</wp:posOffset>
                </wp:positionV>
                <wp:extent cx="581660" cy="39370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660" cy="393700"/>
                          <a:chOff x="0" y="0"/>
                          <a:chExt cx="581660" cy="3937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49237" y="176961"/>
                            <a:ext cx="55244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98425">
                                <a:moveTo>
                                  <a:pt x="38608" y="14084"/>
                                </a:moveTo>
                                <a:lnTo>
                                  <a:pt x="23825" y="14084"/>
                                </a:lnTo>
                                <a:lnTo>
                                  <a:pt x="19304" y="0"/>
                                </a:lnTo>
                                <a:lnTo>
                                  <a:pt x="14770" y="14135"/>
                                </a:lnTo>
                                <a:lnTo>
                                  <a:pt x="0" y="14084"/>
                                </a:lnTo>
                                <a:lnTo>
                                  <a:pt x="11988" y="22694"/>
                                </a:lnTo>
                                <a:lnTo>
                                  <a:pt x="7505" y="36626"/>
                                </a:lnTo>
                                <a:lnTo>
                                  <a:pt x="19304" y="28016"/>
                                </a:lnTo>
                                <a:lnTo>
                                  <a:pt x="31089" y="36626"/>
                                </a:lnTo>
                                <a:lnTo>
                                  <a:pt x="26619" y="22694"/>
                                </a:lnTo>
                                <a:lnTo>
                                  <a:pt x="38608" y="14084"/>
                                </a:lnTo>
                                <a:close/>
                              </a:path>
                              <a:path w="55244" h="98425">
                                <a:moveTo>
                                  <a:pt x="54978" y="75298"/>
                                </a:moveTo>
                                <a:lnTo>
                                  <a:pt x="40195" y="75298"/>
                                </a:lnTo>
                                <a:lnTo>
                                  <a:pt x="35674" y="61163"/>
                                </a:lnTo>
                                <a:lnTo>
                                  <a:pt x="31191" y="75298"/>
                                </a:lnTo>
                                <a:lnTo>
                                  <a:pt x="16408" y="75298"/>
                                </a:lnTo>
                                <a:lnTo>
                                  <a:pt x="28409" y="83908"/>
                                </a:lnTo>
                                <a:lnTo>
                                  <a:pt x="23876" y="97840"/>
                                </a:lnTo>
                                <a:lnTo>
                                  <a:pt x="35674" y="89179"/>
                                </a:lnTo>
                                <a:lnTo>
                                  <a:pt x="47510" y="97840"/>
                                </a:lnTo>
                                <a:lnTo>
                                  <a:pt x="42989" y="83908"/>
                                </a:lnTo>
                                <a:lnTo>
                                  <a:pt x="54978" y="75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658" y="71166"/>
                            <a:ext cx="83240" cy="814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8166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660" h="393700">
                                <a:moveTo>
                                  <a:pt x="187845" y="191046"/>
                                </a:moveTo>
                                <a:lnTo>
                                  <a:pt x="173062" y="191046"/>
                                </a:lnTo>
                                <a:lnTo>
                                  <a:pt x="168541" y="176961"/>
                                </a:lnTo>
                                <a:lnTo>
                                  <a:pt x="164007" y="191096"/>
                                </a:lnTo>
                                <a:lnTo>
                                  <a:pt x="149225" y="191046"/>
                                </a:lnTo>
                                <a:lnTo>
                                  <a:pt x="161213" y="199656"/>
                                </a:lnTo>
                                <a:lnTo>
                                  <a:pt x="156730" y="213588"/>
                                </a:lnTo>
                                <a:lnTo>
                                  <a:pt x="168529" y="204990"/>
                                </a:lnTo>
                                <a:lnTo>
                                  <a:pt x="180327" y="213588"/>
                                </a:lnTo>
                                <a:lnTo>
                                  <a:pt x="175856" y="199656"/>
                                </a:lnTo>
                                <a:lnTo>
                                  <a:pt x="187845" y="191046"/>
                                </a:lnTo>
                                <a:close/>
                              </a:path>
                              <a:path w="581660" h="393700">
                                <a:moveTo>
                                  <a:pt x="204216" y="252260"/>
                                </a:moveTo>
                                <a:lnTo>
                                  <a:pt x="189433" y="252247"/>
                                </a:lnTo>
                                <a:lnTo>
                                  <a:pt x="187972" y="247726"/>
                                </a:lnTo>
                                <a:lnTo>
                                  <a:pt x="184912" y="238125"/>
                                </a:lnTo>
                                <a:lnTo>
                                  <a:pt x="180416" y="252247"/>
                                </a:lnTo>
                                <a:lnTo>
                                  <a:pt x="165646" y="252247"/>
                                </a:lnTo>
                                <a:lnTo>
                                  <a:pt x="177622" y="260870"/>
                                </a:lnTo>
                                <a:lnTo>
                                  <a:pt x="173101" y="274789"/>
                                </a:lnTo>
                                <a:lnTo>
                                  <a:pt x="184912" y="266141"/>
                                </a:lnTo>
                                <a:lnTo>
                                  <a:pt x="196748" y="274802"/>
                                </a:lnTo>
                                <a:lnTo>
                                  <a:pt x="192227" y="260870"/>
                                </a:lnTo>
                                <a:lnTo>
                                  <a:pt x="204216" y="252260"/>
                                </a:lnTo>
                                <a:close/>
                              </a:path>
                              <a:path w="581660" h="393700">
                                <a:moveTo>
                                  <a:pt x="204216" y="130098"/>
                                </a:moveTo>
                                <a:lnTo>
                                  <a:pt x="189433" y="130086"/>
                                </a:lnTo>
                                <a:lnTo>
                                  <a:pt x="187972" y="125564"/>
                                </a:lnTo>
                                <a:lnTo>
                                  <a:pt x="184912" y="115963"/>
                                </a:lnTo>
                                <a:lnTo>
                                  <a:pt x="180416" y="130086"/>
                                </a:lnTo>
                                <a:lnTo>
                                  <a:pt x="165646" y="130086"/>
                                </a:lnTo>
                                <a:lnTo>
                                  <a:pt x="177622" y="138709"/>
                                </a:lnTo>
                                <a:lnTo>
                                  <a:pt x="173101" y="152628"/>
                                </a:lnTo>
                                <a:lnTo>
                                  <a:pt x="184912" y="144030"/>
                                </a:lnTo>
                                <a:lnTo>
                                  <a:pt x="196748" y="152641"/>
                                </a:lnTo>
                                <a:lnTo>
                                  <a:pt x="193675" y="143230"/>
                                </a:lnTo>
                                <a:lnTo>
                                  <a:pt x="192214" y="138709"/>
                                </a:lnTo>
                                <a:lnTo>
                                  <a:pt x="204216" y="130098"/>
                                </a:lnTo>
                                <a:close/>
                              </a:path>
                              <a:path w="581660" h="393700">
                                <a:moveTo>
                                  <a:pt x="248894" y="85305"/>
                                </a:moveTo>
                                <a:lnTo>
                                  <a:pt x="234124" y="85305"/>
                                </a:lnTo>
                                <a:lnTo>
                                  <a:pt x="229590" y="71170"/>
                                </a:lnTo>
                                <a:lnTo>
                                  <a:pt x="225107" y="85305"/>
                                </a:lnTo>
                                <a:lnTo>
                                  <a:pt x="210337" y="85305"/>
                                </a:lnTo>
                                <a:lnTo>
                                  <a:pt x="222275" y="93916"/>
                                </a:lnTo>
                                <a:lnTo>
                                  <a:pt x="217792" y="107848"/>
                                </a:lnTo>
                                <a:lnTo>
                                  <a:pt x="229590" y="99237"/>
                                </a:lnTo>
                                <a:lnTo>
                                  <a:pt x="241388" y="107848"/>
                                </a:lnTo>
                                <a:lnTo>
                                  <a:pt x="236905" y="93916"/>
                                </a:lnTo>
                                <a:lnTo>
                                  <a:pt x="248894" y="85305"/>
                                </a:lnTo>
                                <a:close/>
                              </a:path>
                              <a:path w="581660" h="393700">
                                <a:moveTo>
                                  <a:pt x="248996" y="296989"/>
                                </a:moveTo>
                                <a:lnTo>
                                  <a:pt x="234226" y="296989"/>
                                </a:lnTo>
                                <a:lnTo>
                                  <a:pt x="229692" y="282905"/>
                                </a:lnTo>
                                <a:lnTo>
                                  <a:pt x="225158" y="297040"/>
                                </a:lnTo>
                                <a:lnTo>
                                  <a:pt x="210439" y="296989"/>
                                </a:lnTo>
                                <a:lnTo>
                                  <a:pt x="222377" y="305650"/>
                                </a:lnTo>
                                <a:lnTo>
                                  <a:pt x="217893" y="319582"/>
                                </a:lnTo>
                                <a:lnTo>
                                  <a:pt x="229692" y="310921"/>
                                </a:lnTo>
                                <a:lnTo>
                                  <a:pt x="241465" y="319582"/>
                                </a:lnTo>
                                <a:lnTo>
                                  <a:pt x="237007" y="305650"/>
                                </a:lnTo>
                                <a:lnTo>
                                  <a:pt x="248996" y="296989"/>
                                </a:lnTo>
                                <a:close/>
                              </a:path>
                              <a:path w="581660" h="393700">
                                <a:moveTo>
                                  <a:pt x="310007" y="313258"/>
                                </a:moveTo>
                                <a:lnTo>
                                  <a:pt x="295224" y="313258"/>
                                </a:lnTo>
                                <a:lnTo>
                                  <a:pt x="292950" y="306197"/>
                                </a:lnTo>
                                <a:lnTo>
                                  <a:pt x="290703" y="299123"/>
                                </a:lnTo>
                                <a:lnTo>
                                  <a:pt x="286156" y="313258"/>
                                </a:lnTo>
                                <a:lnTo>
                                  <a:pt x="271386" y="313258"/>
                                </a:lnTo>
                                <a:lnTo>
                                  <a:pt x="283375" y="321868"/>
                                </a:lnTo>
                                <a:lnTo>
                                  <a:pt x="278892" y="335800"/>
                                </a:lnTo>
                                <a:lnTo>
                                  <a:pt x="290690" y="327152"/>
                                </a:lnTo>
                                <a:lnTo>
                                  <a:pt x="302463" y="335800"/>
                                </a:lnTo>
                                <a:lnTo>
                                  <a:pt x="299491" y="326517"/>
                                </a:lnTo>
                                <a:lnTo>
                                  <a:pt x="298018" y="321868"/>
                                </a:lnTo>
                                <a:lnTo>
                                  <a:pt x="310007" y="313258"/>
                                </a:lnTo>
                                <a:close/>
                              </a:path>
                              <a:path w="581660" h="393700">
                                <a:moveTo>
                                  <a:pt x="310007" y="68884"/>
                                </a:moveTo>
                                <a:lnTo>
                                  <a:pt x="295224" y="68884"/>
                                </a:lnTo>
                                <a:lnTo>
                                  <a:pt x="292950" y="61849"/>
                                </a:lnTo>
                                <a:lnTo>
                                  <a:pt x="290703" y="54800"/>
                                </a:lnTo>
                                <a:lnTo>
                                  <a:pt x="286156" y="68884"/>
                                </a:lnTo>
                                <a:lnTo>
                                  <a:pt x="271386" y="68884"/>
                                </a:lnTo>
                                <a:lnTo>
                                  <a:pt x="283375" y="77495"/>
                                </a:lnTo>
                                <a:lnTo>
                                  <a:pt x="278892" y="91427"/>
                                </a:lnTo>
                                <a:lnTo>
                                  <a:pt x="290690" y="82829"/>
                                </a:lnTo>
                                <a:lnTo>
                                  <a:pt x="302463" y="91427"/>
                                </a:lnTo>
                                <a:lnTo>
                                  <a:pt x="298005" y="77495"/>
                                </a:lnTo>
                                <a:lnTo>
                                  <a:pt x="310007" y="68884"/>
                                </a:lnTo>
                                <a:close/>
                              </a:path>
                              <a:path w="581660" h="393700">
                                <a:moveTo>
                                  <a:pt x="370954" y="296989"/>
                                </a:moveTo>
                                <a:lnTo>
                                  <a:pt x="356184" y="296989"/>
                                </a:lnTo>
                                <a:lnTo>
                                  <a:pt x="351701" y="282905"/>
                                </a:lnTo>
                                <a:lnTo>
                                  <a:pt x="347167" y="297040"/>
                                </a:lnTo>
                                <a:lnTo>
                                  <a:pt x="332409" y="297014"/>
                                </a:lnTo>
                                <a:lnTo>
                                  <a:pt x="344385" y="305650"/>
                                </a:lnTo>
                                <a:lnTo>
                                  <a:pt x="339902" y="319582"/>
                                </a:lnTo>
                                <a:lnTo>
                                  <a:pt x="351701" y="310921"/>
                                </a:lnTo>
                                <a:lnTo>
                                  <a:pt x="363474" y="319582"/>
                                </a:lnTo>
                                <a:lnTo>
                                  <a:pt x="359016" y="305650"/>
                                </a:lnTo>
                                <a:lnTo>
                                  <a:pt x="370954" y="296989"/>
                                </a:lnTo>
                                <a:close/>
                              </a:path>
                              <a:path w="581660" h="393700">
                                <a:moveTo>
                                  <a:pt x="371157" y="85305"/>
                                </a:moveTo>
                                <a:lnTo>
                                  <a:pt x="356387" y="85305"/>
                                </a:lnTo>
                                <a:lnTo>
                                  <a:pt x="351853" y="71170"/>
                                </a:lnTo>
                                <a:lnTo>
                                  <a:pt x="347319" y="85305"/>
                                </a:lnTo>
                                <a:lnTo>
                                  <a:pt x="332600" y="85305"/>
                                </a:lnTo>
                                <a:lnTo>
                                  <a:pt x="344525" y="93916"/>
                                </a:lnTo>
                                <a:lnTo>
                                  <a:pt x="340055" y="107848"/>
                                </a:lnTo>
                                <a:lnTo>
                                  <a:pt x="351891" y="99250"/>
                                </a:lnTo>
                                <a:lnTo>
                                  <a:pt x="363626" y="107848"/>
                                </a:lnTo>
                                <a:lnTo>
                                  <a:pt x="359168" y="93916"/>
                                </a:lnTo>
                                <a:lnTo>
                                  <a:pt x="371157" y="85305"/>
                                </a:lnTo>
                                <a:close/>
                              </a:path>
                              <a:path w="581660" h="393700">
                                <a:moveTo>
                                  <a:pt x="408266" y="274802"/>
                                </a:moveTo>
                                <a:close/>
                              </a:path>
                              <a:path w="581660" h="393700">
                                <a:moveTo>
                                  <a:pt x="415734" y="252247"/>
                                </a:moveTo>
                                <a:lnTo>
                                  <a:pt x="400964" y="252247"/>
                                </a:lnTo>
                                <a:lnTo>
                                  <a:pt x="396430" y="238125"/>
                                </a:lnTo>
                                <a:lnTo>
                                  <a:pt x="391896" y="252247"/>
                                </a:lnTo>
                                <a:lnTo>
                                  <a:pt x="377177" y="252247"/>
                                </a:lnTo>
                                <a:lnTo>
                                  <a:pt x="389153" y="260870"/>
                                </a:lnTo>
                                <a:lnTo>
                                  <a:pt x="384632" y="274789"/>
                                </a:lnTo>
                                <a:lnTo>
                                  <a:pt x="396430" y="266141"/>
                                </a:lnTo>
                                <a:lnTo>
                                  <a:pt x="408241" y="274789"/>
                                </a:lnTo>
                                <a:lnTo>
                                  <a:pt x="403745" y="260870"/>
                                </a:lnTo>
                                <a:lnTo>
                                  <a:pt x="415734" y="252260"/>
                                </a:lnTo>
                                <a:close/>
                              </a:path>
                              <a:path w="581660" h="393700">
                                <a:moveTo>
                                  <a:pt x="415734" y="129895"/>
                                </a:moveTo>
                                <a:lnTo>
                                  <a:pt x="400964" y="129895"/>
                                </a:lnTo>
                                <a:lnTo>
                                  <a:pt x="396430" y="115811"/>
                                </a:lnTo>
                                <a:lnTo>
                                  <a:pt x="391896" y="129946"/>
                                </a:lnTo>
                                <a:lnTo>
                                  <a:pt x="377177" y="129895"/>
                                </a:lnTo>
                                <a:lnTo>
                                  <a:pt x="389166" y="138506"/>
                                </a:lnTo>
                                <a:lnTo>
                                  <a:pt x="384632" y="152438"/>
                                </a:lnTo>
                                <a:lnTo>
                                  <a:pt x="396430" y="143827"/>
                                </a:lnTo>
                                <a:lnTo>
                                  <a:pt x="408266" y="152438"/>
                                </a:lnTo>
                                <a:lnTo>
                                  <a:pt x="403745" y="138506"/>
                                </a:lnTo>
                                <a:lnTo>
                                  <a:pt x="415734" y="129895"/>
                                </a:lnTo>
                                <a:close/>
                              </a:path>
                              <a:path w="581660" h="393700">
                                <a:moveTo>
                                  <a:pt x="431965" y="190893"/>
                                </a:moveTo>
                                <a:lnTo>
                                  <a:pt x="417195" y="190893"/>
                                </a:lnTo>
                                <a:lnTo>
                                  <a:pt x="412661" y="176771"/>
                                </a:lnTo>
                                <a:lnTo>
                                  <a:pt x="408127" y="190893"/>
                                </a:lnTo>
                                <a:lnTo>
                                  <a:pt x="393407" y="190893"/>
                                </a:lnTo>
                                <a:lnTo>
                                  <a:pt x="405333" y="199517"/>
                                </a:lnTo>
                                <a:lnTo>
                                  <a:pt x="400862" y="213436"/>
                                </a:lnTo>
                                <a:lnTo>
                                  <a:pt x="412661" y="204838"/>
                                </a:lnTo>
                                <a:lnTo>
                                  <a:pt x="424446" y="213448"/>
                                </a:lnTo>
                                <a:lnTo>
                                  <a:pt x="419976" y="199517"/>
                                </a:lnTo>
                                <a:lnTo>
                                  <a:pt x="431965" y="190906"/>
                                </a:lnTo>
                                <a:close/>
                              </a:path>
                              <a:path w="581660" h="393700">
                                <a:moveTo>
                                  <a:pt x="581583" y="10185"/>
                                </a:moveTo>
                                <a:lnTo>
                                  <a:pt x="570445" y="10172"/>
                                </a:lnTo>
                                <a:lnTo>
                                  <a:pt x="570445" y="383019"/>
                                </a:lnTo>
                                <a:lnTo>
                                  <a:pt x="581583" y="383019"/>
                                </a:lnTo>
                                <a:lnTo>
                                  <a:pt x="581583" y="10185"/>
                                </a:lnTo>
                                <a:close/>
                              </a:path>
                              <a:path w="581660" h="393700">
                                <a:moveTo>
                                  <a:pt x="5815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383540"/>
                                </a:lnTo>
                                <a:lnTo>
                                  <a:pt x="0" y="393700"/>
                                </a:lnTo>
                                <a:lnTo>
                                  <a:pt x="581583" y="393700"/>
                                </a:lnTo>
                                <a:lnTo>
                                  <a:pt x="581583" y="383540"/>
                                </a:lnTo>
                                <a:lnTo>
                                  <a:pt x="11201" y="383540"/>
                                </a:lnTo>
                                <a:lnTo>
                                  <a:pt x="11201" y="10160"/>
                                </a:lnTo>
                                <a:lnTo>
                                  <a:pt x="581583" y="10160"/>
                                </a:lnTo>
                                <a:lnTo>
                                  <a:pt x="581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C3B09A" id="Group 15" o:spid="_x0000_s1026" style="position:absolute;margin-left:60.2pt;margin-top:22.4pt;width:45.8pt;height:31pt;z-index:-15728128;mso-wrap-distance-left:0;mso-wrap-distance-right:0;mso-position-horizontal-relative:page" coordsize="5816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p3wK+AkAAF8sAAAOAAAAZHJzL2Uyb0RvYy54bWzkWttu40YSfV9g/0HQ&#10;e8bsC9ndwtjBIrMzGCBIBptZ5JmmKVuIJHJJ+jJ/v6cvJbYtic2JnX3ZAHFTo1KxLqerThf5/sen&#10;3XbxUHf9ptlfLtm7bLmo91Vzs9nfXi7//fXjD3q56Idyf1Num319ufxW98sfr/7+t/eP7armzV2z&#10;vam7BZTs+9Vje7m8G4Z2dXHRV3f1ruzfNW29x5frptuVAz52txc3XfkI7bvtBc+y4uKx6W7arqnq&#10;vse/fvBfLq+c/vW6roZf1+u+HhbbyyVsG9zfzv29tn8vrt6Xq9uubO82VTCj/BNW7MrNHjc9qPpQ&#10;DuXivtscqdptqq7pm/Xwrmp2F816valq5wO8YdkLbz51zX3rfLldPd62hzAhtC/i9KfVVr88fOkW&#10;mxvkLl8u9uUOOXK3XeAzgvPY3q4g86lrf2u/dN5DXP7cVH/0+Pri5ff28+0o/LTudvZHcHTx5KL+&#10;7RD1+mlYVPjHXLOiQG4qfCWMUFnISnWH1B39qrr75+TvLsqVv6kz7WDKYwt89WMI+9eF8Le7sq1d&#10;ZnobHgphMYbQI4oVPohOykbQhbRf9SGYL+LDpOFCLReIBFOFKZjH5yFSOZfSB8poyV2CDv6Wq+q+&#10;Hz7VjQt4+fBzP3hw39BVeUdX1dOeLjtsEbs5tm5zDMsFNke3XGBzXPubt+Vgf2ezaC8Xj8iYt+Pu&#10;cunNsN/tmof6a+OkBps0oYsMe996IjMtrS6YOkpt97E0FxruvJQmGVpbp5kZkSEKBCRope9pDXJS&#10;KcDKWcAEBYtkaPWyJDdaSt/TGnQyo71XnBeGvCIZWr2syjPvkigK7nBw3tSDS1xnHjNnZQXLtHFu&#10;pfXyomBeNm3u6YSRS9W26WufQ4uC70VDLo3ycVM5NzqBBpkx40MXS5MptPooi7xQHg0FY4UImkmG&#10;1iDLmGEudGm9rABsZ8pyLTMfZi0MfuXjRPem1dsApCuUCaASEZGu1J1P9cE3bZgyk3qlyplHcVqv&#10;RArm2ns6c+TTESzgy6Fg4DouSX2z3dx83Gy3Fjx9d3v907ZbPJSoPR/df8G9SAwlnEqlvbpubr6h&#10;0j6iW18u+//cl129XGw/71HL4flAFx1dXNNFN2x/ahwBcLjt+uHr0+9l1y5aXF4uB9TXXxoq6eWK&#10;aqf15SBrf7lv/nE/NOuNLazONm9R+ID2cvW+3VQr/B9aNa6O+kya0uBXw731zdOi3Swdu7L74779&#10;AawC8d9cb7ab4ZtjSOhS1qj9w5dNZTu4/RC1LHQb3/U/78rbesGUTQPJ2F9YX48UXG83LaXSXgdT&#10;0TteEJMT3nrS86Gp7nf1fvAsrqu3sLrZ93ebtkcPWtW76xqkpPt8gw1bgUEOICZtt9kP1j7gZ+jq&#10;oXJ1aA1I/QtdzBoafeGMHu20LpzrukVe5GGvo4a4Ul2uqOlqwbFNHTvRTPqWjPtQ57YIsU03YMm2&#10;U0T8CES+LzubvBXuEkZZivW/oCbwj9hdoCauTtmbAw1pauJrS6BmFJvT1C2KTrz/aVuBJP8FlCSQ&#10;SHCSwCFtEka64Ysv06i5vrOgE2SSuvIoR4UtyCuRFdxV62fyJEVrkC50Ln1/GdkbgkFStJK0zLLA&#10;9WCLIVtIitYgDWZIDCm2nKRoJd2MMxHsNoB3qK0kRWuQRpsRPr/4VQ6C47cSSdFKujVauNPNM2nM&#10;dAtjOhPcezlHt8o1jHWczaTtPpNNsveoOUUMdhZc4B8HG7Pm8BwMilw9CxdtpPBht/LS1dLzANDK&#10;KA8uiKoURdTSsCAtNDuQf3KW1pAkncnI8pQlQAj2AvmZklaq4MEScHxw7Em4KBBWvym4kgq8Y1I6&#10;8hLcFbtpUtqA+/nCDd064wlpzgmKabvP5Z7i/JbgYiLLkqSYjeCy8jqxp0dwAStI73RoxrAzlpsE&#10;jcaeJnDNsWQE1xzpEVwMTBm0ehIAI7hYzgueqFyRl1JmKHmTukdwWd1JKIpChc4iBU/q5pz5U8sM&#10;LyMoPkPK20FRaoDL7X+dC5xafVzOlTkuJOPH4mQOrb4ScW5y9AhbWxRjiWKBFsdCT4wNIY20Bs0s&#10;E2FYMkPY7n2fHyNM4ojNmVImtP0MjGEaVpGHxo1vplDFJRLuSxY8TaoWhQlDhBlWn84iBe31BUtq&#10;9GTfJUxhT5BJmKBnHsuTQbQecFKEmHPNrdeTYQRQAmXnRmWJczQH1ROBssSWkwW0kiWYwXnKgr1Q&#10;5NNlAljRxvd8gamFnu5BwAp5ibZo+HR/A1hk4UE7R7cdnc63+0w2KRavhgv8O5jDBEe2EnAxljI5&#10;uIhYngyiNSTJoK74sgKKzsw01QKeVBaImQGNmh4TcV2wwELnWKKwoz3M50hr1KyQUs50QVEh72gN&#10;XioUZl+IBIi5n4yfJZTwEuXCR5ArNK3JLSQyLtHobWGepduAfwbdRe7HBBOWYIzpq5xIe3kOKRSL&#10;t4RioXV6GD0iMRYnc2g9AmLBQDAmYx7hMAdfTVSWEYYzzBhROEN4BKFSEqPWyVI7YtAwCQI9KTxC&#10;UNsyPikcIXCOZsTLb5y0zRGiTkXj9YACMc19rbIFPdkKMaQGNtzueSZPUKLVQ0pge9GRKd0KhVSs&#10;CCfsdCsUdppFrRB3mT4XCCmFDtUq3QqFwDQgVKt0K4y8nNEKRQE/qTsk26wA5QzH3xktHH3zZDYp&#10;K28AF5yqfIpipnqOXwMtOPo4tMTiZA6tB7BAyAmn+TViCCIxV7PAxMO3kxlmSJmH+VSaqQpMvnIP&#10;qxkkGEDB4w9nNPh1go4BJ/Zhm+1qs1TjKOD71AyrEd8TWaR0vBoleN6E53XO9GfTjBEmr78FHBCh&#10;DsUDqvEW5I0HF/JkMDqYORgSkKU5YnpEhVOYpuNEbAtZQGuAuVI4lM22BIAJmwIYTo2ohAYRCgOt&#10;9Igq9jI9orJJDTPhGeMvDCVUmE/PsFs+z+ZhPEmRe0u4MPvIkIjCDLg8kyeDaA0pHeGCjaXZ9Fko&#10;ggt0m8PonnTSegSXOZYALmHngcvn2fRoLYILODYa5DTJibyEbII/RTVghu4ILjPsjuByMiavhwt6&#10;SziuMjwGx6l4+sQnmaLn/M/kKZW0hlrE7NsMvrKrAuVgMuwIJAvD3hm68chIHp7FRJaTBbQGS7Jc&#10;hDE/MyZ1FkIN1eEZEp6ASDENLkzWyEuM/XQCXBLvA9HgHroTgyoJa8O7B3PsfpZN8PoX8X41XLDl&#10;c+2ZC54QgGZOoyXHmIee3WUMD06mziGRsNACr5NMS4+WfJ90bDdh5C3jQgfEcwXXszOSIgto9Wj1&#10;MrD0qD+ckoP/eWKaFiYMhzf1zk4BogSP7/XNkk4bwRjel3TFYIbFo3A6DJHR3yX8MglHMIDj/9dv&#10;xrj3MfEWq3tLI7xxa1+TjT/jOn4v+Oq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8e6zdd4AAAAKAQAADwAAAGRycy9kb3ducmV2LnhtbEyPQUvDQBCF74L/YRnBm91NjKXEbEop&#10;6qkItoJ422anSWh2NmS3SfrvHU96fPMeb75XrGfXiRGH0HrSkCwUCKTK25ZqDZ+H14cViBANWdN5&#10;Qg1XDLAub28Kk1s/0QeO+1gLLqGQGw1NjH0uZagadCYsfI/E3skPzkSWQy3tYCYud51MlVpKZ1ri&#10;D43pcdtgdd5fnIa3yUybx+Rl3J1P2+v34en9a5eg1vd38+YZRMQ5/oXhF5/RoWSmo7+QDaJjnaqM&#10;oxqyjCdwIOULiCM7arkCWRby/4TyBwAA//8DAFBLAwQKAAAAAAAAACEAhFgZrlEBAABRAQAAFAAA&#10;AGRycy9tZWRpYS9pbWFnZTEucG5niVBORw0KGgoAAAANSUhEUgAAABIAAAARCAYAAADQWvz5AAAA&#10;BmJLR0QA/wD/AP+gvaeTAAAACXBIWXMAAA7EAAAOxAGVKw4bAAAA8UlEQVQ4ja2TsUoDQRRFz4YF&#10;STqLdDaSzpBWg4K9YctIkBSa0h+wtbewyHf4BQF/IaS0Fasg2KVICo9FJjKsopklFy7Mfcxc3ru8&#10;QaUCC7UR12pUww1wERfyLR/mQD2c60APEJh839hylD31Qf30J+ZqkZrNufoRmTyrzSoZTcNoq6Df&#10;A5ONCmAGHAED4AxopGS0YVfNI32gHqpkamJTv6M8Wga0dmF0DNzuwugS6LPuLAk5cAUMgz4F9llv&#10;7BJ4Ae6Bxb9OIf1BadFUx+WP+Rdj8RiZvKlZympsDpn6qj6pd+pSPali1FZHURcd9TrF6AvD1NhO&#10;VuNICgAAAABJRU5ErkJgglBLAQItABQABgAIAAAAIQCxgme2CgEAABMCAAATAAAAAAAAAAAAAAAA&#10;AAAAAABbQ29udGVudF9UeXBlc10ueG1sUEsBAi0AFAAGAAgAAAAhADj9If/WAAAAlAEAAAsAAAAA&#10;AAAAAAAAAAAAOwEAAF9yZWxzLy5yZWxzUEsBAi0AFAAGAAgAAAAhAP2nfAr4CQAAXywAAA4AAAAA&#10;AAAAAAAAAAAAOgIAAGRycy9lMm9Eb2MueG1sUEsBAi0AFAAGAAgAAAAhAKomDr68AAAAIQEAABkA&#10;AAAAAAAAAAAAAAAAXgwAAGRycy9fcmVscy9lMm9Eb2MueG1sLnJlbHNQSwECLQAUAAYACAAAACEA&#10;8e6zdd4AAAAKAQAADwAAAAAAAAAAAAAAAABRDQAAZHJzL2Rvd25yZXYueG1sUEsBAi0ACgAAAAAA&#10;AAAhAIRYGa5RAQAAUQEAABQAAAAAAAAAAAAAAAAAXA4AAGRycy9tZWRpYS9pbWFnZTEucG5nUEsF&#10;BgAAAAAGAAYAfAEAAN8PAAAAAA==&#10;">
                <v:shape id="Graphic 16" o:spid="_x0000_s1027" style="position:absolute;left:1492;top:1769;width:552;height:984;visibility:visible;mso-wrap-style:square;v-text-anchor:top" coordsize="55244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GqmxAAAANsAAAAPAAAAZHJzL2Rvd25yZXYueG1sRI9Bi8Iw&#10;EIXvgv8hjOBtTVWUtRpFdhFlDy5WQbwNzdgWm0lpYq3/fiMseJvhvXnfm8WqNaVoqHaFZQXDQQSC&#10;OLW64EzB6bj5+AThPLLG0jIpeJKD1bLbWWCs7YMP1CQ+EyGEXYwKcu+rWEqX5mTQDWxFHLSrrQ36&#10;sNaZ1DU+Qrgp5SiKptJgwYGQY0VfOaW35G4CxB+SyWXysxudf7/TZliOZ8f9Vql+r13PQXhq/dv8&#10;f73Tof4UXr+EAeTyDwAA//8DAFBLAQItABQABgAIAAAAIQDb4fbL7gAAAIUBAAATAAAAAAAAAAAA&#10;AAAAAAAAAABbQ29udGVudF9UeXBlc10ueG1sUEsBAi0AFAAGAAgAAAAhAFr0LFu/AAAAFQEAAAsA&#10;AAAAAAAAAAAAAAAAHwEAAF9yZWxzLy5yZWxzUEsBAi0AFAAGAAgAAAAhAFR8aqbEAAAA2wAAAA8A&#10;AAAAAAAAAAAAAAAABwIAAGRycy9kb3ducmV2LnhtbFBLBQYAAAAAAwADALcAAAD4AgAAAAA=&#10;" path="m38608,14084r-14783,l19304,,14770,14135,,14084r11988,8610l7505,36626,19304,28016r11785,8610l26619,22694,38608,14084xem54978,75298r-14783,l35674,61163,31191,75298r-14783,l28409,83908,23876,97840,35674,89179r11836,8661l42989,83908,54978,75298xe" stroked="f">
                  <v:path arrowok="t"/>
                </v:shape>
                <v:shape id="Image 17" o:spid="_x0000_s1028" type="#_x0000_t75" style="position:absolute;left:1656;top:711;width:832;height: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/0AxQAAANsAAAAPAAAAZHJzL2Rvd25yZXYueG1sRI9Bb8Iw&#10;DIXvk/gPkZG4jbSwASoEhDZt4rAdRhFnqzFNReJUTSjdv18mTdrN1nvv8/NmNzgreupC41lBPs1A&#10;EFdeN1wrOJVvjysQISJrtJ5JwTcF2G1HDxsstL/zF/XHWIsE4VCgAhNjW0gZKkMOw9S3xEm7+M5h&#10;TGtXS93hPcGdlbMsW0iHDacLBlt6MVRdjzeXKIf9e14+GZtf+rMdPm+vH/PnUqnJeNivQUQa4r/5&#10;L33Qqf4Sfn9JA8jtDwAAAP//AwBQSwECLQAUAAYACAAAACEA2+H2y+4AAACFAQAAEwAAAAAAAAAA&#10;AAAAAAAAAAAAW0NvbnRlbnRfVHlwZXNdLnhtbFBLAQItABQABgAIAAAAIQBa9CxbvwAAABUBAAAL&#10;AAAAAAAAAAAAAAAAAB8BAABfcmVscy8ucmVsc1BLAQItABQABgAIAAAAIQA6P/0AxQAAANsAAAAP&#10;AAAAAAAAAAAAAAAAAAcCAABkcnMvZG93bnJldi54bWxQSwUGAAAAAAMAAwC3AAAA+QIAAAAA&#10;">
                  <v:imagedata r:id="rId12" o:title=""/>
                </v:shape>
                <v:shape id="Graphic 18" o:spid="_x0000_s1029" style="position:absolute;width:5816;height:3937;visibility:visible;mso-wrap-style:square;v-text-anchor:top" coordsize="581660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RGBxgAAANsAAAAPAAAAZHJzL2Rvd25yZXYueG1sRI9Pa8JA&#10;EMXvhX6HZQpeRDf+oUrqKioVvFioFbyO2WmSNjsbs1uN3945CL3N8N6895vZonWVulATSs8GBv0E&#10;FHHmbcm5gcPXpjcFFSKyxcozGbhRgMX8+WmGqfVX/qTLPuZKQjikaKCIsU61DllBDkPf18SiffvG&#10;YZS1ybVt8CrhrtLDJHnVDkuWhgJrWheU/e7/nIF8dO52zx8/76fJbjVtD8l4d6StMZ2XdvkGKlIb&#10;/82P660VfIGVX2QAPb8DAAD//wMAUEsBAi0AFAAGAAgAAAAhANvh9svuAAAAhQEAABMAAAAAAAAA&#10;AAAAAAAAAAAAAFtDb250ZW50X1R5cGVzXS54bWxQSwECLQAUAAYACAAAACEAWvQsW78AAAAVAQAA&#10;CwAAAAAAAAAAAAAAAAAfAQAAX3JlbHMvLnJlbHNQSwECLQAUAAYACAAAACEAXQURgcYAAADbAAAA&#10;DwAAAAAAAAAAAAAAAAAHAgAAZHJzL2Rvd25yZXYueG1sUEsFBgAAAAADAAMAtwAAAPoCAAAAAA==&#10;" path="m187845,191046r-14783,l168541,176961r-4534,14135l149225,191046r11988,8610l156730,213588r11799,-8598l180327,213588r-4471,-13932l187845,191046xem204216,252260r-14783,-13l187972,247726r-3060,-9601l180416,252247r-14770,l177622,260870r-4521,13919l184912,266141r11836,8661l192227,260870r11989,-8610xem204216,130098r-14783,-12l187972,125564r-3060,-9601l180416,130086r-14770,l177622,138709r-4521,13919l184912,144030r11836,8611l193675,143230r-1461,-4521l204216,130098xem248894,85305r-14770,l229590,71170r-4483,14135l210337,85305r11938,8611l217792,107848r11798,-8611l241388,107848,236905,93916r11989,-8611xem248996,296989r-14770,l229692,282905r-4534,14135l210439,296989r11938,8661l217893,319582r11799,-8661l241465,319582r-4458,-13932l248996,296989xem310007,313258r-14783,l292950,306197r-2247,-7074l286156,313258r-14770,l283375,321868r-4483,13932l290690,327152r11773,8648l299491,326517r-1473,-4649l310007,313258xem310007,68884r-14783,l292950,61849r-2247,-7049l286156,68884r-14770,l283375,77495r-4483,13932l290690,82829r11773,8598l298005,77495r12002,-8611xem370954,296989r-14770,l351701,282905r-4534,14135l332409,297014r11976,8636l339902,319582r11799,-8661l363474,319582r-4458,-13932l370954,296989xem371157,85305r-14770,l351853,71170r-4534,14135l332600,85305r11925,8611l340055,107848r11836,-8598l363626,107848,359168,93916r11989,-8611xem408266,274802xem415734,252247r-14770,l396430,238125r-4534,14122l377177,252247r11976,8623l384632,274789r11798,-8648l408241,274789r-4496,-13919l415734,252260r,-13xem415734,129895r-14770,l396430,115811r-4534,14135l377177,129895r11989,8611l384632,152438r11798,-8611l408266,152438r-4521,-13932l415734,129895xem431965,190893r-14770,l412661,176771r-4534,14122l393407,190893r11926,8624l400862,213436r11799,-8598l424446,213448r-4470,-13931l431965,190906r,-13xem581583,10185r-11138,-13l570445,383019r11138,l581583,10185xem581583,l,,,10160,,383540r,10160l581583,393700r,-10160l11201,383540r,-373380l581583,10160,581583,xe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1431651</wp:posOffset>
            </wp:positionH>
            <wp:positionV relativeFrom="paragraph">
              <wp:posOffset>323984</wp:posOffset>
            </wp:positionV>
            <wp:extent cx="1087665" cy="290512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665" cy="29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328F" w:rsidRDefault="0011328F">
      <w:pPr>
        <w:rPr>
          <w:sz w:val="20"/>
        </w:rPr>
        <w:sectPr w:rsidR="0011328F">
          <w:type w:val="continuous"/>
          <w:pgSz w:w="11910" w:h="16840"/>
          <w:pgMar w:top="720" w:right="0" w:bottom="280" w:left="1140" w:header="708" w:footer="708" w:gutter="0"/>
          <w:cols w:space="708"/>
        </w:sectPr>
      </w:pPr>
    </w:p>
    <w:p w:rsidR="0011328F" w:rsidRDefault="00CB2C15">
      <w:pPr>
        <w:spacing w:before="72"/>
        <w:ind w:left="107"/>
        <w:rPr>
          <w:rFonts w:ascii="Cambria" w:hAnsi="Cambria"/>
          <w:sz w:val="48"/>
        </w:rPr>
      </w:pPr>
      <w:r>
        <w:rPr>
          <w:rFonts w:ascii="Cambria" w:hAnsi="Cambria"/>
          <w:color w:val="3566FC"/>
          <w:spacing w:val="8"/>
          <w:sz w:val="48"/>
        </w:rPr>
        <w:lastRenderedPageBreak/>
        <w:t>3.3</w:t>
      </w:r>
      <w:r>
        <w:rPr>
          <w:rFonts w:ascii="Cambria" w:hAnsi="Cambria"/>
          <w:color w:val="3566FC"/>
          <w:spacing w:val="63"/>
          <w:sz w:val="48"/>
        </w:rPr>
        <w:t xml:space="preserve"> </w:t>
      </w:r>
      <w:r>
        <w:rPr>
          <w:rFonts w:ascii="Cambria" w:hAnsi="Cambria"/>
          <w:color w:val="3566FC"/>
          <w:spacing w:val="8"/>
          <w:sz w:val="48"/>
        </w:rPr>
        <w:t>Hodnocení</w:t>
      </w:r>
      <w:r>
        <w:rPr>
          <w:rFonts w:ascii="Cambria" w:hAnsi="Cambria"/>
          <w:color w:val="3566FC"/>
          <w:spacing w:val="63"/>
          <w:sz w:val="48"/>
        </w:rPr>
        <w:t xml:space="preserve"> </w:t>
      </w:r>
      <w:r>
        <w:rPr>
          <w:rFonts w:ascii="Cambria" w:hAnsi="Cambria"/>
          <w:color w:val="3566FC"/>
          <w:spacing w:val="8"/>
          <w:sz w:val="48"/>
        </w:rPr>
        <w:t>výsledků</w:t>
      </w:r>
      <w:r>
        <w:rPr>
          <w:rFonts w:ascii="Cambria" w:hAnsi="Cambria"/>
          <w:color w:val="3566FC"/>
          <w:spacing w:val="63"/>
          <w:sz w:val="48"/>
        </w:rPr>
        <w:t xml:space="preserve"> </w:t>
      </w:r>
      <w:r>
        <w:rPr>
          <w:rFonts w:ascii="Cambria" w:hAnsi="Cambria"/>
          <w:color w:val="3566FC"/>
          <w:spacing w:val="8"/>
          <w:sz w:val="48"/>
        </w:rPr>
        <w:t>vzdělávání</w:t>
      </w:r>
      <w:r>
        <w:rPr>
          <w:rFonts w:ascii="Cambria" w:hAnsi="Cambria"/>
          <w:color w:val="3566FC"/>
          <w:spacing w:val="62"/>
          <w:sz w:val="48"/>
        </w:rPr>
        <w:t xml:space="preserve"> </w:t>
      </w:r>
      <w:r>
        <w:rPr>
          <w:rFonts w:ascii="Cambria" w:hAnsi="Cambria"/>
          <w:color w:val="3566FC"/>
          <w:spacing w:val="-4"/>
          <w:sz w:val="48"/>
        </w:rPr>
        <w:t>žáků</w:t>
      </w:r>
    </w:p>
    <w:p w:rsidR="0011328F" w:rsidRDefault="00CB2C15">
      <w:pPr>
        <w:pStyle w:val="Zkladntext"/>
        <w:spacing w:before="3"/>
        <w:rPr>
          <w:rFonts w:ascii="Cambri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791999</wp:posOffset>
                </wp:positionH>
                <wp:positionV relativeFrom="paragraph">
                  <wp:posOffset>136781</wp:posOffset>
                </wp:positionV>
                <wp:extent cx="597662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7EB1C" id="Graphic 22" o:spid="_x0000_s1026" style="position:absolute;margin-left:62.35pt;margin-top:10.75pt;width:470.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RQKKQIAAIIEAAAOAAAAZHJzL2Uyb0RvYy54bWysVMGO2jAQvVfqP1i+l0AqoESEVQViVWm1&#10;XWmpejaOQ6I6HndsCPx9x04C7PZW9WI9e15m5s2zs3w4N5qdFLoaTM4nozFnykgoanPI+Y/d9tMX&#10;zpwXphAajMr5RTn+sPr4YdnaTKVQgS4UMkpiXNbanFfe2yxJnKxUI9wIrDIULAEb4WmLh6RA0VL2&#10;RifpeDxLWsDCIkjlHJ1uuiBfxfxlqaT/XpZOeaZzTr35uGJc92FNVkuRHVDYqpZ9G+IfumhEbajo&#10;NdVGeMGOWP+VqqklgoPSjyQ0CZRlLVXUQGom43dqXithVdRCw3H2Oib3/9LK59MLsrrIeZpyZkRD&#10;Hj3246ATGk9rXUasV/uCQaCzTyB/OQokbyJh43rOucQmcEkeO8dZX66zVmfPJB1OF/PZLCVLJMUm&#10;6TxakYhs+FYenX9UEPOI05PznVPFgEQ1IHk2A0TyOzito9OeM3IaOSOn953TVvjwXWguQNbeGgln&#10;DZzUDmLUv+ucWrtFtblnkZTpYjHnbFBJ3I5BIJShWXUgliZ8L06b0EWYwDjeIAe6Lra11qENh4f9&#10;WiM7CVL1eTqbbddBCKV4Q7Po/Ea4quPFUE/Tpjeq8ya4tIfiQp635HLO3e+jQMWZ/mboVoUXMgAc&#10;wH4A6PUa4juKE6Kau/NPgZaF8jn3ZO0zDHdWZINrQfuVG7408PXooayDpfESdR31G7roUWD/KMNL&#10;ut9H1u3XsfoDAAD//wMAUEsDBBQABgAIAAAAIQD2PRcz4QAAAAoBAAAPAAAAZHJzL2Rvd25yZXYu&#10;eG1sTI/LTsMwEEX3SPyDNUhsUOs0og9CnIqHEAKJBW2EWE7jIYmIxyF2k/TvcVawvDNHd86k29E0&#10;oqfO1ZYVLOYRCOLC6ppLBfn+abYB4TyyxsYyKTiRg212fpZiou3A79TvfClCCbsEFVTet4mUrqjI&#10;oJvbljjsvmxn0IfYlVJ3OIRy08g4ilbSYM3hQoUtPVRUfO+ORsFbHvVYy58yf7wa7p9fTuZ18/mh&#10;1OXFeHcLwtPo/2CY9IM6ZMHpYI+snWhCjq/XAVUQL5YgJiBaLW9AHKbJGmSWyv8vZL8AAAD//wMA&#10;UEsBAi0AFAAGAAgAAAAhALaDOJL+AAAA4QEAABMAAAAAAAAAAAAAAAAAAAAAAFtDb250ZW50X1R5&#10;cGVzXS54bWxQSwECLQAUAAYACAAAACEAOP0h/9YAAACUAQAACwAAAAAAAAAAAAAAAAAvAQAAX3Jl&#10;bHMvLnJlbHNQSwECLQAUAAYACAAAACEAe5kUCikCAACCBAAADgAAAAAAAAAAAAAAAAAuAgAAZHJz&#10;L2Uyb0RvYy54bWxQSwECLQAUAAYACAAAACEA9j0XM+EAAAAKAQAADwAAAAAAAAAAAAAAAACDBAAA&#10;ZHJzL2Rvd25yZXYueG1sUEsFBgAAAAAEAAQA8wAAAJEFAAAAAA==&#10;" path="m,l5975997,e" filled="f" strokecolor="#3566fc" strokeweight="1pt">
                <v:path arrowok="t"/>
                <w10:wrap type="topAndBottom" anchorx="page"/>
              </v:shape>
            </w:pict>
          </mc:Fallback>
        </mc:AlternateContent>
      </w:r>
    </w:p>
    <w:p w:rsidR="0011328F" w:rsidRDefault="00CB2C15">
      <w:pPr>
        <w:spacing w:before="319"/>
        <w:ind w:left="1808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color w:val="1B377C"/>
          <w:spacing w:val="-6"/>
          <w:sz w:val="18"/>
        </w:rPr>
        <w:t>Motto: Cíleně</w:t>
      </w:r>
      <w:r>
        <w:rPr>
          <w:rFonts w:ascii="Arial" w:hAnsi="Arial"/>
          <w:i/>
          <w:color w:val="1B377C"/>
          <w:spacing w:val="-5"/>
          <w:sz w:val="18"/>
        </w:rPr>
        <w:t xml:space="preserve"> </w:t>
      </w:r>
      <w:r>
        <w:rPr>
          <w:rFonts w:ascii="Arial" w:hAnsi="Arial"/>
          <w:i/>
          <w:color w:val="1B377C"/>
          <w:spacing w:val="-6"/>
          <w:sz w:val="18"/>
        </w:rPr>
        <w:t>se</w:t>
      </w:r>
      <w:r>
        <w:rPr>
          <w:rFonts w:ascii="Arial" w:hAnsi="Arial"/>
          <w:i/>
          <w:color w:val="1B377C"/>
          <w:spacing w:val="-5"/>
          <w:sz w:val="18"/>
        </w:rPr>
        <w:t xml:space="preserve"> </w:t>
      </w:r>
      <w:r>
        <w:rPr>
          <w:rFonts w:ascii="Arial" w:hAnsi="Arial"/>
          <w:i/>
          <w:color w:val="1B377C"/>
          <w:spacing w:val="-6"/>
          <w:sz w:val="18"/>
        </w:rPr>
        <w:t>rozvíjí to,</w:t>
      </w:r>
      <w:r>
        <w:rPr>
          <w:rFonts w:ascii="Arial" w:hAnsi="Arial"/>
          <w:i/>
          <w:color w:val="1B377C"/>
          <w:spacing w:val="-5"/>
          <w:sz w:val="18"/>
        </w:rPr>
        <w:t xml:space="preserve"> </w:t>
      </w:r>
      <w:r>
        <w:rPr>
          <w:rFonts w:ascii="Arial" w:hAnsi="Arial"/>
          <w:i/>
          <w:color w:val="1B377C"/>
          <w:spacing w:val="-6"/>
          <w:sz w:val="18"/>
        </w:rPr>
        <w:t>co</w:t>
      </w:r>
      <w:r>
        <w:rPr>
          <w:rFonts w:ascii="Arial" w:hAnsi="Arial"/>
          <w:i/>
          <w:color w:val="1B377C"/>
          <w:spacing w:val="-5"/>
          <w:sz w:val="18"/>
        </w:rPr>
        <w:t xml:space="preserve"> </w:t>
      </w:r>
      <w:r>
        <w:rPr>
          <w:rFonts w:ascii="Arial" w:hAnsi="Arial"/>
          <w:i/>
          <w:color w:val="1B377C"/>
          <w:spacing w:val="-6"/>
          <w:sz w:val="18"/>
        </w:rPr>
        <w:t>pravidelně hodnotíme.</w:t>
      </w:r>
    </w:p>
    <w:p w:rsidR="0011328F" w:rsidRDefault="0011328F">
      <w:pPr>
        <w:pStyle w:val="Zkladntext"/>
        <w:rPr>
          <w:rFonts w:ascii="Arial"/>
          <w:i/>
        </w:rPr>
      </w:pPr>
    </w:p>
    <w:p w:rsidR="0011328F" w:rsidRDefault="0011328F">
      <w:pPr>
        <w:pStyle w:val="Zkladntext"/>
        <w:spacing w:before="180"/>
        <w:rPr>
          <w:rFonts w:ascii="Arial"/>
          <w:i/>
        </w:rPr>
      </w:pPr>
    </w:p>
    <w:p w:rsidR="0011328F" w:rsidRDefault="00CB2C15">
      <w:pPr>
        <w:pStyle w:val="Nadpis1"/>
        <w:spacing w:line="273" w:lineRule="auto"/>
        <w:ind w:right="1299"/>
        <w:jc w:val="both"/>
      </w:pPr>
      <w:r>
        <w:rPr>
          <w:color w:val="3566FC"/>
          <w:w w:val="110"/>
        </w:rPr>
        <w:t>Přístupy</w:t>
      </w:r>
      <w:r>
        <w:rPr>
          <w:color w:val="3566FC"/>
          <w:spacing w:val="-5"/>
          <w:w w:val="110"/>
        </w:rPr>
        <w:t xml:space="preserve"> </w:t>
      </w:r>
      <w:r>
        <w:rPr>
          <w:color w:val="3566FC"/>
          <w:w w:val="110"/>
        </w:rPr>
        <w:t>a</w:t>
      </w:r>
      <w:r>
        <w:rPr>
          <w:color w:val="3566FC"/>
          <w:spacing w:val="-5"/>
          <w:w w:val="110"/>
        </w:rPr>
        <w:t xml:space="preserve"> </w:t>
      </w:r>
      <w:r>
        <w:rPr>
          <w:color w:val="3566FC"/>
          <w:w w:val="110"/>
        </w:rPr>
        <w:t>způsoby</w:t>
      </w:r>
      <w:r>
        <w:rPr>
          <w:color w:val="3566FC"/>
          <w:spacing w:val="-5"/>
          <w:w w:val="110"/>
        </w:rPr>
        <w:t xml:space="preserve"> </w:t>
      </w:r>
      <w:r>
        <w:rPr>
          <w:color w:val="3566FC"/>
          <w:w w:val="110"/>
        </w:rPr>
        <w:t>hodnocení</w:t>
      </w:r>
      <w:r>
        <w:rPr>
          <w:color w:val="3566FC"/>
          <w:spacing w:val="-5"/>
          <w:w w:val="110"/>
        </w:rPr>
        <w:t xml:space="preserve"> </w:t>
      </w:r>
      <w:r>
        <w:rPr>
          <w:color w:val="3566FC"/>
          <w:w w:val="110"/>
        </w:rPr>
        <w:t>žáků</w:t>
      </w:r>
      <w:r>
        <w:rPr>
          <w:color w:val="3566FC"/>
          <w:spacing w:val="-5"/>
          <w:w w:val="110"/>
        </w:rPr>
        <w:t xml:space="preserve"> </w:t>
      </w:r>
      <w:r>
        <w:rPr>
          <w:color w:val="3566FC"/>
          <w:w w:val="110"/>
        </w:rPr>
        <w:t>používané</w:t>
      </w:r>
      <w:r>
        <w:rPr>
          <w:color w:val="3566FC"/>
          <w:spacing w:val="-5"/>
          <w:w w:val="110"/>
        </w:rPr>
        <w:t xml:space="preserve"> </w:t>
      </w:r>
      <w:r>
        <w:rPr>
          <w:color w:val="3566FC"/>
          <w:w w:val="110"/>
        </w:rPr>
        <w:t>ve</w:t>
      </w:r>
      <w:r>
        <w:rPr>
          <w:color w:val="3566FC"/>
          <w:spacing w:val="-5"/>
          <w:w w:val="110"/>
        </w:rPr>
        <w:t xml:space="preserve"> </w:t>
      </w:r>
      <w:r>
        <w:rPr>
          <w:color w:val="3566FC"/>
          <w:w w:val="110"/>
        </w:rPr>
        <w:t>škole</w:t>
      </w:r>
      <w:r>
        <w:rPr>
          <w:color w:val="3566FC"/>
          <w:spacing w:val="-5"/>
          <w:w w:val="110"/>
        </w:rPr>
        <w:t xml:space="preserve"> </w:t>
      </w:r>
      <w:r>
        <w:rPr>
          <w:color w:val="3566FC"/>
          <w:w w:val="110"/>
        </w:rPr>
        <w:t>pro</w:t>
      </w:r>
      <w:r>
        <w:rPr>
          <w:color w:val="3566FC"/>
          <w:spacing w:val="-5"/>
          <w:w w:val="110"/>
        </w:rPr>
        <w:t xml:space="preserve"> </w:t>
      </w:r>
      <w:r>
        <w:rPr>
          <w:color w:val="3566FC"/>
          <w:w w:val="110"/>
        </w:rPr>
        <w:t>podporu formativního přístupu</w:t>
      </w:r>
    </w:p>
    <w:p w:rsidR="0011328F" w:rsidRDefault="00CB2C15">
      <w:pPr>
        <w:pStyle w:val="Zkladntext"/>
        <w:spacing w:before="108"/>
        <w:ind w:left="1808"/>
        <w:jc w:val="both"/>
      </w:pPr>
      <w:r>
        <w:rPr>
          <w:rFonts w:ascii="Arial Black" w:hAnsi="Arial Black"/>
          <w:color w:val="1B377C"/>
        </w:rPr>
        <w:t>Cílem</w:t>
      </w:r>
      <w:r>
        <w:rPr>
          <w:rFonts w:ascii="Arial Black" w:hAnsi="Arial Black"/>
          <w:color w:val="1B377C"/>
          <w:spacing w:val="-9"/>
        </w:rPr>
        <w:t xml:space="preserve"> </w:t>
      </w:r>
      <w:r>
        <w:rPr>
          <w:rFonts w:ascii="Arial Black" w:hAnsi="Arial Black"/>
          <w:color w:val="1B377C"/>
        </w:rPr>
        <w:t>hodnocení</w:t>
      </w:r>
      <w:r>
        <w:rPr>
          <w:rFonts w:ascii="Arial Black" w:hAnsi="Arial Black"/>
          <w:color w:val="1B377C"/>
          <w:spacing w:val="-9"/>
        </w:rPr>
        <w:t xml:space="preserve"> </w:t>
      </w:r>
      <w:r>
        <w:rPr>
          <w:color w:val="1B377C"/>
        </w:rPr>
        <w:t>procesů</w:t>
      </w:r>
      <w:r>
        <w:rPr>
          <w:color w:val="1B377C"/>
          <w:spacing w:val="-4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-5"/>
        </w:rPr>
        <w:t xml:space="preserve"> </w:t>
      </w:r>
      <w:r>
        <w:rPr>
          <w:color w:val="1B377C"/>
        </w:rPr>
        <w:t>výsledků</w:t>
      </w:r>
      <w:r>
        <w:rPr>
          <w:color w:val="1B377C"/>
          <w:spacing w:val="-4"/>
        </w:rPr>
        <w:t xml:space="preserve"> </w:t>
      </w:r>
      <w:r>
        <w:rPr>
          <w:color w:val="1B377C"/>
        </w:rPr>
        <w:t>učení</w:t>
      </w:r>
      <w:r>
        <w:rPr>
          <w:color w:val="1B377C"/>
          <w:spacing w:val="-5"/>
        </w:rPr>
        <w:t xml:space="preserve"> </w:t>
      </w:r>
      <w:r>
        <w:rPr>
          <w:color w:val="1B377C"/>
        </w:rPr>
        <w:t>žáka</w:t>
      </w:r>
      <w:r>
        <w:rPr>
          <w:color w:val="1B377C"/>
          <w:spacing w:val="-4"/>
        </w:rPr>
        <w:t xml:space="preserve"> </w:t>
      </w:r>
      <w:r>
        <w:rPr>
          <w:color w:val="1B377C"/>
          <w:spacing w:val="-5"/>
        </w:rPr>
        <w:t>je</w:t>
      </w:r>
    </w:p>
    <w:p w:rsidR="0011328F" w:rsidRDefault="00CB2C15">
      <w:pPr>
        <w:pStyle w:val="Odstavecseseznamem"/>
        <w:numPr>
          <w:ilvl w:val="0"/>
          <w:numId w:val="1"/>
        </w:numPr>
        <w:tabs>
          <w:tab w:val="left" w:pos="1806"/>
          <w:tab w:val="left" w:pos="1808"/>
        </w:tabs>
        <w:spacing w:before="145" w:line="264" w:lineRule="auto"/>
        <w:ind w:right="1464"/>
        <w:rPr>
          <w:sz w:val="18"/>
        </w:rPr>
      </w:pPr>
      <w:r>
        <w:rPr>
          <w:color w:val="1B377C"/>
          <w:w w:val="105"/>
          <w:sz w:val="18"/>
        </w:rPr>
        <w:t>motivovat k dosahování co nejlepších výsledků, zvyšovat žákův zájem o učení, motivovat k samostudiu, zvýšit jeho snahu a posílit sebedůvěru žáka ve vlastní schopnosti,</w:t>
      </w:r>
    </w:p>
    <w:p w:rsidR="0011328F" w:rsidRDefault="00CB2C15">
      <w:pPr>
        <w:pStyle w:val="Odstavecseseznamem"/>
        <w:numPr>
          <w:ilvl w:val="0"/>
          <w:numId w:val="1"/>
        </w:numPr>
        <w:tabs>
          <w:tab w:val="left" w:pos="1806"/>
          <w:tab w:val="left" w:pos="1808"/>
        </w:tabs>
        <w:spacing w:line="264" w:lineRule="auto"/>
        <w:ind w:right="1359"/>
        <w:rPr>
          <w:sz w:val="18"/>
        </w:rPr>
      </w:pPr>
      <w:r>
        <w:rPr>
          <w:color w:val="1B377C"/>
          <w:sz w:val="18"/>
        </w:rPr>
        <w:t>poskytnout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žákovi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zpětnou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vazbu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o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jeho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procesech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učení,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povzbudit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ho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v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učení,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 xml:space="preserve">zdůraznit </w:t>
      </w:r>
      <w:r>
        <w:rPr>
          <w:color w:val="1B377C"/>
          <w:w w:val="110"/>
          <w:sz w:val="18"/>
        </w:rPr>
        <w:t>pozitiva</w:t>
      </w:r>
      <w:r>
        <w:rPr>
          <w:color w:val="1B377C"/>
          <w:spacing w:val="-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poskytnout</w:t>
      </w:r>
      <w:r>
        <w:rPr>
          <w:color w:val="1B377C"/>
          <w:spacing w:val="-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podněty</w:t>
      </w:r>
      <w:r>
        <w:rPr>
          <w:color w:val="1B377C"/>
          <w:spacing w:val="-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ke</w:t>
      </w:r>
      <w:r>
        <w:rPr>
          <w:color w:val="1B377C"/>
          <w:spacing w:val="-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zlepšení</w:t>
      </w:r>
      <w:r>
        <w:rPr>
          <w:color w:val="1B377C"/>
          <w:spacing w:val="-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jeho</w:t>
      </w:r>
      <w:r>
        <w:rPr>
          <w:color w:val="1B377C"/>
          <w:spacing w:val="-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procesů</w:t>
      </w:r>
      <w:r>
        <w:rPr>
          <w:color w:val="1B377C"/>
          <w:spacing w:val="-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učení,</w:t>
      </w:r>
    </w:p>
    <w:p w:rsidR="0011328F" w:rsidRDefault="00CB2C15">
      <w:pPr>
        <w:pStyle w:val="Odstavecseseznamem"/>
        <w:numPr>
          <w:ilvl w:val="0"/>
          <w:numId w:val="1"/>
        </w:numPr>
        <w:tabs>
          <w:tab w:val="left" w:pos="1806"/>
          <w:tab w:val="left" w:pos="1808"/>
        </w:tabs>
        <w:spacing w:before="1" w:line="264" w:lineRule="auto"/>
        <w:ind w:right="1578"/>
        <w:rPr>
          <w:sz w:val="18"/>
        </w:rPr>
      </w:pPr>
      <w:r>
        <w:rPr>
          <w:color w:val="1B377C"/>
          <w:spacing w:val="-2"/>
          <w:w w:val="110"/>
          <w:sz w:val="18"/>
        </w:rPr>
        <w:t>poskytnout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žákovi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zpětnou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vazbu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o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dílčích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i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souhrnných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výsledcích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učení,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povzbudit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 xml:space="preserve">ho </w:t>
      </w:r>
      <w:r>
        <w:rPr>
          <w:color w:val="1B377C"/>
          <w:w w:val="110"/>
          <w:sz w:val="18"/>
        </w:rPr>
        <w:t>v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učení,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zdůraznit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pozitiva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poskytnout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podněty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ke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zlepšení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dosahovaných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 xml:space="preserve">výsledků </w:t>
      </w:r>
      <w:r>
        <w:rPr>
          <w:color w:val="1B377C"/>
          <w:spacing w:val="-2"/>
          <w:w w:val="110"/>
          <w:sz w:val="18"/>
        </w:rPr>
        <w:t>učení,</w:t>
      </w:r>
    </w:p>
    <w:p w:rsidR="0011328F" w:rsidRDefault="00CB2C15">
      <w:pPr>
        <w:pStyle w:val="Odstavecseseznamem"/>
        <w:numPr>
          <w:ilvl w:val="0"/>
          <w:numId w:val="1"/>
        </w:numPr>
        <w:tabs>
          <w:tab w:val="left" w:pos="1806"/>
        </w:tabs>
        <w:spacing w:before="3"/>
        <w:ind w:left="1806" w:hanging="254"/>
        <w:rPr>
          <w:sz w:val="18"/>
        </w:rPr>
      </w:pPr>
      <w:r>
        <w:rPr>
          <w:color w:val="1B377C"/>
          <w:sz w:val="18"/>
        </w:rPr>
        <w:t>poskytnout</w:t>
      </w:r>
      <w:r>
        <w:rPr>
          <w:color w:val="1B377C"/>
          <w:spacing w:val="39"/>
          <w:sz w:val="18"/>
        </w:rPr>
        <w:t xml:space="preserve"> </w:t>
      </w:r>
      <w:r>
        <w:rPr>
          <w:color w:val="1B377C"/>
          <w:sz w:val="18"/>
        </w:rPr>
        <w:t>zpětnou</w:t>
      </w:r>
      <w:r>
        <w:rPr>
          <w:color w:val="1B377C"/>
          <w:spacing w:val="39"/>
          <w:sz w:val="18"/>
        </w:rPr>
        <w:t xml:space="preserve"> </w:t>
      </w:r>
      <w:r>
        <w:rPr>
          <w:color w:val="1B377C"/>
          <w:sz w:val="18"/>
        </w:rPr>
        <w:t>vazbu</w:t>
      </w:r>
      <w:r>
        <w:rPr>
          <w:color w:val="1B377C"/>
          <w:spacing w:val="38"/>
          <w:sz w:val="18"/>
        </w:rPr>
        <w:t xml:space="preserve"> </w:t>
      </w:r>
      <w:r>
        <w:rPr>
          <w:color w:val="1B377C"/>
          <w:sz w:val="18"/>
        </w:rPr>
        <w:t>učiteli</w:t>
      </w:r>
      <w:r>
        <w:rPr>
          <w:color w:val="1B377C"/>
          <w:spacing w:val="39"/>
          <w:sz w:val="18"/>
        </w:rPr>
        <w:t xml:space="preserve"> </w:t>
      </w:r>
      <w:r>
        <w:rPr>
          <w:color w:val="1B377C"/>
          <w:sz w:val="18"/>
        </w:rPr>
        <w:t>o</w:t>
      </w:r>
      <w:r>
        <w:rPr>
          <w:color w:val="1B377C"/>
          <w:spacing w:val="39"/>
          <w:sz w:val="18"/>
        </w:rPr>
        <w:t xml:space="preserve"> </w:t>
      </w:r>
      <w:r>
        <w:rPr>
          <w:color w:val="1B377C"/>
          <w:sz w:val="18"/>
        </w:rPr>
        <w:t>efektivitě</w:t>
      </w:r>
      <w:r>
        <w:rPr>
          <w:color w:val="1B377C"/>
          <w:spacing w:val="39"/>
          <w:sz w:val="18"/>
        </w:rPr>
        <w:t xml:space="preserve"> </w:t>
      </w:r>
      <w:r>
        <w:rPr>
          <w:color w:val="1B377C"/>
          <w:sz w:val="18"/>
        </w:rPr>
        <w:t>vzdělávání</w:t>
      </w:r>
      <w:r>
        <w:rPr>
          <w:color w:val="1B377C"/>
          <w:spacing w:val="39"/>
          <w:sz w:val="18"/>
        </w:rPr>
        <w:t xml:space="preserve"> </w:t>
      </w:r>
      <w:r>
        <w:rPr>
          <w:color w:val="1B377C"/>
          <w:spacing w:val="-2"/>
          <w:sz w:val="18"/>
        </w:rPr>
        <w:t>žáka,</w:t>
      </w:r>
    </w:p>
    <w:p w:rsidR="0011328F" w:rsidRDefault="00CB2C15">
      <w:pPr>
        <w:pStyle w:val="Odstavecseseznamem"/>
        <w:numPr>
          <w:ilvl w:val="0"/>
          <w:numId w:val="1"/>
        </w:numPr>
        <w:tabs>
          <w:tab w:val="left" w:pos="1806"/>
          <w:tab w:val="left" w:pos="1808"/>
        </w:tabs>
        <w:spacing w:before="23" w:line="264" w:lineRule="auto"/>
        <w:ind w:right="1733"/>
        <w:rPr>
          <w:sz w:val="18"/>
        </w:rPr>
      </w:pPr>
      <w:r>
        <w:rPr>
          <w:color w:val="1B377C"/>
          <w:w w:val="110"/>
          <w:sz w:val="18"/>
        </w:rPr>
        <w:t>poskytnout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učiteli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i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žáku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informace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o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učebním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stylu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žáka,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o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příčinách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jeho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úspěchu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či neúspěchu (diagnostická funkce hodnocení),</w:t>
      </w:r>
    </w:p>
    <w:p w:rsidR="0011328F" w:rsidRDefault="00CB2C15">
      <w:pPr>
        <w:pStyle w:val="Odstavecseseznamem"/>
        <w:numPr>
          <w:ilvl w:val="0"/>
          <w:numId w:val="1"/>
        </w:numPr>
        <w:tabs>
          <w:tab w:val="left" w:pos="1806"/>
          <w:tab w:val="left" w:pos="1808"/>
        </w:tabs>
        <w:spacing w:line="264" w:lineRule="auto"/>
        <w:ind w:right="1270"/>
        <w:rPr>
          <w:sz w:val="18"/>
        </w:rPr>
      </w:pPr>
      <w:r>
        <w:rPr>
          <w:color w:val="1B377C"/>
          <w:sz w:val="18"/>
        </w:rPr>
        <w:t>poskytnout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informaci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rodičům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(zákonným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zástupcům)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žáka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o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procesech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výsledcích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 xml:space="preserve">učení </w:t>
      </w:r>
      <w:r>
        <w:rPr>
          <w:color w:val="1B377C"/>
          <w:w w:val="110"/>
          <w:sz w:val="18"/>
        </w:rPr>
        <w:t>žáka,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popř.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poskytnout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rodičům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doporučení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podpoře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žáka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při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vytváření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podmínek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pro učení a při domácí přípravě na vyučování,</w:t>
      </w:r>
    </w:p>
    <w:p w:rsidR="0011328F" w:rsidRDefault="00CB2C15">
      <w:pPr>
        <w:pStyle w:val="Odstavecseseznamem"/>
        <w:numPr>
          <w:ilvl w:val="0"/>
          <w:numId w:val="1"/>
        </w:numPr>
        <w:tabs>
          <w:tab w:val="left" w:pos="1806"/>
          <w:tab w:val="left" w:pos="1808"/>
        </w:tabs>
        <w:spacing w:before="3" w:line="264" w:lineRule="auto"/>
        <w:ind w:right="1482"/>
        <w:rPr>
          <w:sz w:val="18"/>
        </w:rPr>
      </w:pPr>
      <w:r>
        <w:rPr>
          <w:color w:val="1B377C"/>
          <w:w w:val="110"/>
          <w:sz w:val="18"/>
        </w:rPr>
        <w:t>poskytnout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informace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dalším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důležitým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partnerům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ve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vzdělání,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kteří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žákem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budou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dál spolupracovat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při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jeho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vzdělávání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(přestup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na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jinou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základní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školu,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přechod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na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 xml:space="preserve">střední </w:t>
      </w:r>
      <w:r>
        <w:rPr>
          <w:color w:val="1B377C"/>
          <w:spacing w:val="-2"/>
          <w:w w:val="110"/>
          <w:sz w:val="18"/>
        </w:rPr>
        <w:t>školu).</w:t>
      </w:r>
    </w:p>
    <w:p w:rsidR="0011328F" w:rsidRDefault="0011328F">
      <w:pPr>
        <w:pStyle w:val="Zkladntext"/>
        <w:spacing w:before="165"/>
      </w:pPr>
    </w:p>
    <w:p w:rsidR="0011328F" w:rsidRDefault="00CB2C15">
      <w:pPr>
        <w:pStyle w:val="Zkladntext"/>
        <w:spacing w:line="264" w:lineRule="auto"/>
        <w:ind w:left="1808" w:right="1562"/>
        <w:jc w:val="both"/>
      </w:pPr>
      <w:r>
        <w:rPr>
          <w:color w:val="1B377C"/>
        </w:rPr>
        <w:t xml:space="preserve">Z uvedených cílů hodnocení vyplývá nezbytnost hodnotit procesy a výsledky učení žáka </w:t>
      </w:r>
      <w:r>
        <w:rPr>
          <w:color w:val="1B377C"/>
          <w:w w:val="110"/>
        </w:rPr>
        <w:t>formativním i sumativním způsobem.</w:t>
      </w:r>
    </w:p>
    <w:p w:rsidR="0011328F" w:rsidRDefault="00CB2C15">
      <w:pPr>
        <w:pStyle w:val="Zkladntext"/>
        <w:spacing w:before="124" w:line="256" w:lineRule="auto"/>
        <w:ind w:left="1808" w:right="1619"/>
        <w:jc w:val="both"/>
      </w:pPr>
      <w:r>
        <w:rPr>
          <w:rFonts w:ascii="Arial Black" w:hAnsi="Arial Black"/>
          <w:color w:val="1B377C"/>
        </w:rPr>
        <w:t>Předpokladem</w:t>
      </w:r>
      <w:r>
        <w:rPr>
          <w:rFonts w:ascii="Arial Black" w:hAnsi="Arial Black"/>
          <w:color w:val="1B377C"/>
          <w:spacing w:val="-15"/>
        </w:rPr>
        <w:t xml:space="preserve"> </w:t>
      </w:r>
      <w:r>
        <w:rPr>
          <w:rFonts w:ascii="Arial Black" w:hAnsi="Arial Black"/>
          <w:color w:val="1B377C"/>
        </w:rPr>
        <w:t>úspěšného</w:t>
      </w:r>
      <w:r>
        <w:rPr>
          <w:rFonts w:ascii="Arial Black" w:hAnsi="Arial Black"/>
          <w:color w:val="1B377C"/>
          <w:spacing w:val="-16"/>
        </w:rPr>
        <w:t xml:space="preserve"> </w:t>
      </w:r>
      <w:r>
        <w:rPr>
          <w:rFonts w:ascii="Arial Black" w:hAnsi="Arial Black"/>
          <w:color w:val="1B377C"/>
        </w:rPr>
        <w:t>dosahování</w:t>
      </w:r>
      <w:r>
        <w:rPr>
          <w:rFonts w:ascii="Arial Black" w:hAnsi="Arial Black"/>
          <w:color w:val="1B377C"/>
          <w:spacing w:val="-15"/>
        </w:rPr>
        <w:t xml:space="preserve"> </w:t>
      </w:r>
      <w:r>
        <w:rPr>
          <w:rFonts w:ascii="Arial Black" w:hAnsi="Arial Black"/>
          <w:color w:val="1B377C"/>
        </w:rPr>
        <w:t>cílů</w:t>
      </w:r>
      <w:r>
        <w:rPr>
          <w:rFonts w:ascii="Arial Black" w:hAnsi="Arial Black"/>
          <w:color w:val="1B377C"/>
          <w:spacing w:val="-15"/>
        </w:rPr>
        <w:t xml:space="preserve"> </w:t>
      </w:r>
      <w:r>
        <w:rPr>
          <w:color w:val="1B377C"/>
        </w:rPr>
        <w:t>vzdělávání</w:t>
      </w:r>
      <w:r>
        <w:rPr>
          <w:color w:val="1B377C"/>
          <w:spacing w:val="-14"/>
        </w:rPr>
        <w:t xml:space="preserve"> </w:t>
      </w:r>
      <w:r>
        <w:rPr>
          <w:color w:val="1B377C"/>
        </w:rPr>
        <w:t>je</w:t>
      </w:r>
      <w:r>
        <w:rPr>
          <w:color w:val="1B377C"/>
          <w:spacing w:val="-14"/>
        </w:rPr>
        <w:t xml:space="preserve"> </w:t>
      </w:r>
      <w:r>
        <w:rPr>
          <w:color w:val="1B377C"/>
        </w:rPr>
        <w:t>projevovaná</w:t>
      </w:r>
      <w:r>
        <w:rPr>
          <w:color w:val="1B377C"/>
          <w:spacing w:val="-14"/>
        </w:rPr>
        <w:t xml:space="preserve"> </w:t>
      </w:r>
      <w:r>
        <w:rPr>
          <w:color w:val="1B377C"/>
        </w:rPr>
        <w:t>důvěra</w:t>
      </w:r>
      <w:r>
        <w:rPr>
          <w:color w:val="1B377C"/>
          <w:spacing w:val="-14"/>
        </w:rPr>
        <w:t xml:space="preserve"> </w:t>
      </w:r>
      <w:r>
        <w:rPr>
          <w:color w:val="1B377C"/>
        </w:rPr>
        <w:t>uč</w:t>
      </w:r>
      <w:r>
        <w:rPr>
          <w:color w:val="1B377C"/>
        </w:rPr>
        <w:t xml:space="preserve">itele </w:t>
      </w:r>
      <w:r>
        <w:rPr>
          <w:color w:val="1B377C"/>
          <w:w w:val="110"/>
        </w:rPr>
        <w:t>v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možnosti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žáka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naplnit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předkládané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cíle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vzdělávání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sebedůvěra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žáka,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že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je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 xml:space="preserve">schopen </w:t>
      </w:r>
      <w:r>
        <w:rPr>
          <w:color w:val="1B377C"/>
        </w:rPr>
        <w:t>zvládnout tyto cíle zvládnout. Individuálně přizpůsobujeme vzdělávací cíle možnostem</w:t>
      </w:r>
      <w:r>
        <w:rPr>
          <w:color w:val="1B377C"/>
          <w:spacing w:val="80"/>
          <w:w w:val="110"/>
        </w:rPr>
        <w:t xml:space="preserve"> </w:t>
      </w:r>
      <w:r>
        <w:rPr>
          <w:color w:val="1B377C"/>
          <w:w w:val="110"/>
        </w:rPr>
        <w:t>žáka,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posilujeme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žákovu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sebedůvěru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vyjadřujeme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mu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naši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důvěru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ve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schopnost</w:t>
      </w:r>
    </w:p>
    <w:p w:rsidR="0011328F" w:rsidRDefault="00CB2C15">
      <w:pPr>
        <w:pStyle w:val="Zkladntext"/>
        <w:spacing w:before="9" w:line="264" w:lineRule="auto"/>
        <w:ind w:left="1808" w:right="1244"/>
        <w:jc w:val="both"/>
      </w:pPr>
      <w:r>
        <w:rPr>
          <w:color w:val="1B377C"/>
          <w:w w:val="105"/>
        </w:rPr>
        <w:t>vzdělávacích cílů dosáhnout. Vedeme žáky k vyjadřování zpětné vazby učiteli o porozumění cílům, jejich smyslu i dílčím pokynům učitele.</w:t>
      </w:r>
    </w:p>
    <w:p w:rsidR="0011328F" w:rsidRDefault="00CB2C15">
      <w:pPr>
        <w:pStyle w:val="Zkladntext"/>
        <w:spacing w:before="124" w:line="256" w:lineRule="auto"/>
        <w:ind w:left="1808" w:right="1349"/>
      </w:pPr>
      <w:r>
        <w:rPr>
          <w:rFonts w:ascii="Arial Black" w:hAnsi="Arial Black"/>
          <w:color w:val="1B377C"/>
        </w:rPr>
        <w:t xml:space="preserve">Předmětem hodnocení </w:t>
      </w:r>
      <w:r>
        <w:rPr>
          <w:color w:val="1B377C"/>
        </w:rPr>
        <w:t xml:space="preserve">jsou procesy učení žáka a výsledky, kterých žák v učení dosahuje </w:t>
      </w:r>
      <w:r>
        <w:rPr>
          <w:color w:val="1B377C"/>
          <w:w w:val="105"/>
        </w:rPr>
        <w:t>vzhledem ke stanoveným cílům, krité</w:t>
      </w:r>
      <w:r>
        <w:rPr>
          <w:color w:val="1B377C"/>
          <w:w w:val="105"/>
        </w:rPr>
        <w:t>riím, svým možnostem a předchozím výsledkům vzdělávání. Dílčí cíle vzdělávání formuluje žák nebo učitel na základě školních výsledků učení uvedených ve ŠVP formou konkrétních znalostí, dovedností, postojů a hodnot.</w:t>
      </w:r>
    </w:p>
    <w:p w:rsidR="0011328F" w:rsidRDefault="00CB2C15">
      <w:pPr>
        <w:pStyle w:val="Zkladntext"/>
        <w:spacing w:before="9" w:line="264" w:lineRule="auto"/>
        <w:ind w:left="1808" w:right="2134"/>
      </w:pPr>
      <w:r>
        <w:rPr>
          <w:color w:val="1B377C"/>
        </w:rPr>
        <w:t>Předmětem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hodnocení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není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osobnost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žáka.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J</w:t>
      </w:r>
      <w:r>
        <w:rPr>
          <w:color w:val="1B377C"/>
        </w:rPr>
        <w:t>e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také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nepřijatelné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hodnotit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procesy</w:t>
      </w:r>
      <w:r>
        <w:rPr>
          <w:color w:val="1B377C"/>
          <w:spacing w:val="80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výsledky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učení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žáka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srovnáváním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s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jinými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žáky.</w:t>
      </w:r>
    </w:p>
    <w:p w:rsidR="0011328F" w:rsidRDefault="0011328F">
      <w:pPr>
        <w:pStyle w:val="Zkladntext"/>
        <w:spacing w:before="118"/>
      </w:pPr>
    </w:p>
    <w:p w:rsidR="0011328F" w:rsidRDefault="00CB2C15">
      <w:pPr>
        <w:pStyle w:val="Nadpis1"/>
      </w:pPr>
      <w:r>
        <w:rPr>
          <w:color w:val="3566FC"/>
          <w:w w:val="110"/>
        </w:rPr>
        <w:t>Způsoby</w:t>
      </w:r>
      <w:r>
        <w:rPr>
          <w:color w:val="3566FC"/>
          <w:spacing w:val="2"/>
          <w:w w:val="110"/>
        </w:rPr>
        <w:t xml:space="preserve"> </w:t>
      </w:r>
      <w:r>
        <w:rPr>
          <w:color w:val="3566FC"/>
          <w:w w:val="110"/>
        </w:rPr>
        <w:t>hodnocení</w:t>
      </w:r>
      <w:r>
        <w:rPr>
          <w:color w:val="3566FC"/>
          <w:spacing w:val="2"/>
          <w:w w:val="110"/>
        </w:rPr>
        <w:t xml:space="preserve"> </w:t>
      </w:r>
      <w:r>
        <w:rPr>
          <w:color w:val="3566FC"/>
          <w:w w:val="110"/>
        </w:rPr>
        <w:t>procesů</w:t>
      </w:r>
      <w:r>
        <w:rPr>
          <w:color w:val="3566FC"/>
          <w:spacing w:val="2"/>
          <w:w w:val="110"/>
        </w:rPr>
        <w:t xml:space="preserve"> </w:t>
      </w:r>
      <w:r>
        <w:rPr>
          <w:color w:val="3566FC"/>
          <w:w w:val="110"/>
        </w:rPr>
        <w:t>a</w:t>
      </w:r>
      <w:r>
        <w:rPr>
          <w:color w:val="3566FC"/>
          <w:spacing w:val="2"/>
          <w:w w:val="110"/>
        </w:rPr>
        <w:t xml:space="preserve"> </w:t>
      </w:r>
      <w:r>
        <w:rPr>
          <w:color w:val="3566FC"/>
          <w:w w:val="110"/>
        </w:rPr>
        <w:t>výsledků</w:t>
      </w:r>
      <w:r>
        <w:rPr>
          <w:color w:val="3566FC"/>
          <w:spacing w:val="3"/>
          <w:w w:val="110"/>
        </w:rPr>
        <w:t xml:space="preserve"> </w:t>
      </w:r>
      <w:r>
        <w:rPr>
          <w:color w:val="3566FC"/>
          <w:w w:val="110"/>
        </w:rPr>
        <w:t>učení</w:t>
      </w:r>
      <w:r>
        <w:rPr>
          <w:color w:val="3566FC"/>
          <w:spacing w:val="2"/>
          <w:w w:val="110"/>
        </w:rPr>
        <w:t xml:space="preserve"> </w:t>
      </w:r>
      <w:r>
        <w:rPr>
          <w:color w:val="3566FC"/>
          <w:spacing w:val="-4"/>
          <w:w w:val="110"/>
        </w:rPr>
        <w:t>žáka</w:t>
      </w:r>
    </w:p>
    <w:p w:rsidR="0011328F" w:rsidRDefault="00CB2C15">
      <w:pPr>
        <w:pStyle w:val="Zkladntext"/>
        <w:spacing w:before="167" w:line="264" w:lineRule="auto"/>
        <w:ind w:left="1808" w:right="1349" w:firstLine="47"/>
      </w:pPr>
      <w:r>
        <w:rPr>
          <w:color w:val="1B377C"/>
          <w:w w:val="110"/>
        </w:rPr>
        <w:t>Ve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škole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uplatňujeme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průběžné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i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souhrnné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formativní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hodnocení,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formální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 xml:space="preserve">sumativní </w:t>
      </w:r>
      <w:r>
        <w:rPr>
          <w:color w:val="1B377C"/>
          <w:spacing w:val="-2"/>
          <w:w w:val="110"/>
        </w:rPr>
        <w:t>(souhrnné)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spacing w:val="-2"/>
          <w:w w:val="110"/>
        </w:rPr>
        <w:t>hodnocení,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spacing w:val="-2"/>
          <w:w w:val="110"/>
        </w:rPr>
        <w:t>sebehodnocení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spacing w:val="-2"/>
          <w:w w:val="110"/>
        </w:rPr>
        <w:t>žáka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spacing w:val="-2"/>
          <w:w w:val="110"/>
        </w:rPr>
        <w:t>i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spacing w:val="-2"/>
          <w:w w:val="110"/>
        </w:rPr>
        <w:t>vrstevnické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spacing w:val="-2"/>
          <w:w w:val="110"/>
        </w:rPr>
        <w:t>hodnocení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spacing w:val="-2"/>
          <w:w w:val="110"/>
        </w:rPr>
        <w:t>žáků.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spacing w:val="-2"/>
          <w:w w:val="110"/>
        </w:rPr>
        <w:t xml:space="preserve">Využíváme </w:t>
      </w:r>
      <w:r>
        <w:rPr>
          <w:color w:val="1B377C"/>
          <w:w w:val="110"/>
        </w:rPr>
        <w:t>slovní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hodnocení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písemné,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ústní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i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hodnocení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známkou,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popř.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procentuální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hodnocení</w:t>
      </w:r>
    </w:p>
    <w:p w:rsidR="0011328F" w:rsidRDefault="00CB2C15">
      <w:pPr>
        <w:pStyle w:val="Zkladntext"/>
        <w:spacing w:before="2" w:line="264" w:lineRule="auto"/>
        <w:ind w:left="1808" w:right="1349"/>
      </w:pPr>
      <w:r>
        <w:rPr>
          <w:color w:val="1B377C"/>
          <w:w w:val="105"/>
        </w:rPr>
        <w:t>a hodnocení kombinované. Sumativní hodnocení je vždy hodnocení kriteriální, formativní hodnocení je zpravidla také hodnocení krit</w:t>
      </w:r>
      <w:r>
        <w:rPr>
          <w:color w:val="1B377C"/>
          <w:w w:val="105"/>
        </w:rPr>
        <w:t>eriální (kriteriální charakter nemá např. neformální ústní zpětná vazba učitele v průběhu vyučovacího procesu).</w:t>
      </w:r>
    </w:p>
    <w:p w:rsidR="0011328F" w:rsidRDefault="00CB2C15">
      <w:pPr>
        <w:pStyle w:val="Zkladntext"/>
        <w:spacing w:before="125" w:line="244" w:lineRule="auto"/>
        <w:ind w:left="1808" w:right="1583"/>
      </w:pPr>
      <w:r>
        <w:rPr>
          <w:rFonts w:ascii="Arial Black" w:hAnsi="Arial Black"/>
          <w:color w:val="1B377C"/>
        </w:rPr>
        <w:t xml:space="preserve">Hodnocení </w:t>
      </w:r>
      <w:r>
        <w:rPr>
          <w:color w:val="1B377C"/>
        </w:rPr>
        <w:t xml:space="preserve">procesů a výsledků učení žáka provádíme </w:t>
      </w:r>
      <w:proofErr w:type="spellStart"/>
      <w:r>
        <w:rPr>
          <w:rFonts w:ascii="Arial Black" w:hAnsi="Arial Black"/>
          <w:color w:val="1B377C"/>
        </w:rPr>
        <w:t>sumativně</w:t>
      </w:r>
      <w:proofErr w:type="spellEnd"/>
      <w:r>
        <w:rPr>
          <w:rFonts w:ascii="Arial Black" w:hAnsi="Arial Black"/>
          <w:color w:val="1B377C"/>
        </w:rPr>
        <w:t xml:space="preserve"> </w:t>
      </w:r>
      <w:r>
        <w:rPr>
          <w:color w:val="1B377C"/>
        </w:rPr>
        <w:t xml:space="preserve">(souhrnně) po </w:t>
      </w:r>
      <w:r>
        <w:rPr>
          <w:color w:val="1B377C"/>
          <w:spacing w:val="-2"/>
          <w:w w:val="110"/>
        </w:rPr>
        <w:t>probrání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spacing w:val="-2"/>
          <w:w w:val="110"/>
        </w:rPr>
        <w:t>určitého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spacing w:val="-2"/>
          <w:w w:val="110"/>
        </w:rPr>
        <w:t>tematického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spacing w:val="-2"/>
          <w:w w:val="110"/>
        </w:rPr>
        <w:t>celku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spacing w:val="-2"/>
          <w:w w:val="110"/>
        </w:rPr>
        <w:t>na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spacing w:val="-2"/>
          <w:w w:val="110"/>
        </w:rPr>
        <w:t>konci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spacing w:val="-2"/>
          <w:w w:val="110"/>
        </w:rPr>
        <w:t>každého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spacing w:val="-2"/>
          <w:w w:val="110"/>
        </w:rPr>
        <w:t>čtvrtletí.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spacing w:val="-2"/>
          <w:w w:val="110"/>
        </w:rPr>
        <w:t>Suma</w:t>
      </w:r>
      <w:r>
        <w:rPr>
          <w:color w:val="1B377C"/>
          <w:spacing w:val="-2"/>
          <w:w w:val="110"/>
        </w:rPr>
        <w:t>tivní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spacing w:val="-2"/>
          <w:w w:val="110"/>
        </w:rPr>
        <w:t>hodnocení</w:t>
      </w:r>
    </w:p>
    <w:p w:rsidR="0011328F" w:rsidRDefault="0011328F">
      <w:pPr>
        <w:spacing w:line="244" w:lineRule="auto"/>
        <w:sectPr w:rsidR="0011328F">
          <w:footerReference w:type="default" r:id="rId14"/>
          <w:pgSz w:w="11910" w:h="16840"/>
          <w:pgMar w:top="1320" w:right="0" w:bottom="760" w:left="1140" w:header="0" w:footer="579" w:gutter="0"/>
          <w:pgNumType w:start="2"/>
          <w:cols w:space="708"/>
        </w:sectPr>
      </w:pPr>
    </w:p>
    <w:p w:rsidR="0011328F" w:rsidRDefault="00CB2C15">
      <w:pPr>
        <w:pStyle w:val="Zkladntext"/>
        <w:spacing w:before="92" w:line="264" w:lineRule="auto"/>
        <w:ind w:left="1808" w:right="1349"/>
      </w:pPr>
      <w:r>
        <w:rPr>
          <w:color w:val="1B377C"/>
          <w:w w:val="105"/>
        </w:rPr>
        <w:lastRenderedPageBreak/>
        <w:t>na závěr tematického celku má formální charakter, tj. žáci jsou o plánovaném hodnocení předem informováni a je prováděno na základě předem stanovených kritérií, která jsou formulována pro každý předmět ve Školním řádu v části Pravidla hodnocení procesů</w:t>
      </w:r>
    </w:p>
    <w:p w:rsidR="0011328F" w:rsidRDefault="00CB2C15">
      <w:pPr>
        <w:pStyle w:val="Zkladntext"/>
        <w:spacing w:before="2" w:line="264" w:lineRule="auto"/>
        <w:ind w:left="1808" w:right="1295"/>
      </w:pPr>
      <w:r>
        <w:rPr>
          <w:color w:val="1B377C"/>
          <w:w w:val="110"/>
        </w:rPr>
        <w:t>a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w w:val="110"/>
        </w:rPr>
        <w:t>ýsledků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učení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žáků.</w:t>
      </w:r>
      <w:r>
        <w:rPr>
          <w:color w:val="1B377C"/>
          <w:spacing w:val="40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konci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prvního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třetího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čtvrtletí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provádíme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slovní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 xml:space="preserve">sumativní </w:t>
      </w:r>
      <w:r>
        <w:rPr>
          <w:color w:val="1B377C"/>
        </w:rPr>
        <w:t>hodnocení,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s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kterým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seznamujeme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nejen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žáky,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ale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také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rodiče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na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rodičovských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 xml:space="preserve">schůzkách. </w:t>
      </w:r>
      <w:r>
        <w:rPr>
          <w:color w:val="1B377C"/>
          <w:w w:val="110"/>
        </w:rPr>
        <w:t>Na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konci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každého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pololetí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je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sumativní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hodnocení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formulováno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vysvědčení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(za 1.pololetí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výpis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z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vysvědčení).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sumativním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hodnocení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předmětů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hodnotíme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dosahování školních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výsledků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učení,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které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jsou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pro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daný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předmět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formulovány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tomto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ŠVP.</w:t>
      </w:r>
    </w:p>
    <w:p w:rsidR="0011328F" w:rsidRDefault="00CB2C15">
      <w:pPr>
        <w:pStyle w:val="Zkladntext"/>
        <w:spacing w:before="5" w:line="264" w:lineRule="auto"/>
        <w:ind w:left="1808" w:right="1583"/>
      </w:pPr>
      <w:r>
        <w:rPr>
          <w:color w:val="1B377C"/>
          <w:w w:val="110"/>
        </w:rPr>
        <w:t>V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sumativním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hodnocení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chování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slovně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hodnotíme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dosahování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klíčové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 xml:space="preserve">kompetence </w:t>
      </w:r>
      <w:r>
        <w:rPr>
          <w:color w:val="1B377C"/>
        </w:rPr>
        <w:t>osobnostní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sociální,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klíčové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kompetence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učení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klíčové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kompetence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 xml:space="preserve">podnikavosti </w:t>
      </w:r>
      <w:r>
        <w:rPr>
          <w:color w:val="1B377C"/>
          <w:w w:val="110"/>
        </w:rPr>
        <w:t>a pracovní (kriteriální hodnocení).</w:t>
      </w:r>
    </w:p>
    <w:p w:rsidR="0011328F" w:rsidRDefault="00CB2C15">
      <w:pPr>
        <w:pStyle w:val="Zkladntext"/>
        <w:spacing w:before="125" w:line="244" w:lineRule="auto"/>
        <w:ind w:left="1808" w:right="1349"/>
      </w:pPr>
      <w:r>
        <w:rPr>
          <w:color w:val="1B377C"/>
        </w:rPr>
        <w:t xml:space="preserve">V 1.–5. ročníku používáme </w:t>
      </w:r>
      <w:r>
        <w:rPr>
          <w:rFonts w:ascii="Arial Black" w:hAnsi="Arial Black"/>
          <w:color w:val="1B377C"/>
        </w:rPr>
        <w:t xml:space="preserve">na vysvědčení </w:t>
      </w:r>
      <w:r>
        <w:rPr>
          <w:color w:val="1B377C"/>
        </w:rPr>
        <w:t>pouze slovní hodnocení. V 6.–9. ročníku používáme</w:t>
      </w:r>
      <w:r>
        <w:rPr>
          <w:color w:val="1B377C"/>
          <w:spacing w:val="20"/>
        </w:rPr>
        <w:t xml:space="preserve"> </w:t>
      </w:r>
      <w:r>
        <w:rPr>
          <w:color w:val="1B377C"/>
        </w:rPr>
        <w:t>kombinované</w:t>
      </w:r>
      <w:r>
        <w:rPr>
          <w:color w:val="1B377C"/>
          <w:spacing w:val="20"/>
        </w:rPr>
        <w:t xml:space="preserve"> </w:t>
      </w:r>
      <w:r>
        <w:rPr>
          <w:color w:val="1B377C"/>
        </w:rPr>
        <w:t>hodnocení.</w:t>
      </w:r>
    </w:p>
    <w:p w:rsidR="0011328F" w:rsidRDefault="00CB2C15">
      <w:pPr>
        <w:pStyle w:val="Zkladntext"/>
        <w:spacing w:before="146" w:line="240" w:lineRule="exact"/>
        <w:ind w:left="1808" w:right="1349"/>
      </w:pPr>
      <w:r>
        <w:rPr>
          <w:color w:val="1B377C"/>
          <w:w w:val="105"/>
        </w:rPr>
        <w:t>V průběhu školního roku používám</w:t>
      </w:r>
      <w:r>
        <w:rPr>
          <w:color w:val="1B377C"/>
          <w:w w:val="105"/>
        </w:rPr>
        <w:t>e pr</w:t>
      </w:r>
      <w:r>
        <w:rPr>
          <w:rFonts w:ascii="Arial Black" w:hAnsi="Arial Black"/>
          <w:color w:val="1B377C"/>
          <w:w w:val="105"/>
        </w:rPr>
        <w:t>ůběžné</w:t>
      </w:r>
      <w:r>
        <w:rPr>
          <w:rFonts w:ascii="Arial Black" w:hAnsi="Arial Black"/>
          <w:color w:val="1B377C"/>
          <w:spacing w:val="-2"/>
          <w:w w:val="105"/>
        </w:rPr>
        <w:t xml:space="preserve"> </w:t>
      </w:r>
      <w:r>
        <w:rPr>
          <w:rFonts w:ascii="Arial Black" w:hAnsi="Arial Black"/>
          <w:color w:val="1B377C"/>
          <w:w w:val="105"/>
        </w:rPr>
        <w:t>hodnocení</w:t>
      </w:r>
      <w:r>
        <w:rPr>
          <w:rFonts w:ascii="Arial Black" w:hAnsi="Arial Black"/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procesů a výsledků učení žáků,</w:t>
      </w:r>
      <w:r>
        <w:rPr>
          <w:color w:val="1B377C"/>
          <w:spacing w:val="-12"/>
          <w:w w:val="105"/>
        </w:rPr>
        <w:t xml:space="preserve"> </w:t>
      </w:r>
      <w:r>
        <w:rPr>
          <w:color w:val="1B377C"/>
          <w:w w:val="105"/>
        </w:rPr>
        <w:t>které</w:t>
      </w:r>
      <w:r>
        <w:rPr>
          <w:color w:val="1B377C"/>
          <w:spacing w:val="-12"/>
          <w:w w:val="105"/>
        </w:rPr>
        <w:t xml:space="preserve"> </w:t>
      </w:r>
      <w:r>
        <w:rPr>
          <w:color w:val="1B377C"/>
          <w:w w:val="105"/>
        </w:rPr>
        <w:t>má</w:t>
      </w:r>
      <w:r>
        <w:rPr>
          <w:color w:val="1B377C"/>
          <w:spacing w:val="-12"/>
          <w:w w:val="105"/>
        </w:rPr>
        <w:t xml:space="preserve"> </w:t>
      </w:r>
      <w:r>
        <w:rPr>
          <w:color w:val="1B377C"/>
          <w:w w:val="105"/>
        </w:rPr>
        <w:t>charakter</w:t>
      </w:r>
      <w:r>
        <w:rPr>
          <w:color w:val="1B377C"/>
          <w:spacing w:val="-12"/>
          <w:w w:val="105"/>
        </w:rPr>
        <w:t xml:space="preserve"> </w:t>
      </w:r>
      <w:r>
        <w:rPr>
          <w:rFonts w:ascii="Arial Black" w:hAnsi="Arial Black"/>
          <w:color w:val="1B377C"/>
          <w:w w:val="105"/>
        </w:rPr>
        <w:t>formativního</w:t>
      </w:r>
      <w:r>
        <w:rPr>
          <w:rFonts w:ascii="Arial Black" w:hAnsi="Arial Black"/>
          <w:color w:val="1B377C"/>
          <w:spacing w:val="-16"/>
          <w:w w:val="105"/>
        </w:rPr>
        <w:t xml:space="preserve"> </w:t>
      </w:r>
      <w:r>
        <w:rPr>
          <w:rFonts w:ascii="Arial Black" w:hAnsi="Arial Black"/>
          <w:color w:val="1B377C"/>
          <w:w w:val="105"/>
        </w:rPr>
        <w:t>hodnocení</w:t>
      </w:r>
      <w:r>
        <w:rPr>
          <w:color w:val="1B377C"/>
          <w:w w:val="105"/>
        </w:rPr>
        <w:t>,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je</w:t>
      </w:r>
      <w:r>
        <w:rPr>
          <w:color w:val="1B377C"/>
          <w:spacing w:val="-12"/>
          <w:w w:val="105"/>
        </w:rPr>
        <w:t xml:space="preserve"> </w:t>
      </w:r>
      <w:r>
        <w:rPr>
          <w:color w:val="1B377C"/>
          <w:w w:val="105"/>
        </w:rPr>
        <w:t>dialogem</w:t>
      </w:r>
      <w:r>
        <w:rPr>
          <w:color w:val="1B377C"/>
          <w:spacing w:val="-12"/>
          <w:w w:val="105"/>
        </w:rPr>
        <w:t xml:space="preserve"> </w:t>
      </w:r>
      <w:r>
        <w:rPr>
          <w:color w:val="1B377C"/>
          <w:w w:val="105"/>
        </w:rPr>
        <w:t>mezi</w:t>
      </w:r>
      <w:r>
        <w:rPr>
          <w:color w:val="1B377C"/>
          <w:spacing w:val="-12"/>
          <w:w w:val="105"/>
        </w:rPr>
        <w:t xml:space="preserve"> </w:t>
      </w:r>
      <w:r>
        <w:rPr>
          <w:color w:val="1B377C"/>
          <w:w w:val="105"/>
        </w:rPr>
        <w:t>učitelem</w:t>
      </w:r>
      <w:r>
        <w:rPr>
          <w:color w:val="1B377C"/>
          <w:spacing w:val="-12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-12"/>
          <w:w w:val="105"/>
        </w:rPr>
        <w:t xml:space="preserve"> </w:t>
      </w:r>
      <w:r>
        <w:rPr>
          <w:color w:val="1B377C"/>
          <w:w w:val="105"/>
        </w:rPr>
        <w:t>žákem. Jeho cílem je nejen poskytnout žákovi zpětnou vazbu k průběžnému dosahování cílů vzdělávání, ale především ho motivovat k přemýšlení o vlastním učení, k efektivnějšímu učení, k dosahování lepších výsledků v učení a k přebírání zodpovědnosti za vlast</w:t>
      </w:r>
      <w:r>
        <w:rPr>
          <w:color w:val="1B377C"/>
          <w:w w:val="105"/>
        </w:rPr>
        <w:t>ní učení. Formativní hodnocení provádíme neformálně ústně v průběhu činností žáka, písemně formou komentářů k písemným, výtvarným či technickým projevům žáka. Komentáře</w:t>
      </w:r>
    </w:p>
    <w:p w:rsidR="0011328F" w:rsidRDefault="00CB2C15">
      <w:pPr>
        <w:pStyle w:val="Zkladntext"/>
        <w:spacing w:before="11" w:line="264" w:lineRule="auto"/>
        <w:ind w:left="1808" w:right="1851"/>
        <w:jc w:val="both"/>
      </w:pPr>
      <w:r>
        <w:rPr>
          <w:color w:val="1B377C"/>
        </w:rPr>
        <w:t xml:space="preserve">k písemným projevům žáka mohou být i součástí hodnocení známkou. Jako součást </w:t>
      </w:r>
      <w:r>
        <w:rPr>
          <w:color w:val="1B377C"/>
          <w:spacing w:val="-2"/>
          <w:w w:val="110"/>
        </w:rPr>
        <w:t>formativn</w:t>
      </w:r>
      <w:r>
        <w:rPr>
          <w:color w:val="1B377C"/>
          <w:spacing w:val="-2"/>
          <w:w w:val="110"/>
        </w:rPr>
        <w:t>ího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spacing w:val="-2"/>
          <w:w w:val="110"/>
        </w:rPr>
        <w:t>hodnocení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spacing w:val="-2"/>
          <w:w w:val="110"/>
        </w:rPr>
        <w:t>uplatňujeme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spacing w:val="-2"/>
          <w:w w:val="110"/>
        </w:rPr>
        <w:t>rozvíjíme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spacing w:val="-2"/>
          <w:w w:val="110"/>
        </w:rPr>
        <w:t>sebehodnocení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spacing w:val="-2"/>
          <w:w w:val="110"/>
        </w:rPr>
        <w:t>žáka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spacing w:val="-2"/>
          <w:w w:val="110"/>
        </w:rPr>
        <w:t xml:space="preserve">vrstevnické </w:t>
      </w:r>
      <w:r>
        <w:rPr>
          <w:color w:val="1B377C"/>
          <w:w w:val="110"/>
        </w:rPr>
        <w:t>hodnocení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(vzájemné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hodnocení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jinými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žáky).</w:t>
      </w:r>
    </w:p>
    <w:p w:rsidR="0011328F" w:rsidRDefault="00CB2C15">
      <w:pPr>
        <w:pStyle w:val="Zkladntext"/>
        <w:spacing w:before="125" w:line="244" w:lineRule="auto"/>
        <w:ind w:left="1808" w:right="1814"/>
      </w:pPr>
      <w:r>
        <w:rPr>
          <w:color w:val="1B377C"/>
        </w:rPr>
        <w:t xml:space="preserve">Cílem </w:t>
      </w:r>
      <w:r>
        <w:rPr>
          <w:rFonts w:ascii="Arial Black" w:hAnsi="Arial Black"/>
          <w:color w:val="1B377C"/>
        </w:rPr>
        <w:t xml:space="preserve">žákova sebehodnocení </w:t>
      </w:r>
      <w:r>
        <w:rPr>
          <w:color w:val="1B377C"/>
        </w:rPr>
        <w:t xml:space="preserve">(sebereflexe při učení) je podpora žákovy sebedůvěry </w:t>
      </w:r>
      <w:r>
        <w:rPr>
          <w:color w:val="1B377C"/>
          <w:w w:val="105"/>
        </w:rPr>
        <w:t>a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pozitivního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sebepojetí,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schopnost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sledovat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vlastní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pokroky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v</w:t>
      </w:r>
      <w:r>
        <w:rPr>
          <w:color w:val="1B377C"/>
          <w:spacing w:val="3"/>
          <w:w w:val="105"/>
        </w:rPr>
        <w:t xml:space="preserve"> </w:t>
      </w:r>
      <w:r>
        <w:rPr>
          <w:color w:val="1B377C"/>
          <w:w w:val="105"/>
        </w:rPr>
        <w:t>učení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vlastní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spacing w:val="-2"/>
          <w:w w:val="105"/>
        </w:rPr>
        <w:t>rozvoj,</w:t>
      </w:r>
    </w:p>
    <w:p w:rsidR="0011328F" w:rsidRDefault="00CB2C15">
      <w:pPr>
        <w:pStyle w:val="Zkladntext"/>
        <w:spacing w:before="17" w:line="264" w:lineRule="auto"/>
        <w:ind w:left="1808" w:right="1349"/>
      </w:pPr>
      <w:r>
        <w:rPr>
          <w:color w:val="1B377C"/>
        </w:rPr>
        <w:t>přebírat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zodpovědnost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za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proces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učení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i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jeho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výsledky.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Sebehodnocením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vedeme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žáka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ke zpětnému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vybavení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následné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analýze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provedené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činnosti,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zhodnocení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příčin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úspěchu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 xml:space="preserve">či </w:t>
      </w:r>
      <w:r>
        <w:rPr>
          <w:color w:val="1B377C"/>
          <w:w w:val="110"/>
        </w:rPr>
        <w:t>neúspěchu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přemýšlení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nad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tím,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co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by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příště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mohl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udělat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jinak,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zhodnocení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toho,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co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se mu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povedlo,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hodnocení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průběhu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i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výsledku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jeho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vlastní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práce,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možnosti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předejít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chybám tím,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že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zmapuje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příčiny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chyb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promyslí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jiný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možný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postup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budoucnu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(viz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K.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Březinová</w:t>
      </w:r>
    </w:p>
    <w:p w:rsidR="0011328F" w:rsidRDefault="00CB2C15">
      <w:pPr>
        <w:spacing w:before="5" w:line="264" w:lineRule="auto"/>
        <w:ind w:left="1808" w:right="1295"/>
        <w:rPr>
          <w:sz w:val="18"/>
        </w:rPr>
      </w:pPr>
      <w:r>
        <w:rPr>
          <w:color w:val="1B377C"/>
          <w:w w:val="105"/>
          <w:sz w:val="18"/>
        </w:rPr>
        <w:t>a</w:t>
      </w:r>
      <w:r>
        <w:rPr>
          <w:color w:val="1B377C"/>
          <w:spacing w:val="-1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kol:</w:t>
      </w:r>
      <w:r>
        <w:rPr>
          <w:color w:val="1B377C"/>
          <w:spacing w:val="-1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Sebehodnocení</w:t>
      </w:r>
      <w:r>
        <w:rPr>
          <w:color w:val="1B377C"/>
          <w:spacing w:val="-1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žáků</w:t>
      </w:r>
      <w:r>
        <w:rPr>
          <w:color w:val="1B377C"/>
          <w:spacing w:val="-1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–</w:t>
      </w:r>
      <w:r>
        <w:rPr>
          <w:color w:val="1B377C"/>
          <w:spacing w:val="-1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praktické</w:t>
      </w:r>
      <w:r>
        <w:rPr>
          <w:color w:val="1B377C"/>
          <w:spacing w:val="-1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typy,</w:t>
      </w:r>
      <w:r>
        <w:rPr>
          <w:color w:val="1B377C"/>
          <w:spacing w:val="-1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dostupné</w:t>
      </w:r>
      <w:r>
        <w:rPr>
          <w:color w:val="1B377C"/>
          <w:spacing w:val="-1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2.</w:t>
      </w:r>
      <w:r>
        <w:rPr>
          <w:color w:val="1B377C"/>
          <w:spacing w:val="-1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1.</w:t>
      </w:r>
      <w:r>
        <w:rPr>
          <w:color w:val="1B377C"/>
          <w:spacing w:val="-1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2025</w:t>
      </w:r>
      <w:r>
        <w:rPr>
          <w:color w:val="1B377C"/>
          <w:spacing w:val="-1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na</w:t>
      </w:r>
      <w:r>
        <w:rPr>
          <w:color w:val="1B377C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4975FC"/>
          <w:w w:val="105"/>
          <w:sz w:val="18"/>
          <w:u w:val="single" w:color="4975FC"/>
        </w:rPr>
        <w:t>https://zapojmevsechny.</w:t>
      </w:r>
      <w:r>
        <w:rPr>
          <w:rFonts w:ascii="Arial" w:hAnsi="Arial"/>
          <w:i/>
          <w:color w:val="4975FC"/>
          <w:w w:val="105"/>
          <w:sz w:val="18"/>
        </w:rPr>
        <w:t xml:space="preserve"> </w:t>
      </w:r>
      <w:proofErr w:type="spellStart"/>
      <w:r>
        <w:rPr>
          <w:rFonts w:ascii="Arial" w:hAnsi="Arial"/>
          <w:i/>
          <w:color w:val="4975FC"/>
          <w:w w:val="105"/>
          <w:sz w:val="18"/>
          <w:u w:val="single" w:color="4975FC"/>
        </w:rPr>
        <w:t>cz</w:t>
      </w:r>
      <w:proofErr w:type="spellEnd"/>
      <w:r>
        <w:rPr>
          <w:rFonts w:ascii="Arial" w:hAnsi="Arial"/>
          <w:i/>
          <w:color w:val="4975FC"/>
          <w:w w:val="105"/>
          <w:sz w:val="18"/>
          <w:u w:val="single" w:color="4975FC"/>
        </w:rPr>
        <w:t>/</w:t>
      </w:r>
      <w:proofErr w:type="spellStart"/>
      <w:r>
        <w:rPr>
          <w:rFonts w:ascii="Arial" w:hAnsi="Arial"/>
          <w:i/>
          <w:color w:val="4975FC"/>
          <w:w w:val="105"/>
          <w:sz w:val="18"/>
          <w:u w:val="single" w:color="4975FC"/>
        </w:rPr>
        <w:t>clanek</w:t>
      </w:r>
      <w:proofErr w:type="spellEnd"/>
      <w:r>
        <w:rPr>
          <w:rFonts w:ascii="Arial" w:hAnsi="Arial"/>
          <w:i/>
          <w:color w:val="4975FC"/>
          <w:w w:val="105"/>
          <w:sz w:val="18"/>
          <w:u w:val="single" w:color="4975FC"/>
        </w:rPr>
        <w:t>/sebehodnoceni-</w:t>
      </w:r>
      <w:proofErr w:type="spellStart"/>
      <w:r>
        <w:rPr>
          <w:rFonts w:ascii="Arial" w:hAnsi="Arial"/>
          <w:i/>
          <w:color w:val="4975FC"/>
          <w:w w:val="105"/>
          <w:sz w:val="18"/>
          <w:u w:val="single" w:color="4975FC"/>
        </w:rPr>
        <w:t>zaku</w:t>
      </w:r>
      <w:proofErr w:type="spellEnd"/>
      <w:r>
        <w:rPr>
          <w:rFonts w:ascii="Arial" w:hAnsi="Arial"/>
          <w:i/>
          <w:color w:val="4975FC"/>
          <w:w w:val="105"/>
          <w:sz w:val="18"/>
          <w:u w:val="single" w:color="4975FC"/>
        </w:rPr>
        <w:t>-</w:t>
      </w:r>
      <w:proofErr w:type="spellStart"/>
      <w:r>
        <w:rPr>
          <w:rFonts w:ascii="Arial" w:hAnsi="Arial"/>
          <w:i/>
          <w:color w:val="4975FC"/>
          <w:w w:val="105"/>
          <w:sz w:val="18"/>
          <w:u w:val="single" w:color="4975FC"/>
        </w:rPr>
        <w:t>prakticke</w:t>
      </w:r>
      <w:proofErr w:type="spellEnd"/>
      <w:r>
        <w:rPr>
          <w:rFonts w:ascii="Arial" w:hAnsi="Arial"/>
          <w:i/>
          <w:color w:val="4975FC"/>
          <w:w w:val="105"/>
          <w:sz w:val="18"/>
          <w:u w:val="single" w:color="4975FC"/>
        </w:rPr>
        <w:t>-tipy</w:t>
      </w:r>
      <w:proofErr w:type="gramStart"/>
      <w:r>
        <w:rPr>
          <w:color w:val="1B377C"/>
          <w:w w:val="105"/>
          <w:sz w:val="18"/>
        </w:rPr>
        <w:t>).Vodítkem</w:t>
      </w:r>
      <w:proofErr w:type="gramEnd"/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pro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sebehodnocení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žáka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 xml:space="preserve">jsou stanovená kritéria sebehodnocení. Součástí žákova sebehodnocení je školní dokladové </w:t>
      </w:r>
      <w:r>
        <w:rPr>
          <w:color w:val="1B377C"/>
          <w:spacing w:val="-2"/>
          <w:w w:val="105"/>
          <w:sz w:val="18"/>
        </w:rPr>
        <w:t>portfolio.</w:t>
      </w:r>
    </w:p>
    <w:p w:rsidR="0011328F" w:rsidRDefault="00CB2C15">
      <w:pPr>
        <w:pStyle w:val="Zkladntext"/>
        <w:spacing w:before="124" w:line="261" w:lineRule="auto"/>
        <w:ind w:left="1808" w:right="1284"/>
      </w:pPr>
      <w:r>
        <w:rPr>
          <w:rFonts w:ascii="Arial Black" w:hAnsi="Arial Black"/>
          <w:color w:val="1B377C"/>
        </w:rPr>
        <w:t xml:space="preserve">Vrstevnické hodnocení </w:t>
      </w:r>
      <w:r>
        <w:rPr>
          <w:color w:val="1B377C"/>
        </w:rPr>
        <w:t>uplatňujeme jako ho</w:t>
      </w:r>
      <w:r>
        <w:rPr>
          <w:color w:val="1B377C"/>
        </w:rPr>
        <w:t xml:space="preserve">dnocení podle předem stanovených kritérií. </w:t>
      </w:r>
      <w:r>
        <w:rPr>
          <w:color w:val="1B377C"/>
          <w:spacing w:val="-2"/>
          <w:w w:val="110"/>
        </w:rPr>
        <w:t>Předpokladem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spacing w:val="-2"/>
          <w:w w:val="110"/>
        </w:rPr>
        <w:t>efektivního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spacing w:val="-2"/>
          <w:w w:val="110"/>
        </w:rPr>
        <w:t>vrstevnického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spacing w:val="-2"/>
          <w:w w:val="110"/>
        </w:rPr>
        <w:t>hodnocení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spacing w:val="-2"/>
          <w:w w:val="110"/>
        </w:rPr>
        <w:t>je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spacing w:val="-2"/>
          <w:w w:val="110"/>
        </w:rPr>
        <w:t>otevřené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spacing w:val="-2"/>
          <w:w w:val="110"/>
        </w:rPr>
        <w:t>pozitivní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spacing w:val="-2"/>
          <w:w w:val="110"/>
        </w:rPr>
        <w:t>klima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spacing w:val="-2"/>
          <w:w w:val="110"/>
        </w:rPr>
        <w:t>ve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spacing w:val="-2"/>
          <w:w w:val="110"/>
        </w:rPr>
        <w:t xml:space="preserve">škole. </w:t>
      </w:r>
      <w:r>
        <w:rPr>
          <w:color w:val="1B377C"/>
          <w:w w:val="110"/>
        </w:rPr>
        <w:t>Cílem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vrstevnického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hodnocení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je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pomoci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hodnocenému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žákovi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nejen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zkvalitnit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jeho výkon,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ale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také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podpořit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pozitivní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vztahy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ve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třídě,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učit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naslouchání,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podpořit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sebedůvěru hodnoceného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žáka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ve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vlastní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možnosti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jeho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pozitivní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sebepojetí,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podpořit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komunikativní kompetence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žáků.</w:t>
      </w:r>
      <w:r>
        <w:rPr>
          <w:color w:val="1B377C"/>
          <w:spacing w:val="40"/>
          <w:w w:val="110"/>
        </w:rPr>
        <w:t xml:space="preserve"> </w:t>
      </w:r>
      <w:r>
        <w:rPr>
          <w:color w:val="1B377C"/>
          <w:w w:val="110"/>
        </w:rPr>
        <w:t>Pravidla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kritéria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vrstevnického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hodnocení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jsou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součástí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Školního řádu,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části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Pravidla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hodnocení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procesů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výsledků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učení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žáků.</w:t>
      </w:r>
    </w:p>
    <w:p w:rsidR="0011328F" w:rsidRDefault="0011328F">
      <w:pPr>
        <w:pStyle w:val="Zkladntext"/>
        <w:spacing w:before="117"/>
      </w:pPr>
    </w:p>
    <w:p w:rsidR="0011328F" w:rsidRDefault="00CB2C15">
      <w:pPr>
        <w:pStyle w:val="Nadpis1"/>
        <w:spacing w:line="273" w:lineRule="auto"/>
        <w:ind w:right="2512"/>
      </w:pPr>
      <w:r>
        <w:rPr>
          <w:color w:val="3566FC"/>
          <w:w w:val="110"/>
        </w:rPr>
        <w:t>Specifika hodnocení procesů a výsledků vzdělávání žáků v integrovaných předmětech</w:t>
      </w:r>
    </w:p>
    <w:p w:rsidR="0011328F" w:rsidRDefault="00CB2C15">
      <w:pPr>
        <w:pStyle w:val="Zkladntext"/>
        <w:spacing w:before="126" w:line="264" w:lineRule="auto"/>
        <w:ind w:left="1808" w:right="1295"/>
      </w:pPr>
      <w:r>
        <w:rPr>
          <w:color w:val="1B377C"/>
          <w:w w:val="110"/>
        </w:rPr>
        <w:t>V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integrovaném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předmětu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se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žák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projevuje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oproti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jednooborovým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předmětům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ve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větší komplexnosti.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Integrované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předměty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také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umožňují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širší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paletu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možností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praktického uplatnění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získaných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znalostí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dovedností.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Hodnocení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je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komplexní,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zahrnuje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znalostní, dovednostní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i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postojovou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složku.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Integrované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předměty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1.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i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2.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stupni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ZV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tak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 xml:space="preserve">umožňují </w:t>
      </w:r>
      <w:r>
        <w:rPr>
          <w:color w:val="1B377C"/>
          <w:spacing w:val="-2"/>
          <w:w w:val="110"/>
        </w:rPr>
        <w:t>oproti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spacing w:val="-2"/>
          <w:w w:val="110"/>
        </w:rPr>
        <w:t>jednooborovým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spacing w:val="-2"/>
          <w:w w:val="110"/>
        </w:rPr>
        <w:t>předmětům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spacing w:val="-2"/>
          <w:w w:val="110"/>
        </w:rPr>
        <w:t>více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spacing w:val="-2"/>
          <w:w w:val="110"/>
        </w:rPr>
        <w:t>zaměřit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spacing w:val="-2"/>
          <w:w w:val="110"/>
        </w:rPr>
        <w:t>hodnocení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spacing w:val="-2"/>
          <w:w w:val="110"/>
        </w:rPr>
        <w:t>procesů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spacing w:val="-2"/>
          <w:w w:val="110"/>
        </w:rPr>
        <w:t>výsledků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spacing w:val="-2"/>
          <w:w w:val="110"/>
        </w:rPr>
        <w:t>učení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spacing w:val="-2"/>
          <w:w w:val="110"/>
        </w:rPr>
        <w:t xml:space="preserve">žáka </w:t>
      </w:r>
      <w:r>
        <w:rPr>
          <w:color w:val="1B377C"/>
          <w:w w:val="110"/>
        </w:rPr>
        <w:t>na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dosahování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kompetencí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jak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vzdělávací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oblasti,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tak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hodnocení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klíčových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kompetencí.</w:t>
      </w:r>
    </w:p>
    <w:p w:rsidR="0011328F" w:rsidRDefault="00CB2C15">
      <w:pPr>
        <w:pStyle w:val="Zkladntext"/>
        <w:spacing w:before="146" w:line="264" w:lineRule="auto"/>
        <w:ind w:left="1808" w:right="1349"/>
      </w:pPr>
      <w:r>
        <w:rPr>
          <w:color w:val="1B377C"/>
          <w:spacing w:val="-2"/>
          <w:w w:val="110"/>
        </w:rPr>
        <w:t>Na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>výuce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>integrovaného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>předmětu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>se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>podílí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>zpravidla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>více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>učitelů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>předmět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>je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 xml:space="preserve">hodnocen </w:t>
      </w:r>
      <w:r>
        <w:rPr>
          <w:color w:val="1B377C"/>
          <w:w w:val="110"/>
        </w:rPr>
        <w:t>souhrnně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za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všechny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integrované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části.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Tato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skutečnost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přináší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hodnocení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z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více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úhlů</w:t>
      </w:r>
    </w:p>
    <w:p w:rsidR="0011328F" w:rsidRDefault="0011328F">
      <w:pPr>
        <w:spacing w:line="264" w:lineRule="auto"/>
        <w:sectPr w:rsidR="0011328F">
          <w:pgSz w:w="11910" w:h="16840"/>
          <w:pgMar w:top="1320" w:right="0" w:bottom="760" w:left="1140" w:header="0" w:footer="579" w:gutter="0"/>
          <w:cols w:space="708"/>
        </w:sectPr>
      </w:pPr>
    </w:p>
    <w:p w:rsidR="0011328F" w:rsidRDefault="00CB2C15">
      <w:pPr>
        <w:pStyle w:val="Zkladntext"/>
        <w:spacing w:before="92" w:line="264" w:lineRule="auto"/>
        <w:ind w:left="1808" w:right="1898"/>
      </w:pPr>
      <w:r>
        <w:rPr>
          <w:color w:val="1B377C"/>
          <w:w w:val="105"/>
        </w:rPr>
        <w:lastRenderedPageBreak/>
        <w:t>a více osobnostmi, což vytváří podmínky pro širší a objektivnější hodnocení procesů</w:t>
      </w:r>
      <w:r>
        <w:rPr>
          <w:color w:val="1B377C"/>
          <w:spacing w:val="40"/>
          <w:w w:val="105"/>
        </w:rPr>
        <w:t xml:space="preserve"> </w:t>
      </w:r>
      <w:r>
        <w:rPr>
          <w:color w:val="1B377C"/>
          <w:w w:val="105"/>
        </w:rPr>
        <w:t xml:space="preserve">a </w:t>
      </w:r>
      <w:proofErr w:type="spellStart"/>
      <w:r>
        <w:rPr>
          <w:color w:val="1B377C"/>
          <w:w w:val="105"/>
        </w:rPr>
        <w:t>výsleků</w:t>
      </w:r>
      <w:proofErr w:type="spellEnd"/>
      <w:r>
        <w:rPr>
          <w:color w:val="1B377C"/>
          <w:w w:val="105"/>
        </w:rPr>
        <w:t xml:space="preserve"> vzdělávání žáka.</w:t>
      </w:r>
    </w:p>
    <w:p w:rsidR="0011328F" w:rsidRDefault="00CB2C15">
      <w:pPr>
        <w:pStyle w:val="Zkladntext"/>
        <w:spacing w:before="141" w:line="264" w:lineRule="auto"/>
        <w:ind w:left="1808" w:right="1583"/>
      </w:pPr>
      <w:r>
        <w:rPr>
          <w:color w:val="1B377C"/>
          <w:w w:val="110"/>
        </w:rPr>
        <w:t>Důraz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je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kladen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formativní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hodnocení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procesů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i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výsledků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učení,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slovní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 xml:space="preserve">hodnocení, </w:t>
      </w:r>
      <w:r>
        <w:rPr>
          <w:color w:val="1B377C"/>
        </w:rPr>
        <w:t>vlastní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hodnocení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žáka,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vrstevnické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hodnocení,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využití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dokladových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portfolií.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 xml:space="preserve">Hodnocení </w:t>
      </w:r>
      <w:r>
        <w:rPr>
          <w:color w:val="1B377C"/>
          <w:w w:val="110"/>
        </w:rPr>
        <w:t>má kriteriální charakter.</w:t>
      </w:r>
    </w:p>
    <w:p w:rsidR="0011328F" w:rsidRDefault="0011328F">
      <w:pPr>
        <w:pStyle w:val="Zkladntext"/>
        <w:spacing w:before="118"/>
      </w:pPr>
    </w:p>
    <w:p w:rsidR="0011328F" w:rsidRDefault="00CB2C15">
      <w:pPr>
        <w:pStyle w:val="Nadpis1"/>
      </w:pPr>
      <w:r>
        <w:rPr>
          <w:color w:val="3566FC"/>
          <w:w w:val="110"/>
        </w:rPr>
        <w:t>Získávání</w:t>
      </w:r>
      <w:r>
        <w:rPr>
          <w:color w:val="3566FC"/>
          <w:spacing w:val="-1"/>
          <w:w w:val="110"/>
        </w:rPr>
        <w:t xml:space="preserve"> </w:t>
      </w:r>
      <w:r>
        <w:rPr>
          <w:color w:val="3566FC"/>
          <w:w w:val="110"/>
        </w:rPr>
        <w:t>podkladů</w:t>
      </w:r>
      <w:r>
        <w:rPr>
          <w:color w:val="3566FC"/>
          <w:spacing w:val="-1"/>
          <w:w w:val="110"/>
        </w:rPr>
        <w:t xml:space="preserve"> </w:t>
      </w:r>
      <w:r>
        <w:rPr>
          <w:color w:val="3566FC"/>
          <w:w w:val="110"/>
        </w:rPr>
        <w:t>pro</w:t>
      </w:r>
      <w:r>
        <w:rPr>
          <w:color w:val="3566FC"/>
          <w:spacing w:val="-1"/>
          <w:w w:val="110"/>
        </w:rPr>
        <w:t xml:space="preserve"> </w:t>
      </w:r>
      <w:r>
        <w:rPr>
          <w:color w:val="3566FC"/>
          <w:w w:val="110"/>
        </w:rPr>
        <w:t>hodnocení</w:t>
      </w:r>
      <w:r>
        <w:rPr>
          <w:color w:val="3566FC"/>
          <w:spacing w:val="-1"/>
          <w:w w:val="110"/>
        </w:rPr>
        <w:t xml:space="preserve"> </w:t>
      </w:r>
      <w:r>
        <w:rPr>
          <w:color w:val="3566FC"/>
          <w:spacing w:val="-4"/>
          <w:w w:val="110"/>
        </w:rPr>
        <w:t>žáků</w:t>
      </w:r>
    </w:p>
    <w:p w:rsidR="0011328F" w:rsidRDefault="00CB2C15">
      <w:pPr>
        <w:pStyle w:val="Zkladntext"/>
        <w:spacing w:before="167" w:line="264" w:lineRule="auto"/>
        <w:ind w:left="1808" w:right="1349"/>
      </w:pPr>
      <w:r>
        <w:rPr>
          <w:color w:val="1B377C"/>
        </w:rPr>
        <w:t>Výsledky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hodnocení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procesů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výsledků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vzdělávání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žáků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splňují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princip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 xml:space="preserve">doložitelnosti. </w:t>
      </w:r>
      <w:r>
        <w:rPr>
          <w:color w:val="1B377C"/>
          <w:w w:val="110"/>
        </w:rPr>
        <w:t>Hodnocení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procesů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výsle</w:t>
      </w:r>
      <w:r>
        <w:rPr>
          <w:color w:val="1B377C"/>
          <w:w w:val="110"/>
        </w:rPr>
        <w:t>dků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učení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žáků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provádí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učitel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základě</w:t>
      </w:r>
    </w:p>
    <w:p w:rsidR="0011328F" w:rsidRDefault="00CB2C15">
      <w:pPr>
        <w:pStyle w:val="Odstavecseseznamem"/>
        <w:numPr>
          <w:ilvl w:val="0"/>
          <w:numId w:val="1"/>
        </w:numPr>
        <w:tabs>
          <w:tab w:val="left" w:pos="1806"/>
        </w:tabs>
        <w:spacing w:before="142"/>
        <w:ind w:left="1806" w:hanging="254"/>
        <w:rPr>
          <w:sz w:val="18"/>
        </w:rPr>
      </w:pPr>
      <w:r>
        <w:rPr>
          <w:color w:val="1B377C"/>
          <w:sz w:val="18"/>
        </w:rPr>
        <w:t>pozorování</w:t>
      </w:r>
      <w:r>
        <w:rPr>
          <w:color w:val="1B377C"/>
          <w:spacing w:val="24"/>
          <w:sz w:val="18"/>
        </w:rPr>
        <w:t xml:space="preserve"> </w:t>
      </w:r>
      <w:r>
        <w:rPr>
          <w:color w:val="1B377C"/>
          <w:sz w:val="18"/>
        </w:rPr>
        <w:t>žáka</w:t>
      </w:r>
      <w:r>
        <w:rPr>
          <w:color w:val="1B377C"/>
          <w:spacing w:val="25"/>
          <w:sz w:val="18"/>
        </w:rPr>
        <w:t xml:space="preserve"> </w:t>
      </w:r>
      <w:r>
        <w:rPr>
          <w:color w:val="1B377C"/>
          <w:sz w:val="18"/>
        </w:rPr>
        <w:t>při</w:t>
      </w:r>
      <w:r>
        <w:rPr>
          <w:color w:val="1B377C"/>
          <w:spacing w:val="24"/>
          <w:sz w:val="18"/>
        </w:rPr>
        <w:t xml:space="preserve"> </w:t>
      </w:r>
      <w:r>
        <w:rPr>
          <w:color w:val="1B377C"/>
          <w:sz w:val="18"/>
        </w:rPr>
        <w:t>učení</w:t>
      </w:r>
      <w:r>
        <w:rPr>
          <w:color w:val="1B377C"/>
          <w:spacing w:val="25"/>
          <w:sz w:val="18"/>
        </w:rPr>
        <w:t xml:space="preserve"> </w:t>
      </w:r>
      <w:r>
        <w:rPr>
          <w:color w:val="1B377C"/>
          <w:sz w:val="18"/>
        </w:rPr>
        <w:t>(učitel</w:t>
      </w:r>
      <w:r>
        <w:rPr>
          <w:color w:val="1B377C"/>
          <w:spacing w:val="24"/>
          <w:sz w:val="18"/>
        </w:rPr>
        <w:t xml:space="preserve"> </w:t>
      </w:r>
      <w:r>
        <w:rPr>
          <w:color w:val="1B377C"/>
          <w:sz w:val="18"/>
        </w:rPr>
        <w:t>si</w:t>
      </w:r>
      <w:r>
        <w:rPr>
          <w:color w:val="1B377C"/>
          <w:spacing w:val="25"/>
          <w:sz w:val="18"/>
        </w:rPr>
        <w:t xml:space="preserve"> </w:t>
      </w:r>
      <w:r>
        <w:rPr>
          <w:color w:val="1B377C"/>
          <w:sz w:val="18"/>
        </w:rPr>
        <w:t>o</w:t>
      </w:r>
      <w:r>
        <w:rPr>
          <w:color w:val="1B377C"/>
          <w:spacing w:val="24"/>
          <w:sz w:val="18"/>
        </w:rPr>
        <w:t xml:space="preserve"> </w:t>
      </w:r>
      <w:r>
        <w:rPr>
          <w:color w:val="1B377C"/>
          <w:sz w:val="18"/>
        </w:rPr>
        <w:t>pozorování</w:t>
      </w:r>
      <w:r>
        <w:rPr>
          <w:color w:val="1B377C"/>
          <w:spacing w:val="25"/>
          <w:sz w:val="18"/>
        </w:rPr>
        <w:t xml:space="preserve"> </w:t>
      </w:r>
      <w:r>
        <w:rPr>
          <w:color w:val="1B377C"/>
          <w:sz w:val="18"/>
        </w:rPr>
        <w:t>vede</w:t>
      </w:r>
      <w:r>
        <w:rPr>
          <w:color w:val="1B377C"/>
          <w:spacing w:val="24"/>
          <w:sz w:val="18"/>
        </w:rPr>
        <w:t xml:space="preserve"> </w:t>
      </w:r>
      <w:r>
        <w:rPr>
          <w:color w:val="1B377C"/>
          <w:spacing w:val="-2"/>
          <w:sz w:val="18"/>
        </w:rPr>
        <w:t>záznamy),</w:t>
      </w:r>
    </w:p>
    <w:p w:rsidR="0011328F" w:rsidRDefault="00CB2C15">
      <w:pPr>
        <w:pStyle w:val="Odstavecseseznamem"/>
        <w:numPr>
          <w:ilvl w:val="0"/>
          <w:numId w:val="1"/>
        </w:numPr>
        <w:tabs>
          <w:tab w:val="left" w:pos="1806"/>
        </w:tabs>
        <w:spacing w:before="23"/>
        <w:ind w:left="1806" w:hanging="254"/>
        <w:rPr>
          <w:sz w:val="18"/>
        </w:rPr>
      </w:pPr>
      <w:r>
        <w:rPr>
          <w:color w:val="1B377C"/>
          <w:w w:val="105"/>
          <w:sz w:val="18"/>
        </w:rPr>
        <w:t>rozhovoru se žákem (učitel</w:t>
      </w:r>
      <w:r>
        <w:rPr>
          <w:color w:val="1B377C"/>
          <w:spacing w:val="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si o výsledcích</w:t>
      </w:r>
      <w:r>
        <w:rPr>
          <w:color w:val="1B377C"/>
          <w:spacing w:val="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 xml:space="preserve">rozhovoru vede </w:t>
      </w:r>
      <w:r>
        <w:rPr>
          <w:color w:val="1B377C"/>
          <w:spacing w:val="-2"/>
          <w:w w:val="105"/>
          <w:sz w:val="18"/>
        </w:rPr>
        <w:t>záznamy),</w:t>
      </w:r>
    </w:p>
    <w:p w:rsidR="0011328F" w:rsidRDefault="00CB2C15">
      <w:pPr>
        <w:pStyle w:val="Odstavecseseznamem"/>
        <w:numPr>
          <w:ilvl w:val="0"/>
          <w:numId w:val="1"/>
        </w:numPr>
        <w:tabs>
          <w:tab w:val="left" w:pos="1806"/>
        </w:tabs>
        <w:spacing w:before="22"/>
        <w:ind w:left="1806" w:hanging="254"/>
        <w:rPr>
          <w:sz w:val="18"/>
        </w:rPr>
      </w:pPr>
      <w:r>
        <w:rPr>
          <w:color w:val="1B377C"/>
          <w:sz w:val="18"/>
        </w:rPr>
        <w:t>ústního</w:t>
      </w:r>
      <w:r>
        <w:rPr>
          <w:color w:val="1B377C"/>
          <w:spacing w:val="39"/>
          <w:sz w:val="18"/>
        </w:rPr>
        <w:t xml:space="preserve"> </w:t>
      </w:r>
      <w:r>
        <w:rPr>
          <w:color w:val="1B377C"/>
          <w:sz w:val="18"/>
        </w:rPr>
        <w:t>či</w:t>
      </w:r>
      <w:r>
        <w:rPr>
          <w:color w:val="1B377C"/>
          <w:spacing w:val="40"/>
          <w:sz w:val="18"/>
        </w:rPr>
        <w:t xml:space="preserve"> </w:t>
      </w:r>
      <w:r>
        <w:rPr>
          <w:color w:val="1B377C"/>
          <w:sz w:val="18"/>
        </w:rPr>
        <w:t>písemného</w:t>
      </w:r>
      <w:r>
        <w:rPr>
          <w:color w:val="1B377C"/>
          <w:spacing w:val="39"/>
          <w:sz w:val="18"/>
        </w:rPr>
        <w:t xml:space="preserve"> </w:t>
      </w:r>
      <w:r>
        <w:rPr>
          <w:color w:val="1B377C"/>
          <w:spacing w:val="-2"/>
          <w:sz w:val="18"/>
        </w:rPr>
        <w:t>zkoušení,</w:t>
      </w:r>
    </w:p>
    <w:p w:rsidR="0011328F" w:rsidRDefault="00CB2C15">
      <w:pPr>
        <w:pStyle w:val="Odstavecseseznamem"/>
        <w:numPr>
          <w:ilvl w:val="0"/>
          <w:numId w:val="1"/>
        </w:numPr>
        <w:tabs>
          <w:tab w:val="left" w:pos="1806"/>
        </w:tabs>
        <w:spacing w:before="23"/>
        <w:ind w:left="1806" w:hanging="254"/>
        <w:rPr>
          <w:sz w:val="18"/>
        </w:rPr>
      </w:pPr>
      <w:r>
        <w:rPr>
          <w:color w:val="1B377C"/>
          <w:spacing w:val="2"/>
          <w:sz w:val="18"/>
        </w:rPr>
        <w:t>prezentace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pacing w:val="2"/>
          <w:sz w:val="18"/>
        </w:rPr>
        <w:t>splnění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pacing w:val="-2"/>
          <w:sz w:val="18"/>
        </w:rPr>
        <w:t>úkolu,</w:t>
      </w:r>
    </w:p>
    <w:p w:rsidR="0011328F" w:rsidRDefault="00CB2C15">
      <w:pPr>
        <w:pStyle w:val="Odstavecseseznamem"/>
        <w:numPr>
          <w:ilvl w:val="0"/>
          <w:numId w:val="1"/>
        </w:numPr>
        <w:tabs>
          <w:tab w:val="left" w:pos="1806"/>
        </w:tabs>
        <w:spacing w:before="23"/>
        <w:ind w:left="1806" w:hanging="254"/>
        <w:rPr>
          <w:sz w:val="18"/>
        </w:rPr>
      </w:pPr>
      <w:r>
        <w:rPr>
          <w:color w:val="1B377C"/>
          <w:spacing w:val="2"/>
          <w:sz w:val="18"/>
        </w:rPr>
        <w:t>procesu</w:t>
      </w:r>
      <w:r>
        <w:rPr>
          <w:color w:val="1B377C"/>
          <w:spacing w:val="26"/>
          <w:sz w:val="18"/>
        </w:rPr>
        <w:t xml:space="preserve"> </w:t>
      </w:r>
      <w:r>
        <w:rPr>
          <w:color w:val="1B377C"/>
          <w:spacing w:val="2"/>
          <w:sz w:val="18"/>
        </w:rPr>
        <w:t>zpracovávání</w:t>
      </w:r>
      <w:r>
        <w:rPr>
          <w:color w:val="1B377C"/>
          <w:spacing w:val="26"/>
          <w:sz w:val="18"/>
        </w:rPr>
        <w:t xml:space="preserve"> </w:t>
      </w:r>
      <w:r>
        <w:rPr>
          <w:color w:val="1B377C"/>
          <w:spacing w:val="2"/>
          <w:sz w:val="18"/>
        </w:rPr>
        <w:t>i</w:t>
      </w:r>
      <w:r>
        <w:rPr>
          <w:color w:val="1B377C"/>
          <w:spacing w:val="26"/>
          <w:sz w:val="18"/>
        </w:rPr>
        <w:t xml:space="preserve"> </w:t>
      </w:r>
      <w:r>
        <w:rPr>
          <w:color w:val="1B377C"/>
          <w:spacing w:val="2"/>
          <w:sz w:val="18"/>
        </w:rPr>
        <w:t>výsledku</w:t>
      </w:r>
      <w:r>
        <w:rPr>
          <w:color w:val="1B377C"/>
          <w:spacing w:val="27"/>
          <w:sz w:val="18"/>
        </w:rPr>
        <w:t xml:space="preserve"> </w:t>
      </w:r>
      <w:r>
        <w:rPr>
          <w:color w:val="1B377C"/>
          <w:spacing w:val="2"/>
          <w:sz w:val="18"/>
        </w:rPr>
        <w:t>samostatné</w:t>
      </w:r>
      <w:r>
        <w:rPr>
          <w:color w:val="1B377C"/>
          <w:spacing w:val="26"/>
          <w:sz w:val="18"/>
        </w:rPr>
        <w:t xml:space="preserve"> </w:t>
      </w:r>
      <w:r>
        <w:rPr>
          <w:color w:val="1B377C"/>
          <w:spacing w:val="-2"/>
          <w:sz w:val="18"/>
        </w:rPr>
        <w:t>práce,</w:t>
      </w:r>
    </w:p>
    <w:p w:rsidR="0011328F" w:rsidRDefault="00CB2C15">
      <w:pPr>
        <w:pStyle w:val="Odstavecseseznamem"/>
        <w:numPr>
          <w:ilvl w:val="0"/>
          <w:numId w:val="1"/>
        </w:numPr>
        <w:tabs>
          <w:tab w:val="left" w:pos="1806"/>
        </w:tabs>
        <w:spacing w:before="22"/>
        <w:ind w:left="1806" w:hanging="254"/>
        <w:rPr>
          <w:sz w:val="18"/>
        </w:rPr>
      </w:pPr>
      <w:r>
        <w:rPr>
          <w:color w:val="1B377C"/>
          <w:w w:val="105"/>
          <w:sz w:val="18"/>
        </w:rPr>
        <w:t>zapojení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činnosti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žáka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ve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skupinové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práci,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projektu,</w:t>
      </w:r>
    </w:p>
    <w:p w:rsidR="0011328F" w:rsidRDefault="00CB2C15">
      <w:pPr>
        <w:pStyle w:val="Odstavecseseznamem"/>
        <w:numPr>
          <w:ilvl w:val="0"/>
          <w:numId w:val="1"/>
        </w:numPr>
        <w:tabs>
          <w:tab w:val="left" w:pos="1806"/>
          <w:tab w:val="left" w:pos="1808"/>
        </w:tabs>
        <w:spacing w:before="23" w:line="264" w:lineRule="auto"/>
        <w:ind w:right="1806"/>
        <w:rPr>
          <w:sz w:val="18"/>
        </w:rPr>
      </w:pPr>
      <w:r>
        <w:rPr>
          <w:color w:val="1B377C"/>
          <w:sz w:val="18"/>
        </w:rPr>
        <w:t>žákovského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dokladového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portfolia,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jehož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prostřednictvím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žák,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učitel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i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rodič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 xml:space="preserve">(zákonný </w:t>
      </w:r>
      <w:r>
        <w:rPr>
          <w:color w:val="1B377C"/>
          <w:w w:val="110"/>
          <w:sz w:val="18"/>
        </w:rPr>
        <w:t>zástupce)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žáka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může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sledovat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vzdělávací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pokrok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žáka,</w:t>
      </w:r>
    </w:p>
    <w:p w:rsidR="0011328F" w:rsidRDefault="00CB2C15">
      <w:pPr>
        <w:pStyle w:val="Odstavecseseznamem"/>
        <w:numPr>
          <w:ilvl w:val="0"/>
          <w:numId w:val="1"/>
        </w:numPr>
        <w:tabs>
          <w:tab w:val="left" w:pos="1806"/>
        </w:tabs>
        <w:ind w:left="1806" w:hanging="254"/>
        <w:rPr>
          <w:sz w:val="18"/>
        </w:rPr>
      </w:pPr>
      <w:r>
        <w:rPr>
          <w:color w:val="1B377C"/>
          <w:sz w:val="18"/>
        </w:rPr>
        <w:t>komunikace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s</w:t>
      </w:r>
      <w:r>
        <w:rPr>
          <w:color w:val="1B377C"/>
          <w:spacing w:val="37"/>
          <w:sz w:val="18"/>
        </w:rPr>
        <w:t xml:space="preserve"> </w:t>
      </w:r>
      <w:r>
        <w:rPr>
          <w:color w:val="1B377C"/>
          <w:sz w:val="18"/>
        </w:rPr>
        <w:t>dalšími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učiteli</w:t>
      </w:r>
      <w:r>
        <w:rPr>
          <w:color w:val="1B377C"/>
          <w:spacing w:val="37"/>
          <w:sz w:val="18"/>
        </w:rPr>
        <w:t xml:space="preserve"> </w:t>
      </w:r>
      <w:r>
        <w:rPr>
          <w:color w:val="1B377C"/>
          <w:sz w:val="18"/>
        </w:rPr>
        <w:t>(zvláště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při</w:t>
      </w:r>
      <w:r>
        <w:rPr>
          <w:color w:val="1B377C"/>
          <w:spacing w:val="37"/>
          <w:sz w:val="18"/>
        </w:rPr>
        <w:t xml:space="preserve"> </w:t>
      </w:r>
      <w:r>
        <w:rPr>
          <w:color w:val="1B377C"/>
          <w:sz w:val="18"/>
        </w:rPr>
        <w:t>hodnocení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chování</w:t>
      </w:r>
      <w:r>
        <w:rPr>
          <w:color w:val="1B377C"/>
          <w:spacing w:val="37"/>
          <w:sz w:val="18"/>
        </w:rPr>
        <w:t xml:space="preserve"> </w:t>
      </w:r>
      <w:r>
        <w:rPr>
          <w:color w:val="1B377C"/>
          <w:spacing w:val="-2"/>
          <w:sz w:val="18"/>
        </w:rPr>
        <w:t>žáka).</w:t>
      </w:r>
    </w:p>
    <w:p w:rsidR="0011328F" w:rsidRDefault="00CB2C15">
      <w:pPr>
        <w:pStyle w:val="Zkladntext"/>
        <w:spacing w:before="163" w:line="264" w:lineRule="auto"/>
        <w:ind w:left="1808" w:right="851"/>
      </w:pPr>
      <w:r>
        <w:rPr>
          <w:color w:val="1B377C"/>
          <w:w w:val="105"/>
        </w:rPr>
        <w:t>Bližší údaje k hodnocení žáků na vysvědčení i k průběžnému hodnocení v jednotlivých</w:t>
      </w:r>
      <w:r>
        <w:rPr>
          <w:color w:val="1B377C"/>
          <w:spacing w:val="40"/>
          <w:w w:val="105"/>
        </w:rPr>
        <w:t xml:space="preserve"> </w:t>
      </w:r>
      <w:r>
        <w:rPr>
          <w:color w:val="1B377C"/>
          <w:w w:val="105"/>
        </w:rPr>
        <w:t>předmětech</w:t>
      </w:r>
      <w:r>
        <w:rPr>
          <w:color w:val="1B377C"/>
          <w:spacing w:val="24"/>
          <w:w w:val="105"/>
        </w:rPr>
        <w:t xml:space="preserve"> </w:t>
      </w:r>
      <w:r>
        <w:rPr>
          <w:color w:val="1B377C"/>
          <w:w w:val="105"/>
        </w:rPr>
        <w:t>obsahuje</w:t>
      </w:r>
      <w:r>
        <w:rPr>
          <w:color w:val="1B377C"/>
          <w:spacing w:val="24"/>
          <w:w w:val="105"/>
        </w:rPr>
        <w:t xml:space="preserve"> </w:t>
      </w:r>
      <w:r>
        <w:rPr>
          <w:color w:val="1B377C"/>
          <w:w w:val="105"/>
        </w:rPr>
        <w:t>Školní</w:t>
      </w:r>
      <w:r>
        <w:rPr>
          <w:color w:val="1B377C"/>
          <w:spacing w:val="24"/>
          <w:w w:val="105"/>
        </w:rPr>
        <w:t xml:space="preserve"> </w:t>
      </w:r>
      <w:r>
        <w:rPr>
          <w:color w:val="1B377C"/>
          <w:w w:val="105"/>
        </w:rPr>
        <w:t>řád,</w:t>
      </w:r>
      <w:r>
        <w:rPr>
          <w:color w:val="1B377C"/>
          <w:spacing w:val="24"/>
          <w:w w:val="105"/>
        </w:rPr>
        <w:t xml:space="preserve"> </w:t>
      </w:r>
      <w:r>
        <w:rPr>
          <w:color w:val="1B377C"/>
          <w:w w:val="105"/>
        </w:rPr>
        <w:t>část</w:t>
      </w:r>
      <w:r>
        <w:rPr>
          <w:color w:val="1B377C"/>
          <w:spacing w:val="24"/>
          <w:w w:val="105"/>
        </w:rPr>
        <w:t xml:space="preserve"> </w:t>
      </w:r>
      <w:r>
        <w:rPr>
          <w:color w:val="1B377C"/>
          <w:w w:val="105"/>
        </w:rPr>
        <w:t>Pravidla</w:t>
      </w:r>
      <w:r>
        <w:rPr>
          <w:color w:val="1B377C"/>
          <w:spacing w:val="24"/>
          <w:w w:val="105"/>
        </w:rPr>
        <w:t xml:space="preserve"> </w:t>
      </w:r>
      <w:r>
        <w:rPr>
          <w:color w:val="1B377C"/>
          <w:w w:val="105"/>
        </w:rPr>
        <w:t>hodnocení</w:t>
      </w:r>
      <w:r>
        <w:rPr>
          <w:color w:val="1B377C"/>
          <w:spacing w:val="24"/>
          <w:w w:val="105"/>
        </w:rPr>
        <w:t xml:space="preserve"> </w:t>
      </w:r>
      <w:r>
        <w:rPr>
          <w:color w:val="1B377C"/>
          <w:w w:val="105"/>
        </w:rPr>
        <w:t>procesů</w:t>
      </w:r>
      <w:r>
        <w:rPr>
          <w:color w:val="1B377C"/>
          <w:spacing w:val="24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24"/>
          <w:w w:val="105"/>
        </w:rPr>
        <w:t xml:space="preserve"> </w:t>
      </w:r>
      <w:r>
        <w:rPr>
          <w:color w:val="1B377C"/>
          <w:w w:val="105"/>
        </w:rPr>
        <w:t>výsledků</w:t>
      </w:r>
      <w:r>
        <w:rPr>
          <w:color w:val="1B377C"/>
          <w:spacing w:val="24"/>
          <w:w w:val="105"/>
        </w:rPr>
        <w:t xml:space="preserve"> </w:t>
      </w:r>
      <w:r>
        <w:rPr>
          <w:color w:val="1B377C"/>
          <w:w w:val="105"/>
        </w:rPr>
        <w:t>učení</w:t>
      </w:r>
      <w:r>
        <w:rPr>
          <w:color w:val="1B377C"/>
          <w:spacing w:val="24"/>
          <w:w w:val="105"/>
        </w:rPr>
        <w:t xml:space="preserve"> </w:t>
      </w:r>
      <w:r>
        <w:rPr>
          <w:color w:val="1B377C"/>
          <w:w w:val="105"/>
        </w:rPr>
        <w:t>žáků.</w:t>
      </w:r>
    </w:p>
    <w:p w:rsidR="0011328F" w:rsidRDefault="0011328F">
      <w:pPr>
        <w:pStyle w:val="Zkladntext"/>
        <w:spacing w:before="117"/>
      </w:pPr>
    </w:p>
    <w:p w:rsidR="0011328F" w:rsidRDefault="00CB2C15">
      <w:pPr>
        <w:pStyle w:val="Nadpis1"/>
        <w:spacing w:line="273" w:lineRule="auto"/>
        <w:ind w:right="1349"/>
      </w:pPr>
      <w:r>
        <w:rPr>
          <w:color w:val="3566FC"/>
          <w:w w:val="110"/>
        </w:rPr>
        <w:t xml:space="preserve">Pravidla pro uznávání výsledků neformálního a zájmového </w:t>
      </w:r>
      <w:r>
        <w:rPr>
          <w:color w:val="3566FC"/>
          <w:spacing w:val="-2"/>
          <w:w w:val="110"/>
        </w:rPr>
        <w:t>vzdělávání</w:t>
      </w:r>
    </w:p>
    <w:p w:rsidR="0011328F" w:rsidRDefault="00CB2C15">
      <w:pPr>
        <w:pStyle w:val="Zkladntext"/>
        <w:spacing w:before="126" w:line="264" w:lineRule="auto"/>
        <w:ind w:left="1808" w:right="1349"/>
      </w:pPr>
      <w:r>
        <w:rPr>
          <w:color w:val="1B377C"/>
        </w:rPr>
        <w:t>Naším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cílem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je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efektivně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využívat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čas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našich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žáků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strávený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při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učení.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Proto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 xml:space="preserve">respektujeme </w:t>
      </w:r>
      <w:r>
        <w:rPr>
          <w:color w:val="1B377C"/>
          <w:w w:val="110"/>
        </w:rPr>
        <w:t>výsledky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vzdělávání,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které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žák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získal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mimo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školní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prostředí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které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rodič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(zákonný zástupce) žáka třídnímu učiteli prokazatelně doložil.</w:t>
      </w:r>
    </w:p>
    <w:p w:rsidR="0011328F" w:rsidRDefault="00CB2C15">
      <w:pPr>
        <w:pStyle w:val="Zkladntext"/>
        <w:spacing w:before="143" w:line="264" w:lineRule="auto"/>
        <w:ind w:left="1808" w:right="1449"/>
      </w:pPr>
      <w:r>
        <w:rPr>
          <w:color w:val="1B377C"/>
          <w:w w:val="105"/>
        </w:rPr>
        <w:t>Dokladem prokazující získané kompetence v oblasti jazykového vzdělávání jsou mezinárodní jazykové certifikáty úrovně, která odpovídá požadované úrovni základního vzdělávání. Dokladem prokazujíc</w:t>
      </w:r>
      <w:r>
        <w:rPr>
          <w:color w:val="1B377C"/>
          <w:w w:val="105"/>
        </w:rPr>
        <w:t>í získané kompetence v oblasti Informatiky mohou být certifikáty, které žák získal ve vzdělávacích institucích poskytujících certifikáty v oblasti IT. V jiných oblastech vzdělávání rodič (zákonný zástupce) žáka může požádat ředitele školy</w:t>
      </w:r>
      <w:r>
        <w:rPr>
          <w:color w:val="1B377C"/>
          <w:spacing w:val="80"/>
          <w:w w:val="105"/>
        </w:rPr>
        <w:t xml:space="preserve"> </w:t>
      </w:r>
      <w:r>
        <w:rPr>
          <w:color w:val="1B377C"/>
          <w:w w:val="105"/>
        </w:rPr>
        <w:t>o přezkoušení žák</w:t>
      </w:r>
      <w:r>
        <w:rPr>
          <w:color w:val="1B377C"/>
          <w:w w:val="105"/>
        </w:rPr>
        <w:t xml:space="preserve">a ze vzdělávacího obsahu vybraného předmětu vždy na následující </w:t>
      </w:r>
      <w:r>
        <w:rPr>
          <w:color w:val="1B377C"/>
          <w:spacing w:val="-2"/>
          <w:w w:val="105"/>
        </w:rPr>
        <w:t>pololetí.</w:t>
      </w:r>
    </w:p>
    <w:p w:rsidR="0011328F" w:rsidRDefault="00CB2C15">
      <w:pPr>
        <w:pStyle w:val="Zkladntext"/>
        <w:spacing w:before="147" w:line="264" w:lineRule="auto"/>
        <w:ind w:left="1808" w:right="1605"/>
      </w:pPr>
      <w:r>
        <w:rPr>
          <w:color w:val="1B377C"/>
          <w:w w:val="105"/>
        </w:rPr>
        <w:t>Žák, který prokázal, že požadované výsledky učení nabyl neformálním nebo zájmovým vzděláváním,</w:t>
      </w:r>
      <w:r>
        <w:rPr>
          <w:color w:val="1B377C"/>
          <w:spacing w:val="22"/>
          <w:w w:val="105"/>
        </w:rPr>
        <w:t xml:space="preserve"> </w:t>
      </w:r>
      <w:r>
        <w:rPr>
          <w:color w:val="1B377C"/>
          <w:w w:val="105"/>
        </w:rPr>
        <w:t>může</w:t>
      </w:r>
      <w:r>
        <w:rPr>
          <w:color w:val="1B377C"/>
          <w:spacing w:val="22"/>
          <w:w w:val="105"/>
        </w:rPr>
        <w:t xml:space="preserve"> </w:t>
      </w:r>
      <w:r>
        <w:rPr>
          <w:color w:val="1B377C"/>
          <w:w w:val="105"/>
        </w:rPr>
        <w:t>být</w:t>
      </w:r>
      <w:r>
        <w:rPr>
          <w:color w:val="1B377C"/>
          <w:spacing w:val="22"/>
          <w:w w:val="105"/>
        </w:rPr>
        <w:t xml:space="preserve"> </w:t>
      </w:r>
      <w:r>
        <w:rPr>
          <w:color w:val="1B377C"/>
          <w:w w:val="105"/>
        </w:rPr>
        <w:t>po</w:t>
      </w:r>
      <w:r>
        <w:rPr>
          <w:color w:val="1B377C"/>
          <w:spacing w:val="22"/>
          <w:w w:val="105"/>
        </w:rPr>
        <w:t xml:space="preserve"> </w:t>
      </w:r>
      <w:r>
        <w:rPr>
          <w:color w:val="1B377C"/>
          <w:w w:val="105"/>
        </w:rPr>
        <w:t>domluvě</w:t>
      </w:r>
      <w:r>
        <w:rPr>
          <w:color w:val="1B377C"/>
          <w:spacing w:val="22"/>
          <w:w w:val="105"/>
        </w:rPr>
        <w:t xml:space="preserve"> </w:t>
      </w:r>
      <w:r>
        <w:rPr>
          <w:color w:val="1B377C"/>
          <w:w w:val="105"/>
        </w:rPr>
        <w:t>s</w:t>
      </w:r>
      <w:r>
        <w:rPr>
          <w:color w:val="1B377C"/>
          <w:spacing w:val="22"/>
          <w:w w:val="105"/>
        </w:rPr>
        <w:t xml:space="preserve"> </w:t>
      </w:r>
      <w:r>
        <w:rPr>
          <w:color w:val="1B377C"/>
          <w:w w:val="105"/>
        </w:rPr>
        <w:t>rodičem</w:t>
      </w:r>
      <w:r>
        <w:rPr>
          <w:color w:val="1B377C"/>
          <w:spacing w:val="22"/>
          <w:w w:val="105"/>
        </w:rPr>
        <w:t xml:space="preserve"> </w:t>
      </w:r>
      <w:r>
        <w:rPr>
          <w:color w:val="1B377C"/>
          <w:w w:val="105"/>
        </w:rPr>
        <w:t>(zákonným</w:t>
      </w:r>
      <w:r>
        <w:rPr>
          <w:color w:val="1B377C"/>
          <w:spacing w:val="22"/>
          <w:w w:val="105"/>
        </w:rPr>
        <w:t xml:space="preserve"> </w:t>
      </w:r>
      <w:r>
        <w:rPr>
          <w:color w:val="1B377C"/>
          <w:w w:val="105"/>
        </w:rPr>
        <w:t>zástupcem)</w:t>
      </w:r>
      <w:r>
        <w:rPr>
          <w:color w:val="1B377C"/>
          <w:spacing w:val="22"/>
          <w:w w:val="105"/>
        </w:rPr>
        <w:t xml:space="preserve"> </w:t>
      </w:r>
      <w:r>
        <w:rPr>
          <w:color w:val="1B377C"/>
          <w:w w:val="105"/>
        </w:rPr>
        <w:t>žáka</w:t>
      </w:r>
      <w:r>
        <w:rPr>
          <w:color w:val="1B377C"/>
          <w:spacing w:val="22"/>
          <w:w w:val="105"/>
        </w:rPr>
        <w:t xml:space="preserve"> </w:t>
      </w:r>
      <w:r>
        <w:rPr>
          <w:color w:val="1B377C"/>
          <w:w w:val="105"/>
        </w:rPr>
        <w:t>uvolněn na</w:t>
      </w:r>
      <w:r>
        <w:rPr>
          <w:color w:val="1B377C"/>
          <w:spacing w:val="16"/>
          <w:w w:val="105"/>
        </w:rPr>
        <w:t xml:space="preserve"> </w:t>
      </w:r>
      <w:r>
        <w:rPr>
          <w:color w:val="1B377C"/>
          <w:w w:val="105"/>
        </w:rPr>
        <w:t>další</w:t>
      </w:r>
      <w:r>
        <w:rPr>
          <w:color w:val="1B377C"/>
          <w:spacing w:val="16"/>
          <w:w w:val="105"/>
        </w:rPr>
        <w:t xml:space="preserve"> </w:t>
      </w:r>
      <w:r>
        <w:rPr>
          <w:color w:val="1B377C"/>
          <w:w w:val="105"/>
        </w:rPr>
        <w:t>pololetí</w:t>
      </w:r>
      <w:r>
        <w:rPr>
          <w:color w:val="1B377C"/>
          <w:spacing w:val="16"/>
          <w:w w:val="105"/>
        </w:rPr>
        <w:t xml:space="preserve"> </w:t>
      </w:r>
      <w:r>
        <w:rPr>
          <w:color w:val="1B377C"/>
          <w:w w:val="105"/>
        </w:rPr>
        <w:t>z</w:t>
      </w:r>
      <w:r>
        <w:rPr>
          <w:color w:val="1B377C"/>
          <w:spacing w:val="16"/>
          <w:w w:val="105"/>
        </w:rPr>
        <w:t xml:space="preserve"> </w:t>
      </w:r>
      <w:r>
        <w:rPr>
          <w:color w:val="1B377C"/>
          <w:w w:val="105"/>
        </w:rPr>
        <w:t>výu</w:t>
      </w:r>
      <w:r>
        <w:rPr>
          <w:color w:val="1B377C"/>
          <w:w w:val="105"/>
        </w:rPr>
        <w:t>ky</w:t>
      </w:r>
      <w:r>
        <w:rPr>
          <w:color w:val="1B377C"/>
          <w:spacing w:val="16"/>
          <w:w w:val="105"/>
        </w:rPr>
        <w:t xml:space="preserve"> </w:t>
      </w:r>
      <w:r>
        <w:rPr>
          <w:color w:val="1B377C"/>
          <w:w w:val="105"/>
        </w:rPr>
        <w:t>daného</w:t>
      </w:r>
      <w:r>
        <w:rPr>
          <w:color w:val="1B377C"/>
          <w:spacing w:val="16"/>
          <w:w w:val="105"/>
        </w:rPr>
        <w:t xml:space="preserve"> </w:t>
      </w:r>
      <w:r>
        <w:rPr>
          <w:color w:val="1B377C"/>
          <w:w w:val="105"/>
        </w:rPr>
        <w:t>předmětu.</w:t>
      </w:r>
      <w:r>
        <w:rPr>
          <w:color w:val="1B377C"/>
          <w:spacing w:val="16"/>
          <w:w w:val="105"/>
        </w:rPr>
        <w:t xml:space="preserve"> </w:t>
      </w:r>
      <w:r>
        <w:rPr>
          <w:color w:val="1B377C"/>
          <w:w w:val="105"/>
        </w:rPr>
        <w:t>Po</w:t>
      </w:r>
      <w:r>
        <w:rPr>
          <w:color w:val="1B377C"/>
          <w:spacing w:val="16"/>
          <w:w w:val="105"/>
        </w:rPr>
        <w:t xml:space="preserve"> </w:t>
      </w:r>
      <w:r>
        <w:rPr>
          <w:color w:val="1B377C"/>
          <w:w w:val="105"/>
        </w:rPr>
        <w:t>dobu</w:t>
      </w:r>
      <w:r>
        <w:rPr>
          <w:color w:val="1B377C"/>
          <w:spacing w:val="16"/>
          <w:w w:val="105"/>
        </w:rPr>
        <w:t xml:space="preserve"> </w:t>
      </w:r>
      <w:r>
        <w:rPr>
          <w:color w:val="1B377C"/>
          <w:w w:val="105"/>
        </w:rPr>
        <w:t>výuky</w:t>
      </w:r>
      <w:r>
        <w:rPr>
          <w:color w:val="1B377C"/>
          <w:spacing w:val="16"/>
          <w:w w:val="105"/>
        </w:rPr>
        <w:t xml:space="preserve"> </w:t>
      </w:r>
      <w:r>
        <w:rPr>
          <w:color w:val="1B377C"/>
          <w:w w:val="105"/>
        </w:rPr>
        <w:t>předmětu,</w:t>
      </w:r>
      <w:r>
        <w:rPr>
          <w:color w:val="1B377C"/>
          <w:spacing w:val="16"/>
          <w:w w:val="105"/>
        </w:rPr>
        <w:t xml:space="preserve"> </w:t>
      </w:r>
      <w:r>
        <w:rPr>
          <w:color w:val="1B377C"/>
          <w:w w:val="105"/>
        </w:rPr>
        <w:t>ze</w:t>
      </w:r>
      <w:r>
        <w:rPr>
          <w:color w:val="1B377C"/>
          <w:spacing w:val="16"/>
          <w:w w:val="105"/>
        </w:rPr>
        <w:t xml:space="preserve"> </w:t>
      </w:r>
      <w:r>
        <w:rPr>
          <w:color w:val="1B377C"/>
          <w:w w:val="105"/>
        </w:rPr>
        <w:t>kterého</w:t>
      </w:r>
      <w:r>
        <w:rPr>
          <w:color w:val="1B377C"/>
          <w:spacing w:val="16"/>
          <w:w w:val="105"/>
        </w:rPr>
        <w:t xml:space="preserve"> </w:t>
      </w:r>
      <w:r>
        <w:rPr>
          <w:color w:val="1B377C"/>
          <w:w w:val="105"/>
        </w:rPr>
        <w:t>je žák uvolněn, žák ve školní knihovně za dohledu pracovníka školní knihovny pracuje na úkolech,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které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žáka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dále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rozvíjí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které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žák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plní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na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základě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domluvy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vedení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školy,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spacing w:val="-4"/>
          <w:w w:val="105"/>
        </w:rPr>
        <w:t>týmu</w:t>
      </w:r>
    </w:p>
    <w:p w:rsidR="0011328F" w:rsidRDefault="00CB2C15">
      <w:pPr>
        <w:pStyle w:val="Zkladntext"/>
        <w:spacing w:before="5" w:line="264" w:lineRule="auto"/>
        <w:ind w:left="1808" w:right="1256"/>
      </w:pPr>
      <w:r>
        <w:rPr>
          <w:color w:val="1B377C"/>
          <w:w w:val="105"/>
        </w:rPr>
        <w:t>vyučujících žáka, žáka a jeho rodičů (zákonných zástupců). Žák tyto úkoly plní pod vedením a za konzultací učitele, kterého stanoví ředitel školy. Z předmětu, ze kterého žák byl</w:t>
      </w:r>
      <w:r>
        <w:rPr>
          <w:color w:val="1B377C"/>
          <w:spacing w:val="40"/>
          <w:w w:val="105"/>
        </w:rPr>
        <w:t xml:space="preserve"> </w:t>
      </w:r>
      <w:r>
        <w:rPr>
          <w:color w:val="1B377C"/>
          <w:w w:val="105"/>
        </w:rPr>
        <w:t>uvolněn</w:t>
      </w:r>
      <w:r>
        <w:rPr>
          <w:color w:val="1B377C"/>
          <w:spacing w:val="19"/>
          <w:w w:val="105"/>
        </w:rPr>
        <w:t xml:space="preserve"> </w:t>
      </w:r>
      <w:r>
        <w:rPr>
          <w:color w:val="1B377C"/>
          <w:w w:val="105"/>
        </w:rPr>
        <w:t>na</w:t>
      </w:r>
      <w:r>
        <w:rPr>
          <w:color w:val="1B377C"/>
          <w:spacing w:val="19"/>
          <w:w w:val="105"/>
        </w:rPr>
        <w:t xml:space="preserve"> </w:t>
      </w:r>
      <w:r>
        <w:rPr>
          <w:color w:val="1B377C"/>
          <w:w w:val="105"/>
        </w:rPr>
        <w:t>základě</w:t>
      </w:r>
      <w:r>
        <w:rPr>
          <w:color w:val="1B377C"/>
          <w:spacing w:val="19"/>
          <w:w w:val="105"/>
        </w:rPr>
        <w:t xml:space="preserve"> </w:t>
      </w:r>
      <w:r>
        <w:rPr>
          <w:color w:val="1B377C"/>
          <w:w w:val="105"/>
        </w:rPr>
        <w:t>prokázaných</w:t>
      </w:r>
      <w:r>
        <w:rPr>
          <w:color w:val="1B377C"/>
          <w:spacing w:val="19"/>
          <w:w w:val="105"/>
        </w:rPr>
        <w:t xml:space="preserve"> </w:t>
      </w:r>
      <w:r>
        <w:rPr>
          <w:color w:val="1B377C"/>
          <w:w w:val="105"/>
        </w:rPr>
        <w:t>kompetencí,</w:t>
      </w:r>
      <w:r>
        <w:rPr>
          <w:color w:val="1B377C"/>
          <w:spacing w:val="19"/>
          <w:w w:val="105"/>
        </w:rPr>
        <w:t xml:space="preserve"> </w:t>
      </w:r>
      <w:r>
        <w:rPr>
          <w:color w:val="1B377C"/>
          <w:w w:val="105"/>
        </w:rPr>
        <w:t>je</w:t>
      </w:r>
      <w:r>
        <w:rPr>
          <w:color w:val="1B377C"/>
          <w:spacing w:val="19"/>
          <w:w w:val="105"/>
        </w:rPr>
        <w:t xml:space="preserve"> </w:t>
      </w:r>
      <w:r>
        <w:rPr>
          <w:color w:val="1B377C"/>
          <w:w w:val="105"/>
        </w:rPr>
        <w:t>žák</w:t>
      </w:r>
      <w:r>
        <w:rPr>
          <w:color w:val="1B377C"/>
          <w:spacing w:val="19"/>
          <w:w w:val="105"/>
        </w:rPr>
        <w:t xml:space="preserve"> </w:t>
      </w:r>
      <w:r>
        <w:rPr>
          <w:color w:val="1B377C"/>
          <w:w w:val="105"/>
        </w:rPr>
        <w:t>hodnocen</w:t>
      </w:r>
      <w:r>
        <w:rPr>
          <w:color w:val="1B377C"/>
          <w:spacing w:val="19"/>
          <w:w w:val="105"/>
        </w:rPr>
        <w:t xml:space="preserve"> </w:t>
      </w:r>
      <w:r>
        <w:rPr>
          <w:color w:val="1B377C"/>
          <w:w w:val="105"/>
        </w:rPr>
        <w:t>podle</w:t>
      </w:r>
      <w:r>
        <w:rPr>
          <w:color w:val="1B377C"/>
          <w:spacing w:val="19"/>
          <w:w w:val="105"/>
        </w:rPr>
        <w:t xml:space="preserve"> </w:t>
      </w:r>
      <w:r>
        <w:rPr>
          <w:color w:val="1B377C"/>
          <w:w w:val="105"/>
        </w:rPr>
        <w:t>získaného</w:t>
      </w:r>
      <w:r>
        <w:rPr>
          <w:color w:val="1B377C"/>
          <w:spacing w:val="19"/>
          <w:w w:val="105"/>
        </w:rPr>
        <w:t xml:space="preserve"> </w:t>
      </w:r>
      <w:r>
        <w:rPr>
          <w:color w:val="1B377C"/>
          <w:w w:val="105"/>
        </w:rPr>
        <w:t>cer</w:t>
      </w:r>
      <w:r>
        <w:rPr>
          <w:color w:val="1B377C"/>
          <w:w w:val="105"/>
        </w:rPr>
        <w:t>tifikátu či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přezkoušení.</w:t>
      </w:r>
    </w:p>
    <w:p w:rsidR="0011328F" w:rsidRDefault="00CB2C15">
      <w:pPr>
        <w:pStyle w:val="Zkladntext"/>
        <w:spacing w:before="143" w:line="264" w:lineRule="auto"/>
        <w:ind w:left="1808" w:right="1349"/>
      </w:pPr>
      <w:r>
        <w:rPr>
          <w:color w:val="1B377C"/>
          <w:w w:val="105"/>
        </w:rPr>
        <w:t>Stejným způsobem mohou být z výuky tělesné výchovy uvolněni žáci, kteří v některém sportovním odvětví reprezentují ČR nebo účastní se nejvyšší soutěže v daném sportu v ČR.</w:t>
      </w:r>
    </w:p>
    <w:p w:rsidR="0011328F" w:rsidRDefault="0011328F">
      <w:pPr>
        <w:spacing w:line="264" w:lineRule="auto"/>
        <w:sectPr w:rsidR="0011328F">
          <w:pgSz w:w="11910" w:h="16840"/>
          <w:pgMar w:top="1320" w:right="0" w:bottom="760" w:left="1140" w:header="0" w:footer="579" w:gutter="0"/>
          <w:cols w:space="708"/>
        </w:sectPr>
      </w:pPr>
    </w:p>
    <w:p w:rsidR="0011328F" w:rsidRDefault="00CB2C15">
      <w:pPr>
        <w:pStyle w:val="Nadpis1"/>
        <w:spacing w:before="76"/>
      </w:pPr>
      <w:r>
        <w:rPr>
          <w:color w:val="3566FC"/>
          <w:w w:val="105"/>
        </w:rPr>
        <w:lastRenderedPageBreak/>
        <w:t>Integrovaný</w:t>
      </w:r>
      <w:r>
        <w:rPr>
          <w:color w:val="3566FC"/>
          <w:spacing w:val="32"/>
          <w:w w:val="105"/>
        </w:rPr>
        <w:t xml:space="preserve"> </w:t>
      </w:r>
      <w:r>
        <w:rPr>
          <w:color w:val="3566FC"/>
          <w:w w:val="105"/>
        </w:rPr>
        <w:t>modelový</w:t>
      </w:r>
      <w:r>
        <w:rPr>
          <w:color w:val="3566FC"/>
          <w:spacing w:val="32"/>
          <w:w w:val="105"/>
        </w:rPr>
        <w:t xml:space="preserve"> </w:t>
      </w:r>
      <w:r>
        <w:rPr>
          <w:color w:val="3566FC"/>
          <w:w w:val="105"/>
        </w:rPr>
        <w:t>ŠVP</w:t>
      </w:r>
      <w:r>
        <w:rPr>
          <w:color w:val="3566FC"/>
          <w:spacing w:val="32"/>
          <w:w w:val="105"/>
        </w:rPr>
        <w:t xml:space="preserve"> </w:t>
      </w:r>
      <w:r>
        <w:rPr>
          <w:color w:val="3566FC"/>
        </w:rPr>
        <w:t>/</w:t>
      </w:r>
      <w:r>
        <w:rPr>
          <w:color w:val="3566FC"/>
          <w:spacing w:val="32"/>
          <w:w w:val="105"/>
        </w:rPr>
        <w:t xml:space="preserve"> </w:t>
      </w:r>
      <w:r>
        <w:rPr>
          <w:color w:val="3566FC"/>
          <w:w w:val="105"/>
        </w:rPr>
        <w:t>Hodnocení</w:t>
      </w:r>
      <w:r>
        <w:rPr>
          <w:color w:val="3566FC"/>
          <w:spacing w:val="33"/>
          <w:w w:val="105"/>
        </w:rPr>
        <w:t xml:space="preserve"> </w:t>
      </w:r>
      <w:r>
        <w:rPr>
          <w:color w:val="3566FC"/>
          <w:w w:val="105"/>
        </w:rPr>
        <w:t>výsledků</w:t>
      </w:r>
      <w:r>
        <w:rPr>
          <w:color w:val="3566FC"/>
          <w:spacing w:val="32"/>
          <w:w w:val="105"/>
        </w:rPr>
        <w:t xml:space="preserve"> </w:t>
      </w:r>
      <w:r>
        <w:rPr>
          <w:color w:val="3566FC"/>
          <w:w w:val="105"/>
        </w:rPr>
        <w:t>vzdělávání</w:t>
      </w:r>
      <w:r>
        <w:rPr>
          <w:color w:val="3566FC"/>
          <w:spacing w:val="32"/>
          <w:w w:val="105"/>
        </w:rPr>
        <w:t xml:space="preserve"> </w:t>
      </w:r>
      <w:r>
        <w:rPr>
          <w:color w:val="3566FC"/>
          <w:spacing w:val="-4"/>
          <w:w w:val="105"/>
        </w:rPr>
        <w:t>žáků</w:t>
      </w:r>
    </w:p>
    <w:p w:rsidR="0011328F" w:rsidRDefault="00CB2C15">
      <w:pPr>
        <w:pStyle w:val="Zkladntext"/>
        <w:spacing w:before="146" w:line="420" w:lineRule="auto"/>
        <w:ind w:left="1808" w:right="4021"/>
      </w:pPr>
      <w:r>
        <w:rPr>
          <w:color w:val="1B377C"/>
          <w:w w:val="105"/>
        </w:rPr>
        <w:t>Dílo vzniklo v IPs Podpora kurikulární práce škol. Registrační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w w:val="105"/>
        </w:rPr>
        <w:t>číslo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w w:val="105"/>
        </w:rPr>
        <w:t>projektu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w w:val="105"/>
        </w:rPr>
        <w:t>CZ.02.02.XX/00/22_005/0004756</w:t>
      </w:r>
    </w:p>
    <w:p w:rsidR="0011328F" w:rsidRDefault="0011328F">
      <w:pPr>
        <w:pStyle w:val="Zkladntext"/>
        <w:spacing w:before="22"/>
      </w:pPr>
    </w:p>
    <w:p w:rsidR="0011328F" w:rsidRDefault="00CB2C15">
      <w:pPr>
        <w:pStyle w:val="Zkladntext"/>
        <w:spacing w:line="264" w:lineRule="auto"/>
        <w:ind w:left="1808" w:right="4472"/>
      </w:pPr>
      <w:r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4868996</wp:posOffset>
            </wp:positionH>
            <wp:positionV relativeFrom="paragraph">
              <wp:posOffset>23055</wp:posOffset>
            </wp:positionV>
            <wp:extent cx="720051" cy="251993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51" cy="251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377C"/>
          <w:w w:val="105"/>
        </w:rPr>
        <w:t xml:space="preserve">Dílo podléhá licenci </w:t>
      </w:r>
      <w:proofErr w:type="spellStart"/>
      <w:r>
        <w:rPr>
          <w:color w:val="1B377C"/>
          <w:w w:val="105"/>
        </w:rPr>
        <w:t>CreativeCommons</w:t>
      </w:r>
      <w:proofErr w:type="spellEnd"/>
      <w:r>
        <w:rPr>
          <w:color w:val="1B377C"/>
          <w:w w:val="105"/>
        </w:rPr>
        <w:t xml:space="preserve"> CC BY SA 4.0</w:t>
      </w:r>
      <w:r>
        <w:rPr>
          <w:color w:val="1B377C"/>
          <w:spacing w:val="40"/>
          <w:w w:val="105"/>
        </w:rPr>
        <w:t xml:space="preserve"> </w:t>
      </w:r>
      <w:r>
        <w:rPr>
          <w:color w:val="1B377C"/>
          <w:w w:val="105"/>
        </w:rPr>
        <w:t>–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Uveďte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původ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–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Zachovejte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licenci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4.0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Mezinárodní.</w:t>
      </w:r>
    </w:p>
    <w:p w:rsidR="0011328F" w:rsidRDefault="0011328F">
      <w:pPr>
        <w:pStyle w:val="Zkladntext"/>
        <w:spacing w:before="165"/>
      </w:pPr>
    </w:p>
    <w:p w:rsidR="0011328F" w:rsidRDefault="00CB2C15">
      <w:pPr>
        <w:pStyle w:val="Zkladntext"/>
        <w:ind w:left="1808"/>
      </w:pPr>
      <w:r>
        <w:rPr>
          <w:color w:val="1B377C"/>
        </w:rPr>
        <w:t>Autorem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materiálu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všech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jeho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částí,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není-li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uvedeno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jinak,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je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kolektiv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autorů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NPI</w:t>
      </w:r>
      <w:r>
        <w:rPr>
          <w:color w:val="1B377C"/>
          <w:spacing w:val="25"/>
        </w:rPr>
        <w:t xml:space="preserve"> </w:t>
      </w:r>
      <w:r>
        <w:rPr>
          <w:color w:val="1B377C"/>
          <w:spacing w:val="-5"/>
        </w:rPr>
        <w:t>ČR.</w:t>
      </w:r>
    </w:p>
    <w:p w:rsidR="0011328F" w:rsidRDefault="00CB2C15">
      <w:pPr>
        <w:pStyle w:val="Zkladntext"/>
        <w:spacing w:before="163" w:line="264" w:lineRule="auto"/>
        <w:ind w:left="1808" w:right="3724"/>
      </w:pPr>
      <w:r>
        <w:rPr>
          <w:color w:val="1B377C"/>
          <w:w w:val="105"/>
        </w:rPr>
        <w:t xml:space="preserve">Licenční podmínky navštivte na adrese: </w:t>
      </w:r>
      <w:r>
        <w:rPr>
          <w:color w:val="1B377C"/>
          <w:spacing w:val="-2"/>
          <w:w w:val="105"/>
          <w:u w:val="single" w:color="1B377C"/>
        </w:rPr>
        <w:t>https://creativecommons.org/licenses/by-sa/4.0/legalcode.cs</w:t>
      </w:r>
      <w:r>
        <w:rPr>
          <w:color w:val="1B377C"/>
          <w:spacing w:val="-2"/>
          <w:w w:val="105"/>
        </w:rPr>
        <w:t>.</w:t>
      </w:r>
    </w:p>
    <w:p w:rsidR="0011328F" w:rsidRDefault="0011328F">
      <w:pPr>
        <w:spacing w:line="264" w:lineRule="auto"/>
        <w:sectPr w:rsidR="0011328F">
          <w:pgSz w:w="11910" w:h="16840"/>
          <w:pgMar w:top="1320" w:right="0" w:bottom="760" w:left="1140" w:header="0" w:footer="579" w:gutter="0"/>
          <w:cols w:space="708"/>
        </w:sectPr>
      </w:pPr>
    </w:p>
    <w:p w:rsidR="0011328F" w:rsidRDefault="00CB2C15">
      <w:pPr>
        <w:pStyle w:val="Zkladn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593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557770" cy="1068514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7770" cy="10685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7770" h="10685145">
                              <a:moveTo>
                                <a:pt x="7557554" y="0"/>
                              </a:moveTo>
                              <a:lnTo>
                                <a:pt x="0" y="0"/>
                              </a:lnTo>
                              <a:lnTo>
                                <a:pt x="0" y="10684700"/>
                              </a:lnTo>
                              <a:lnTo>
                                <a:pt x="7557554" y="10684700"/>
                              </a:lnTo>
                              <a:lnTo>
                                <a:pt x="7557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6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A34EF" id="Graphic 24" o:spid="_x0000_s1026" style="position:absolute;margin-left:0;margin-top:0;width:595.1pt;height:841.35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7770,1068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L88PgIAAPMEAAAOAAAAZHJzL2Uyb0RvYy54bWysVMFu2zAMvQ/YPwi6L3ayOCmMOMWQIsWA&#10;oivQFDsrshwbk0VNUmL370fJVup1pw27yJT4RD0+kt7c9q0kF2FsA6qg81lKiVAcykadCvpy2H+6&#10;ocQ6pkomQYmCvgpLb7cfP2w6nYsF1CBLYQgGUTbvdEFr53SeJJbXomV2BloodFZgWuZwa05JaViH&#10;0VuZLNJ0lXRgSm2AC2vx9G5w0m2IX1WCu29VZYUjsqDIzYXVhPXo12S7YfnJMF03fKTB/oFFyxqF&#10;j15D3THHyNk0f4RqG27AQuVmHNoEqqrhIuSA2czTd9k810yLkAuKY/VVJvv/wvLHy5MhTVnQxZIS&#10;xVqs0f0oB56gPJ22OaKe9ZPxCVr9APyHRUfym8dv7IjpK9N6LKZH+qD161Vr0TvC8XCdZev1GkvC&#10;0TdPVzfZfJn59xKWx/v8bN29gBCLXR6sG6pVRovV0eK9iqbBmvtqy1BtRwlW21CC1T4O1dbM+Xue&#10;oDdJNyFTT7h4QAsXcYAAdT4VzzrLUKmYELJ9w0g1xWJuE1T0xa8O8QaMT3+5TkM3YsAIid8BOn36&#10;ry+8D80lWDGI7TUIql91QQpT5S3Iptw3UnoZrDkdd9KQC0OJP2er1X43Fm0CC50xNINviyOUr9hk&#10;HbZVQe3PMzOCEvlVYRv7kYyGicYxGsbJHYTBDRUw1h3678xootEsqMNeeoQ4JCyPLYL8PWDA+psK&#10;vpwdVI3vn8BtYDRucLJC/uNfwI/udB9Qb/+q7S8AAAD//wMAUEsDBBQABgAIAAAAIQC4K55h3QAA&#10;AAcBAAAPAAAAZHJzL2Rvd25yZXYueG1sTI9BS8NAEIXvQv/DMgVvdtMgbZpmU4qgFTyIaX/AJDtN&#10;otnZkN2m8d+79aKX4Q1veO+bbDeZTow0uNayguUiAkFcWd1yreB0fH5IQDiPrLGzTAq+ycEun91l&#10;mGp75Q8aC1+LEMIuRQWN930qpasaMugWticO3tkOBn1Yh1rqAa8h3HQyjqKVNNhyaGiwp6eGqq/i&#10;YhTU5evh8Y0/+f2lkPvpeHDjmhKl7ufTfgvC0+T/juGGH9AhD0ylvbB2olMQHvG/8+YtN1EMogxq&#10;lcRrkHkm//PnPwAAAP//AwBQSwECLQAUAAYACAAAACEAtoM4kv4AAADhAQAAEwAAAAAAAAAAAAAA&#10;AAAAAAAAW0NvbnRlbnRfVHlwZXNdLnhtbFBLAQItABQABgAIAAAAIQA4/SH/1gAAAJQBAAALAAAA&#10;AAAAAAAAAAAAAC8BAABfcmVscy8ucmVsc1BLAQItABQABgAIAAAAIQAj8L88PgIAAPMEAAAOAAAA&#10;AAAAAAAAAAAAAC4CAABkcnMvZTJvRG9jLnhtbFBLAQItABQABgAIAAAAIQC4K55h3QAAAAcBAAAP&#10;AAAAAAAAAAAAAAAAAJgEAABkcnMvZG93bnJldi54bWxQSwUGAAAAAAQABADzAAAAogUAAAAA&#10;" path="m7557554,l,,,10684700r7557554,l7557554,xe" fillcolor="#3566fc" stroked="f">
                <v:path arrowok="t"/>
                <w10:wrap anchorx="page" anchory="page"/>
              </v:shape>
            </w:pict>
          </mc:Fallback>
        </mc:AlternateContent>
      </w: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rPr>
          <w:sz w:val="20"/>
        </w:rPr>
      </w:pPr>
    </w:p>
    <w:p w:rsidR="0011328F" w:rsidRDefault="0011328F">
      <w:pPr>
        <w:pStyle w:val="Zkladntext"/>
        <w:spacing w:before="208"/>
        <w:rPr>
          <w:sz w:val="20"/>
        </w:rPr>
      </w:pPr>
    </w:p>
    <w:p w:rsidR="0011328F" w:rsidRDefault="00CB2C15">
      <w:pPr>
        <w:pStyle w:val="Zkladntext"/>
        <w:ind w:left="452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360045" cy="360045"/>
                <wp:effectExtent l="0" t="0" r="0" b="1904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045" cy="360045"/>
                          <a:chOff x="0" y="0"/>
                          <a:chExt cx="360045" cy="36004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35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359994" y="359994"/>
                                </a:lnTo>
                                <a:lnTo>
                                  <a:pt x="359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629" y="127044"/>
                            <a:ext cx="194247" cy="1282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1BADAB8" id="Group 25" o:spid="_x0000_s1026" style="width:28.35pt;height:28.35pt;mso-position-horizontal-relative:char;mso-position-vertical-relative:line" coordsize="360045,360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m3FQWwMAAE8IAAAOAAAAZHJzL2Uyb0RvYy54bWykVm1v2zgM/n7A/QdB&#10;31cnbpY2RpPh0K5FgWErbh32WZFlW6gsaZISp//+SMlKgub21gWITYUURT4kH+Xq3a5XZCucl0Yv&#10;6fRsQonQ3NRSt0v65fH2zSUlPjBdM2W0WNJn4em71d9/XQ22EqXpjKqFI+BE+2qwS9qFYKui8LwT&#10;PfNnxgoNysa4ngVYuraoHRvAe6+KcjKZF4NxtXWGC+/h15ukpKvov2kED5+axotA1JJCbCE+XXyu&#10;8VmsrljVOmY7yccw2Cui6JnUcOje1Q0LjGycPHHVS+6MN00446YvTNNILmIOkM108iKbO2c2NubS&#10;VkNr9zABtC9werVb/nH74Iisl7R8S4lmPdQoHktgDeAMtq3A5s7Zz/bBpQxB/GD4kwd18VKP6/Zg&#10;vGtcj5sgUbKLqD/vURe7QDj8eD6fTGZwOAfVKMeq8A5Kd7KLd+9/uK9gVTo0hrYPZbDQX/4Aof8z&#10;CD93zIpYGY/wZAjnBwhTR5XzBGK0QgQjpL7yI5ivx2efJ6v4xoc7YSLQbPvBhwhfW2eJdVniO51F&#10;B6OBQ6HiUARKYCgcJTAU6zQUlgXch9VDkQz76pBuL6K2N1vxaKJdwHKdv10sFjNKcqUh0oOJ0sem&#10;MJFHVlmX3za6SzajU8gM3GWD/E6GR+f+nnVkgSO3XBkv0kmYeTxyjwbYHePtjZL1rVQK8/euXV8r&#10;R7YMgL2NH8QSthyZQV/m+qO0NvUztM8AFLSk/tuGOUGJutfQoMhXWXBZWGfBBXVtIqtF6J0Pj7uv&#10;zFliQVzSAOP10eQ+ZVVuDAgGDZIt7tTmn00wjcSuibGliMYFzMzqykpewXfkH5BOhufnPA27wgZz&#10;S1zf/5KPnrmnjX0DVAn4y7VUMjxH2ofRw6D09kFypCVcHM3hRZ7D+561gpQXWIZsgzsw1xMHayVt&#10;LiXKY6gwGC/Y9n+yTUx+Y/imFzqkq8kJBVEb7TtpPQxYJfq1AKZ19/UU6A6uxQBsa53UIY2cD04E&#10;Dg3HqgZa6l8Y0bF9siIGfYgTU/gOlVyW83IRx2taXkxms3RC5tzpYlbOACXk3Gl5WZ5PUQ+9kQkJ&#10;ewQ5ZewmZAvA/KSNEu3EqFIcUYSwYvvEWyu6HW9YvBaP19Hq8D9g9R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qFJ5m2QAAAAMBAAAPAAAAZHJzL2Rvd25yZXYueG1sTI9BS8NA&#10;EIXvgv9hGcGb3URplZhNKUU9FcFWEG/T7DQJzc6G7DZJ/72jHvQyj+EN732TLyfXqoH60Hg2kM4S&#10;UMSltw1XBt53zzcPoEJEtth6JgNnCrAsLi9yzKwf+Y2GbayUhHDI0EAdY5dpHcqaHIaZ74jFO/je&#10;YZS1r7TtcZRw1+rbJFlohw1LQ40drWsqj9uTM/Ay4ri6S5+GzfGwPn/u5q8fm5SMub6aVo+gIk3x&#10;7xi+8QUdCmHa+xPboFoD8kj8meLNF/eg9r+qi1z/Zy++AAAA//8DAFBLAwQKAAAAAAAAACEAa768&#10;DEIEAABCBAAAFAAAAGRycy9tZWRpYS9pbWFnZTEucG5niVBORw0KGgoAAAANSUhEUgAAACkAAAAb&#10;CAYAAADh0qZQAAAABmJLR0QA/wD/AP+gvaeTAAAACXBIWXMAAA7EAAAOxAGVKw4bAAAD4klEQVRY&#10;he1Wa2wUVRT+zuzM7KO7tIsCYoptobVQH6GQRYI1pCHGRwgqmGhA+WFMQ5DGBzH4+EEiifrL6B+f&#10;CT+MTXw2gokNIo+QWqlNkAZEUiFbXEvfLVl2d3Z2Zu7xh5kytDs7W9uE/uBLJrnnnO/ce8655947&#10;YGbMha+t09ra8IKZWbfT1L88YjU7bcTMuNFIaVz64CtixBKQbd2Bt6XKxbfQJQCQblxo16DnEHQG&#10;CACajrA9nhNBzp+HwYfXUIstr7sbbRW34bwtz4ntBgDTYrnrPDYIAV9sOY6oCum2jdKaCH/4Pb+T&#10;GOJqW6nK0Ju3SK9eHkVVKsNlGR3h03/hAVVBdnUtjjfWU6vsIwMALg1wbWIY1Yc6eVsyw1F7jkfu&#10;oy8WlFFfOot5usFBw4T640nefs9S+nXLevro1lLqB4BfzvCjA2NccaKbNzmDfrxB+qxxFbUCAJgZ&#10;mi6CG14yx2JNJttfy2HrZecJ+yMuYmt3mGasyeSNe8y/O86Kh5z2r45au5z+T7xpXkhrIuzkHPrN&#10;ejrWZPJjr5vxvmFRaeuFELT1LfO003/vfutz2y4BQEAlLehHyplJJIQrTrmukrpW3YnjADA4jiVv&#10;fCq+iffzCtsu+2A4+UE/UqEAXTdnYz21+hVkL4+isvkD8dPVDJcBABGxIiPn1gquBydnwD9Zt7qW&#10;jtnjdBaRlsO8280fAE1WKDLlSkswCgCJIdR8cpD32TbmqXzPIPMtEo1g2Cn3JLi+gH9eBPxI2+MD&#10;7fx8NsdBL59pXUElASSd8j/DWObGdasMARPXiW4gcDaOtddMHkES4bq7KN8ixXCmi6FxLvfiuFaS&#10;82TmrIIXik3AMP/r/f/bk1NBNOs3f2mYRrw47pWc4Vbm24l8qKtAl9d6rj2ZD9PZbjfY2wsAK6vR&#10;vjBKfV4+06pkMYkU8mdmSmYQBQCfBGvXZmnPhK2Y010MZlrJngRWpjSUAsBr22jHvcuooxg/3/am&#10;vXe1neRnj57Ck85sNB2RqtvpHAOk5xCK96Pu2xNiZ+8AJp5Cw4TfryBbEkRycBxL2s9go22TJIg7&#10;FlGPX4VGBHE1g+h7X4v3dQOh3U/Ri5vul/YDwLlejnVf4IYfOvCcaUG1/ceSWFS+kC5msoiQpoug&#10;s08mQ5GhSwShG3B9GWQfjLZOfubdFv7Y1pUvwMXv9kk1vQNYnsqgDAAUBXpNObp9Elk2z36/C0EO&#10;qKQFVGheRFWBXpgxtROIiKsW489CXpEQXSlkB+bIn7kXbgY5W7gZ5GxB9qYURmKIq/tGsPT3Hqx3&#10;6pNpzD92ijeXBJFcs4J+nska/wLkjSoXbV1HHQAAAABJRU5ErkJgglBLAQItABQABgAIAAAAIQCx&#10;gme2CgEAABMCAAATAAAAAAAAAAAAAAAAAAAAAABbQ29udGVudF9UeXBlc10ueG1sUEsBAi0AFAAG&#10;AAgAAAAhADj9If/WAAAAlAEAAAsAAAAAAAAAAAAAAAAAOwEAAF9yZWxzLy5yZWxzUEsBAi0AFAAG&#10;AAgAAAAhANObcVBbAwAATwgAAA4AAAAAAAAAAAAAAAAAOgIAAGRycy9lMm9Eb2MueG1sUEsBAi0A&#10;FAAGAAgAAAAhAKomDr68AAAAIQEAABkAAAAAAAAAAAAAAAAAwQUAAGRycy9fcmVscy9lMm9Eb2Mu&#10;eG1sLnJlbHNQSwECLQAUAAYACAAAACEAahSeZtkAAAADAQAADwAAAAAAAAAAAAAAAAC0BgAAZHJz&#10;L2Rvd25yZXYueG1sUEsBAi0ACgAAAAAAAAAhAGu+vAxCBAAAQgQAABQAAAAAAAAAAAAAAAAAugcA&#10;AGRycy9tZWRpYS9pbWFnZTEucG5nUEsFBgAAAAAGAAYAfAEAAC4MAAAAAA==&#10;">
                <v:shape id="Graphic 26" o:spid="_x0000_s1027" style="position:absolute;width:360045;height:360045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H1owgAAANsAAAAPAAAAZHJzL2Rvd25yZXYueG1sRI9BawIx&#10;FITvBf9DeIK3mnUPS7saRYSCqJeqP+C5eW4WNy/bJOraX98IQo/DzHzDzBa9bcWNfGgcK5iMMxDE&#10;ldMN1wqOh6/3DxAhImtsHZOCBwVYzAdvMyy1u/M33faxFgnCoUQFJsaulDJUhiyGseuIk3d23mJM&#10;0tdSe7wnuG1lnmWFtNhwWjDY0cpQddlfrQK/WZ3MZ+7WO7kxze/BFtt+96PUaNgvpyAi9fE//Gqv&#10;tYK8gOeX9APk/A8AAP//AwBQSwECLQAUAAYACAAAACEA2+H2y+4AAACFAQAAEwAAAAAAAAAAAAAA&#10;AAAAAAAAW0NvbnRlbnRfVHlwZXNdLnhtbFBLAQItABQABgAIAAAAIQBa9CxbvwAAABUBAAALAAAA&#10;AAAAAAAAAAAAAB8BAABfcmVscy8ucmVsc1BLAQItABQABgAIAAAAIQAn7H1owgAAANsAAAAPAAAA&#10;AAAAAAAAAAAAAAcCAABkcnMvZG93bnJldi54bWxQSwUGAAAAAAMAAwC3AAAA9gIAAAAA&#10;" path="m359994,l,,,359994r359994,l359994,xe" stroked="f">
                  <v:path arrowok="t"/>
                </v:shape>
                <v:shape id="Image 27" o:spid="_x0000_s1028" type="#_x0000_t75" style="position:absolute;left:82629;top:127044;width:194247;height:128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VzSwgAAANsAAAAPAAAAZHJzL2Rvd25yZXYueG1sRI9Bi8Iw&#10;FITvwv6H8Ba8aaqCSjWKCLvKoge76/3RPNti81KSqO2/3wiCx2FmvmGW69bU4k7OV5YVjIYJCOLc&#10;6ooLBX+/X4M5CB+QNdaWSUFHHtarj94SU20ffKJ7FgoRIexTVFCG0KRS+rwkg35oG+LoXawzGKJ0&#10;hdQOHxFuajlOkqk0WHFcKLGhbUn5NbsZBYfOSVe4759mlu3Ok9Gx2m26rVL9z3azABGoDe/wq73X&#10;CsYzeH6JP0Cu/gEAAP//AwBQSwECLQAUAAYACAAAACEA2+H2y+4AAACFAQAAEwAAAAAAAAAAAAAA&#10;AAAAAAAAW0NvbnRlbnRfVHlwZXNdLnhtbFBLAQItABQABgAIAAAAIQBa9CxbvwAAABUBAAALAAAA&#10;AAAAAAAAAAAAAB8BAABfcmVscy8ucmVsc1BLAQItABQABgAIAAAAIQD7zVzSwgAAANsAAAAPAAAA&#10;AAAAAAAAAAAAAAcCAABkcnMvZG93bnJldi54bWxQSwUGAAAAAAMAAwC3AAAA9gIAAAAA&#10;">
                  <v:imagedata r:id="rId17" o:title=""/>
                </v:shape>
                <w10:anchorlock/>
              </v:group>
            </w:pict>
          </mc:Fallback>
        </mc:AlternateContent>
      </w:r>
    </w:p>
    <w:p w:rsidR="0011328F" w:rsidRDefault="00CB2C15">
      <w:pPr>
        <w:pStyle w:val="Zkladntext"/>
        <w:spacing w:before="110" w:line="204" w:lineRule="auto"/>
        <w:ind w:left="3249" w:right="4384"/>
        <w:jc w:val="center"/>
        <w:rPr>
          <w:rFonts w:ascii="Arial Black" w:hAnsi="Arial Black"/>
        </w:rPr>
      </w:pPr>
      <w:r>
        <w:rPr>
          <w:rFonts w:ascii="Arial Black" w:hAnsi="Arial Black"/>
          <w:color w:val="FFFFFF"/>
          <w:w w:val="90"/>
        </w:rPr>
        <w:t xml:space="preserve">Národní pedagogický institut </w:t>
      </w:r>
      <w:r>
        <w:rPr>
          <w:rFonts w:ascii="Arial Black" w:hAnsi="Arial Black"/>
          <w:color w:val="FFFFFF"/>
        </w:rPr>
        <w:t>České republiky</w:t>
      </w:r>
    </w:p>
    <w:p w:rsidR="0011328F" w:rsidRDefault="00CB2C15">
      <w:pPr>
        <w:pStyle w:val="Zkladntext"/>
        <w:spacing w:before="50"/>
        <w:ind w:left="3249" w:right="4384"/>
        <w:jc w:val="center"/>
        <w:rPr>
          <w:rFonts w:ascii="Arial"/>
        </w:rPr>
      </w:pPr>
      <w:r>
        <w:rPr>
          <w:rFonts w:ascii="Arial"/>
          <w:color w:val="FFFFFF"/>
          <w:w w:val="105"/>
        </w:rPr>
        <w:t>Praha,</w:t>
      </w:r>
      <w:r>
        <w:rPr>
          <w:rFonts w:ascii="Arial"/>
          <w:color w:val="FFFFFF"/>
          <w:spacing w:val="12"/>
          <w:w w:val="105"/>
        </w:rPr>
        <w:t xml:space="preserve"> </w:t>
      </w:r>
      <w:r>
        <w:rPr>
          <w:rFonts w:ascii="Arial"/>
          <w:color w:val="FFFFFF"/>
          <w:w w:val="105"/>
        </w:rPr>
        <w:t>leden</w:t>
      </w:r>
      <w:r>
        <w:rPr>
          <w:rFonts w:ascii="Arial"/>
          <w:color w:val="FFFFFF"/>
          <w:spacing w:val="12"/>
          <w:w w:val="105"/>
        </w:rPr>
        <w:t xml:space="preserve"> </w:t>
      </w:r>
      <w:r>
        <w:rPr>
          <w:rFonts w:ascii="Arial"/>
          <w:color w:val="FFFFFF"/>
          <w:spacing w:val="-4"/>
          <w:w w:val="105"/>
        </w:rPr>
        <w:t>2025</w:t>
      </w:r>
    </w:p>
    <w:p w:rsidR="0011328F" w:rsidRDefault="00CB2C15">
      <w:pPr>
        <w:pStyle w:val="Zkladntext"/>
        <w:spacing w:before="30"/>
        <w:ind w:left="3249" w:right="4384"/>
        <w:jc w:val="center"/>
        <w:rPr>
          <w:rFonts w:ascii="Arial Black"/>
        </w:rPr>
      </w:pPr>
      <w:hyperlink r:id="rId18">
        <w:r>
          <w:rPr>
            <w:rFonts w:ascii="Arial Black"/>
            <w:color w:val="FFFFFF"/>
            <w:spacing w:val="-2"/>
            <w:w w:val="95"/>
          </w:rPr>
          <w:t>www.npi.cz</w:t>
        </w:r>
      </w:hyperlink>
    </w:p>
    <w:sectPr w:rsidR="0011328F">
      <w:footerReference w:type="default" r:id="rId19"/>
      <w:pgSz w:w="11910" w:h="16840"/>
      <w:pgMar w:top="1920" w:right="0" w:bottom="280" w:left="11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C15" w:rsidRDefault="00CB2C15">
      <w:r>
        <w:separator/>
      </w:r>
    </w:p>
  </w:endnote>
  <w:endnote w:type="continuationSeparator" w:id="0">
    <w:p w:rsidR="00CB2C15" w:rsidRDefault="00CB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28F" w:rsidRDefault="00CB2C1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672" behindDoc="1" locked="0" layoutInCell="1" allowOverlap="1">
              <wp:simplePos x="0" y="0"/>
              <wp:positionH relativeFrom="page">
                <wp:posOffset>779299</wp:posOffset>
              </wp:positionH>
              <wp:positionV relativeFrom="page">
                <wp:posOffset>10184391</wp:posOffset>
              </wp:positionV>
              <wp:extent cx="3126105" cy="15557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6105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328F" w:rsidRDefault="00CB2C15">
                          <w:pPr>
                            <w:spacing w:before="15"/>
                            <w:ind w:left="20"/>
                            <w:rPr>
                              <w:rFonts w:ascii="Trebuchet MS" w:hAnsi="Trebuchet MS"/>
                              <w:sz w:val="15"/>
                            </w:rPr>
                          </w:pPr>
                          <w:r>
                            <w:rPr>
                              <w:rFonts w:ascii="Arial Black" w:hAnsi="Arial Black"/>
                              <w:color w:val="4975FC"/>
                              <w:sz w:val="15"/>
                            </w:rPr>
                            <w:t>Integrovaný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4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z w:val="15"/>
                            </w:rPr>
                            <w:t>modelový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z w:val="15"/>
                            </w:rPr>
                            <w:t>ŠVP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z w:val="15"/>
                            </w:rPr>
                            <w:t>Hodnocení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pacing w:val="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z w:val="15"/>
                            </w:rPr>
                            <w:t>výsledků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pacing w:val="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z w:val="15"/>
                            </w:rPr>
                            <w:t>vzdělávání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pacing w:val="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pacing w:val="-4"/>
                              <w:sz w:val="15"/>
                            </w:rPr>
                            <w:t>žáků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9" type="#_x0000_t202" style="position:absolute;margin-left:61.35pt;margin-top:801.9pt;width:246.15pt;height:12.2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h6qAEAAEEDAAAOAAAAZHJzL2Uyb0RvYy54bWysUsGO0zAQvSPxD5bv1ElRFhQ1XQErENIK&#10;kHb3AxzHbiJij/G4Tfr3jJ20u4Ib4mKP7ed5897M7na2IzvpgAO4hpebgjPtFHSDOzT86fHzm/ec&#10;YZSukyM43fCzRn67f/1qN/lab6GHsdOBURKH9eQb3sfoayFQ9dpK3IDXjh4NBCsjHcNBdEFOlN2O&#10;YlsUN2KC0PkASiPS7d3yyPc5vzFaxe/GoI5sbDjVFvMa8tqmVex3sj4E6ftBrWXIf6jCysER6TXV&#10;nYySHcPwVyo7qAAIJm4UWAHGDEpnDaSmLP5Q89BLr7MWMgf91Sb8f2nVt9OPwIau4Vuyx0lLPXrU&#10;c2xhZnRD9kwea0I9eMLF+SPM1OYsFf09qJ9IEPECs3xAQic7ZhNs2kkoo49Ecb66TixM0eXbcntT&#10;FhVnit7KqqreVYlXPP/2AeMXDZaloOGBuporkKd7jAv0AlmLWfhTWXFu51VFC92ZREzU7Ybjr6MM&#10;mrPxqyM702hcgnAJ2ksQ4vgJ8gAlLQ4+HCOYITMniiXvykx9yrWvM5UG4eU5o54nf/8bAAD//wMA&#10;UEsDBBQABgAIAAAAIQBdW6CR4AAAAA0BAAAPAAAAZHJzL2Rvd25yZXYueG1sTI9BT8MwDIXvSPyH&#10;yEjcWLpOlFGaThOCExKiKweOaeO10RqnNNlW/j3eCW5+9tPz94rN7AZxwilYTwqWiwQEUuuNpU7B&#10;Z/16twYRoiajB0+o4AcDbMrrq0Lnxp+pwtMudoJDKORaQR/jmEsZ2h6dDgs/IvFt7yenI8upk2bS&#10;Zw53g0yTJJNOW+IPvR7xucf2sDs6Bdsvql7s93vzUe0rW9ePCb1lB6Vub+btE4iIc/wzwwWf0aFk&#10;psYfyQQxsE7TB7bykCUrLsGWbHnP9ZrLKl2vQJaF/N+i/AUAAP//AwBQSwECLQAUAAYACAAAACEA&#10;toM4kv4AAADhAQAAEwAAAAAAAAAAAAAAAAAAAAAAW0NvbnRlbnRfVHlwZXNdLnhtbFBLAQItABQA&#10;BgAIAAAAIQA4/SH/1gAAAJQBAAALAAAAAAAAAAAAAAAAAC8BAABfcmVscy8ucmVsc1BLAQItABQA&#10;BgAIAAAAIQAEJPh6qAEAAEEDAAAOAAAAAAAAAAAAAAAAAC4CAABkcnMvZTJvRG9jLnhtbFBLAQIt&#10;ABQABgAIAAAAIQBdW6CR4AAAAA0BAAAPAAAAAAAAAAAAAAAAAAIEAABkcnMvZG93bnJldi54bWxQ&#10;SwUGAAAAAAQABADzAAAADwUAAAAA&#10;" filled="f" stroked="f">
              <v:textbox inset="0,0,0,0">
                <w:txbxContent>
                  <w:p w:rsidR="0011328F" w:rsidRDefault="00CB2C15">
                    <w:pPr>
                      <w:spacing w:before="15"/>
                      <w:ind w:left="20"/>
                      <w:rPr>
                        <w:rFonts w:ascii="Trebuchet MS" w:hAnsi="Trebuchet MS"/>
                        <w:sz w:val="15"/>
                      </w:rPr>
                    </w:pPr>
                    <w:r>
                      <w:rPr>
                        <w:rFonts w:ascii="Arial Black" w:hAnsi="Arial Black"/>
                        <w:color w:val="4975FC"/>
                        <w:sz w:val="15"/>
                      </w:rPr>
                      <w:t>Integrovaný</w:t>
                    </w:r>
                    <w:r>
                      <w:rPr>
                        <w:rFonts w:ascii="Arial Black" w:hAnsi="Arial Black"/>
                        <w:color w:val="4975FC"/>
                        <w:spacing w:val="43"/>
                        <w:sz w:val="15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975FC"/>
                        <w:sz w:val="15"/>
                      </w:rPr>
                      <w:t>modelový</w:t>
                    </w:r>
                    <w:r>
                      <w:rPr>
                        <w:rFonts w:ascii="Arial Black" w:hAnsi="Arial Black"/>
                        <w:color w:val="4975FC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975FC"/>
                        <w:sz w:val="15"/>
                      </w:rPr>
                      <w:t>ŠVP</w:t>
                    </w:r>
                    <w:r>
                      <w:rPr>
                        <w:rFonts w:ascii="Arial Black" w:hAnsi="Arial Black"/>
                        <w:color w:val="4975FC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975FC"/>
                        <w:sz w:val="15"/>
                      </w:rPr>
                      <w:t>/</w:t>
                    </w:r>
                    <w:r>
                      <w:rPr>
                        <w:rFonts w:ascii="Arial Black" w:hAnsi="Arial Black"/>
                        <w:color w:val="4975FC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4975FC"/>
                        <w:sz w:val="15"/>
                      </w:rPr>
                      <w:t>Hodnocení</w:t>
                    </w:r>
                    <w:r>
                      <w:rPr>
                        <w:rFonts w:ascii="Trebuchet MS" w:hAnsi="Trebuchet MS"/>
                        <w:color w:val="4975FC"/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4975FC"/>
                        <w:sz w:val="15"/>
                      </w:rPr>
                      <w:t>výsledků</w:t>
                    </w:r>
                    <w:r>
                      <w:rPr>
                        <w:rFonts w:ascii="Trebuchet MS" w:hAnsi="Trebuchet MS"/>
                        <w:color w:val="4975FC"/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4975FC"/>
                        <w:sz w:val="15"/>
                      </w:rPr>
                      <w:t>vzdělávání</w:t>
                    </w:r>
                    <w:r>
                      <w:rPr>
                        <w:rFonts w:ascii="Trebuchet MS" w:hAnsi="Trebuchet MS"/>
                        <w:color w:val="4975FC"/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4975FC"/>
                        <w:spacing w:val="-4"/>
                        <w:sz w:val="15"/>
                      </w:rPr>
                      <w:t>žáků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3184" behindDoc="1" locked="0" layoutInCell="1" allowOverlap="1">
              <wp:simplePos x="0" y="0"/>
              <wp:positionH relativeFrom="page">
                <wp:posOffset>6675417</wp:posOffset>
              </wp:positionH>
              <wp:positionV relativeFrom="page">
                <wp:posOffset>10184391</wp:posOffset>
              </wp:positionV>
              <wp:extent cx="143510" cy="15557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510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328F" w:rsidRDefault="00CB2C15">
                          <w:pPr>
                            <w:spacing w:before="30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1" o:spid="_x0000_s1030" type="#_x0000_t202" style="position:absolute;margin-left:525.6pt;margin-top:801.9pt;width:11.3pt;height:12.25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AMqQEAAEcDAAAOAAAAZHJzL2Uyb0RvYy54bWysUsGO0zAQvSPxD5bv1E0hgKKmK2AFQlrB&#10;Srt8gOPYjUXsMR63Sf+esdN2V3BDXJxx5vnNezOzvZndyI46ogXf8mq15kx7Bb31+5b/ePz86j1n&#10;mKTv5Qhet/ykkd/sXr7YTqHRGxhg7HVkROKxmULLh5RCIwSqQTuJKwjaU9JAdDLRNe5FH+VE7G4U&#10;m/X6rZgg9iGC0oj093ZJ8l3hN0ar9N0Y1ImNLSdtqZyxnF0+xW4rm32UYbDqLEP+gwonraeiV6pb&#10;mSQ7RPsXlbMqAoJJKwVOgDFW6eKB3FTrP9w8DDLo4oWag+HaJvx/tOrb8T4y27d8U3HmpaMZPeo5&#10;dTAz+kPtmQI2hHoIhEvzR5hpzMUqhjtQP5Eg4hlmeYCEzu2YTXT5S0YZPaQJnK5dpypMZbY3r+uK&#10;MopSVV3X7+pcVjw9DhHTFw2O5aDlkYZaBMjjHaYFeoGctSzls6o0d3Oxd/XSQX8iKxPNvOX46yCj&#10;5mz86qmpeUEuQbwE3SWIafwEZY2yIw8fDgmMLQJypYX3LICmVSycNyuvw/N7QT3t/+43AAAA//8D&#10;AFBLAwQUAAYACAAAACEAHRPctd8AAAAPAQAADwAAAGRycy9kb3ducmV2LnhtbExPQU7DMBC8I/EH&#10;a5G4UbupCG0ap6oQnJAQaThwdGI3sRqvQ+y24fdsTnCb2RnNzuS7yfXsYsZgPUpYLgQwg43XFlsJ&#10;n9XrwxpYiAq16j0aCT8mwK64vclVpv0VS3M5xJZRCIZMSehiHDLOQ9MZp8LCDwZJO/rRqUh0bLke&#10;1ZXCXc8TIVLulEX60KnBPHemOR3OTsL+C8sX+/1ef5TH0lbVRuBbepLy/m7ab4FFM8U/M8z1qToU&#10;1Kn2Z9SB9cTF4zIhL6FUrGjF7BFPM6rnW7JeAS9y/n9H8QsAAP//AwBQSwECLQAUAAYACAAAACEA&#10;toM4kv4AAADhAQAAEwAAAAAAAAAAAAAAAAAAAAAAW0NvbnRlbnRfVHlwZXNdLnhtbFBLAQItABQA&#10;BgAIAAAAIQA4/SH/1gAAAJQBAAALAAAAAAAAAAAAAAAAAC8BAABfcmVscy8ucmVsc1BLAQItABQA&#10;BgAIAAAAIQAx8JAMqQEAAEcDAAAOAAAAAAAAAAAAAAAAAC4CAABkcnMvZTJvRG9jLnhtbFBLAQIt&#10;ABQABgAIAAAAIQAdE9y13wAAAA8BAAAPAAAAAAAAAAAAAAAAAAMEAABkcnMvZG93bnJldi54bWxQ&#10;SwUGAAAAAAQABADzAAAADwUAAAAA&#10;" filled="f" stroked="f">
              <v:textbox inset="0,0,0,0">
                <w:txbxContent>
                  <w:p w:rsidR="0011328F" w:rsidRDefault="00CB2C15">
                    <w:pPr>
                      <w:spacing w:before="30"/>
                      <w:ind w:left="60"/>
                      <w:rPr>
                        <w:sz w:val="15"/>
                      </w:rPr>
                    </w:pP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t>2</w:t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28F" w:rsidRDefault="0011328F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C15" w:rsidRDefault="00CB2C15">
      <w:r>
        <w:separator/>
      </w:r>
    </w:p>
  </w:footnote>
  <w:footnote w:type="continuationSeparator" w:id="0">
    <w:p w:rsidR="00CB2C15" w:rsidRDefault="00CB2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117A7"/>
    <w:multiLevelType w:val="hybridMultilevel"/>
    <w:tmpl w:val="31B20B3E"/>
    <w:lvl w:ilvl="0" w:tplc="9F483DBC">
      <w:numFmt w:val="bullet"/>
      <w:lvlText w:val="—"/>
      <w:lvlJc w:val="left"/>
      <w:pPr>
        <w:ind w:left="1808" w:hanging="256"/>
      </w:pPr>
      <w:rPr>
        <w:rFonts w:ascii="Tahoma" w:eastAsia="Tahoma" w:hAnsi="Tahoma" w:cs="Tahoma" w:hint="default"/>
        <w:b w:val="0"/>
        <w:bCs w:val="0"/>
        <w:i w:val="0"/>
        <w:iCs w:val="0"/>
        <w:color w:val="1B377C"/>
        <w:spacing w:val="0"/>
        <w:w w:val="109"/>
        <w:sz w:val="18"/>
        <w:szCs w:val="18"/>
        <w:lang w:val="cs-CZ" w:eastAsia="en-US" w:bidi="ar-SA"/>
      </w:rPr>
    </w:lvl>
    <w:lvl w:ilvl="1" w:tplc="BB5080A0">
      <w:numFmt w:val="bullet"/>
      <w:lvlText w:val="•"/>
      <w:lvlJc w:val="left"/>
      <w:pPr>
        <w:ind w:left="2696" w:hanging="256"/>
      </w:pPr>
      <w:rPr>
        <w:rFonts w:hint="default"/>
        <w:lang w:val="cs-CZ" w:eastAsia="en-US" w:bidi="ar-SA"/>
      </w:rPr>
    </w:lvl>
    <w:lvl w:ilvl="2" w:tplc="0CF2F422">
      <w:numFmt w:val="bullet"/>
      <w:lvlText w:val="•"/>
      <w:lvlJc w:val="left"/>
      <w:pPr>
        <w:ind w:left="3593" w:hanging="256"/>
      </w:pPr>
      <w:rPr>
        <w:rFonts w:hint="default"/>
        <w:lang w:val="cs-CZ" w:eastAsia="en-US" w:bidi="ar-SA"/>
      </w:rPr>
    </w:lvl>
    <w:lvl w:ilvl="3" w:tplc="7E4A7CDC">
      <w:numFmt w:val="bullet"/>
      <w:lvlText w:val="•"/>
      <w:lvlJc w:val="left"/>
      <w:pPr>
        <w:ind w:left="4489" w:hanging="256"/>
      </w:pPr>
      <w:rPr>
        <w:rFonts w:hint="default"/>
        <w:lang w:val="cs-CZ" w:eastAsia="en-US" w:bidi="ar-SA"/>
      </w:rPr>
    </w:lvl>
    <w:lvl w:ilvl="4" w:tplc="A4C0CB2E">
      <w:numFmt w:val="bullet"/>
      <w:lvlText w:val="•"/>
      <w:lvlJc w:val="left"/>
      <w:pPr>
        <w:ind w:left="5386" w:hanging="256"/>
      </w:pPr>
      <w:rPr>
        <w:rFonts w:hint="default"/>
        <w:lang w:val="cs-CZ" w:eastAsia="en-US" w:bidi="ar-SA"/>
      </w:rPr>
    </w:lvl>
    <w:lvl w:ilvl="5" w:tplc="3FEE1880">
      <w:numFmt w:val="bullet"/>
      <w:lvlText w:val="•"/>
      <w:lvlJc w:val="left"/>
      <w:pPr>
        <w:ind w:left="6282" w:hanging="256"/>
      </w:pPr>
      <w:rPr>
        <w:rFonts w:hint="default"/>
        <w:lang w:val="cs-CZ" w:eastAsia="en-US" w:bidi="ar-SA"/>
      </w:rPr>
    </w:lvl>
    <w:lvl w:ilvl="6" w:tplc="5D38A794">
      <w:numFmt w:val="bullet"/>
      <w:lvlText w:val="•"/>
      <w:lvlJc w:val="left"/>
      <w:pPr>
        <w:ind w:left="7179" w:hanging="256"/>
      </w:pPr>
      <w:rPr>
        <w:rFonts w:hint="default"/>
        <w:lang w:val="cs-CZ" w:eastAsia="en-US" w:bidi="ar-SA"/>
      </w:rPr>
    </w:lvl>
    <w:lvl w:ilvl="7" w:tplc="483EC89C">
      <w:numFmt w:val="bullet"/>
      <w:lvlText w:val="•"/>
      <w:lvlJc w:val="left"/>
      <w:pPr>
        <w:ind w:left="8075" w:hanging="256"/>
      </w:pPr>
      <w:rPr>
        <w:rFonts w:hint="default"/>
        <w:lang w:val="cs-CZ" w:eastAsia="en-US" w:bidi="ar-SA"/>
      </w:rPr>
    </w:lvl>
    <w:lvl w:ilvl="8" w:tplc="A32A2232">
      <w:numFmt w:val="bullet"/>
      <w:lvlText w:val="•"/>
      <w:lvlJc w:val="left"/>
      <w:pPr>
        <w:ind w:left="8972" w:hanging="256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328F"/>
    <w:rsid w:val="0011328F"/>
    <w:rsid w:val="00BD4C2E"/>
    <w:rsid w:val="00CB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7171"/>
  <w15:docId w15:val="{14153AA4-B83B-4850-B022-5B054BBC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ind w:left="1808"/>
      <w:outlineLvl w:val="0"/>
    </w:pPr>
    <w:rPr>
      <w:rFonts w:ascii="Cambria" w:eastAsia="Cambria" w:hAnsi="Cambria" w:cs="Cambr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line="920" w:lineRule="exact"/>
    </w:pPr>
    <w:rPr>
      <w:rFonts w:ascii="Cambria" w:eastAsia="Cambria" w:hAnsi="Cambria" w:cs="Cambria"/>
      <w:b/>
      <w:bCs/>
      <w:sz w:val="92"/>
      <w:szCs w:val="92"/>
    </w:rPr>
  </w:style>
  <w:style w:type="paragraph" w:styleId="Odstavecseseznamem">
    <w:name w:val="List Paragraph"/>
    <w:basedOn w:val="Normln"/>
    <w:uiPriority w:val="1"/>
    <w:qFormat/>
    <w:pPr>
      <w:spacing w:before="2"/>
      <w:ind w:left="1806" w:hanging="25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npi.cz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customXml" Target="../customXml/item2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B7EA05F86AA74A9E2F8D7B042505A3" ma:contentTypeVersion="19" ma:contentTypeDescription="Vytvoří nový dokument" ma:contentTypeScope="" ma:versionID="4587cd7580e353adb4065ad1049c41a7">
  <xsd:schema xmlns:xsd="http://www.w3.org/2001/XMLSchema" xmlns:xs="http://www.w3.org/2001/XMLSchema" xmlns:p="http://schemas.microsoft.com/office/2006/metadata/properties" xmlns:ns2="734a4f7b-b52a-4725-a94b-5061a1eb73fb" xmlns:ns3="558a0bad-3755-4895-8242-55a8bd824b82" targetNamespace="http://schemas.microsoft.com/office/2006/metadata/properties" ma:root="true" ma:fieldsID="9e9ef972da8556d2091536561648c961" ns2:_="" ns3:_="">
    <xsd:import namespace="734a4f7b-b52a-4725-a94b-5061a1eb73fb"/>
    <xsd:import namespace="558a0bad-3755-4895-8242-55a8bd824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Ke_x0020_kontrole" minOccurs="0"/>
                <xsd:element ref="ns2:ID_x0020_Produktu" minOccurs="0"/>
                <xsd:element ref="ns2:Zkontrolov_x00e1_no" minOccurs="0"/>
                <xsd:element ref="ns2:Odevzd_x00e1_no_x0020_na_x0020__x0158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a4f7b-b52a-4725-a94b-5061a1eb7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Ke_x0020_kontrole" ma:index="23" nillable="true" ma:displayName="Ke kontrole" ma:default="0" ma:internalName="Ke_x0020_kontrole">
      <xsd:simpleType>
        <xsd:restriction base="dms:Boolean"/>
      </xsd:simpleType>
    </xsd:element>
    <xsd:element name="ID_x0020_Produktu" ma:index="24" nillable="true" ma:displayName="ID Produktu" ma:internalName="ID_x0020_Produktu">
      <xsd:simpleType>
        <xsd:restriction base="dms:Text">
          <xsd:maxLength value="255"/>
        </xsd:restriction>
      </xsd:simpleType>
    </xsd:element>
    <xsd:element name="Zkontrolov_x00e1_no" ma:index="25" nillable="true" ma:displayName="Zkontrolováno" ma:default="0" ma:internalName="Zkontrolov_x00e1_no">
      <xsd:simpleType>
        <xsd:restriction base="dms:Boolean"/>
      </xsd:simpleType>
    </xsd:element>
    <xsd:element name="Odevzd_x00e1_no_x0020_na_x0020__x0158_O" ma:index="26" nillable="true" ma:displayName="Odevzdáno na ŘO" ma:default="0" ma:internalName="Odevzd_x00e1_no_x0020_na_x0020__x0158_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0bad-3755-4895-8242-55a8bd824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5a477f4-aecc-4123-b494-659a07789b47}" ma:internalName="TaxCatchAll" ma:showField="CatchAllData" ma:web="558a0bad-3755-4895-8242-55a8bd824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4a4f7b-b52a-4725-a94b-5061a1eb73fb">
      <Terms xmlns="http://schemas.microsoft.com/office/infopath/2007/PartnerControls"/>
    </lcf76f155ced4ddcb4097134ff3c332f>
    <TaxCatchAll xmlns="558a0bad-3755-4895-8242-55a8bd824b82" xsi:nil="true"/>
    <ID_x0020_Produktu xmlns="734a4f7b-b52a-4725-a94b-5061a1eb73fb" xsi:nil="true"/>
    <Ke_x0020_kontrole xmlns="734a4f7b-b52a-4725-a94b-5061a1eb73fb">false</Ke_x0020_kontrole>
    <Odevzd_x00e1_no_x0020_na_x0020__x0158_O xmlns="734a4f7b-b52a-4725-a94b-5061a1eb73fb">false</Odevzd_x00e1_no_x0020_na_x0020__x0158_O>
    <Zkontrolov_x00e1_no xmlns="734a4f7b-b52a-4725-a94b-5061a1eb73fb">false</Zkontrolov_x00e1_no>
  </documentManagement>
</p:properties>
</file>

<file path=customXml/itemProps1.xml><?xml version="1.0" encoding="utf-8"?>
<ds:datastoreItem xmlns:ds="http://schemas.openxmlformats.org/officeDocument/2006/customXml" ds:itemID="{49D701AD-EAEB-48EE-A7E3-34E04FEF3673}"/>
</file>

<file path=customXml/itemProps2.xml><?xml version="1.0" encoding="utf-8"?>
<ds:datastoreItem xmlns:ds="http://schemas.openxmlformats.org/officeDocument/2006/customXml" ds:itemID="{87CFD2D0-7EA3-4F1E-896A-862F295D9725}"/>
</file>

<file path=customXml/itemProps3.xml><?xml version="1.0" encoding="utf-8"?>
<ds:datastoreItem xmlns:ds="http://schemas.openxmlformats.org/officeDocument/2006/customXml" ds:itemID="{FF106013-76AF-4E77-B258-0F716B205F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1535</Words>
  <Characters>9059</Characters>
  <Application>Microsoft Office Word</Application>
  <DocSecurity>0</DocSecurity>
  <Lines>75</Lines>
  <Paragraphs>21</Paragraphs>
  <ScaleCrop>false</ScaleCrop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Štěpánová Věra</cp:lastModifiedBy>
  <cp:revision>2</cp:revision>
  <dcterms:created xsi:type="dcterms:W3CDTF">2025-02-20T19:47:00Z</dcterms:created>
  <dcterms:modified xsi:type="dcterms:W3CDTF">2025-02-20T19:54:00Z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2025-02-20T00:00:00Z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0x010100FAB7EA05F86AA74A9E2F8D7B042505A3</vt:lpwstr>
  </property>
</Properties>
</file>